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4B" w:rsidRDefault="007866CE">
      <w:pPr>
        <w:rPr>
          <w:lang w:val="ru-RU"/>
        </w:rPr>
      </w:pPr>
      <w:r>
        <w:rPr>
          <w:lang w:val="ru-RU"/>
        </w:rPr>
        <w:t>Часть первая, прибытие.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, телеметрия вроде как в норме, давай приступать. Как ты знаешь, это единственная всеволновая передающая станция в этом секторе, так что починить ее надо как можно быстрее.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Майк – да знаю я, знаю. Я же ее и устанавливал в прошлом году. Не пойму только, с чего бы она вышла из строя. </w:t>
      </w:r>
    </w:p>
    <w:p w:rsidR="007866CE" w:rsidRDefault="007866CE">
      <w:pPr>
        <w:rPr>
          <w:lang w:val="ru-RU"/>
        </w:rPr>
      </w:pPr>
      <w:r>
        <w:rPr>
          <w:lang w:val="ru-RU"/>
        </w:rPr>
        <w:t>Босс – вот сейчас и поймешь, приступай к осмотру.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а это еще что за хрень?!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а, теперь все понятно. Это, Майк, </w:t>
      </w:r>
      <w:r>
        <w:rPr>
          <w:lang w:val="la-Latn"/>
        </w:rPr>
        <w:t>Hirudinea</w:t>
      </w:r>
      <w:r w:rsidRPr="007866CE">
        <w:rPr>
          <w:lang w:val="ru-RU"/>
        </w:rPr>
        <w:t xml:space="preserve"> </w:t>
      </w:r>
      <w:proofErr w:type="spellStart"/>
      <w:r>
        <w:t>Kosmos</w:t>
      </w:r>
      <w:proofErr w:type="spellEnd"/>
      <w:r>
        <w:rPr>
          <w:lang w:val="ru-RU"/>
        </w:rPr>
        <w:t xml:space="preserve">, то бишь космические пиявки. Жрут электрооборудование, но не против и ремонтником закусить, так что мочи их смело! 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вот вам, твари инопланетные!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ты же в курсе что они тебя не слышат? </w:t>
      </w:r>
      <w:proofErr w:type="gramStart"/>
      <w:r>
        <w:rPr>
          <w:lang w:val="ru-RU"/>
        </w:rPr>
        <w:t>Мало того</w:t>
      </w:r>
      <w:proofErr w:type="gramEnd"/>
      <w:r>
        <w:rPr>
          <w:lang w:val="ru-RU"/>
        </w:rPr>
        <w:t xml:space="preserve"> что в вакууме звук не передается, так у этих милах и ушей-то нет!</w:t>
      </w:r>
    </w:p>
    <w:p w:rsidR="007866CE" w:rsidRDefault="007866CE">
      <w:pPr>
        <w:rPr>
          <w:lang w:val="ru-RU"/>
        </w:rPr>
      </w:pPr>
      <w:r>
        <w:rPr>
          <w:lang w:val="ru-RU"/>
        </w:rPr>
        <w:t>Майк – Вот кто бы мог подумать!</w:t>
      </w:r>
    </w:p>
    <w:p w:rsidR="007866CE" w:rsidRDefault="007866CE">
      <w:pPr>
        <w:rPr>
          <w:lang w:val="ru-RU"/>
        </w:rPr>
      </w:pPr>
      <w:r>
        <w:rPr>
          <w:lang w:val="ru-RU"/>
        </w:rPr>
        <w:t xml:space="preserve">Босс – </w:t>
      </w:r>
      <w:proofErr w:type="spellStart"/>
      <w:r>
        <w:rPr>
          <w:lang w:val="ru-RU"/>
        </w:rPr>
        <w:t>окей</w:t>
      </w:r>
      <w:proofErr w:type="spellEnd"/>
      <w:r>
        <w:rPr>
          <w:lang w:val="ru-RU"/>
        </w:rPr>
        <w:t>. Теперь</w:t>
      </w:r>
      <w:r w:rsidR="005168F9">
        <w:rPr>
          <w:lang w:val="ru-RU"/>
        </w:rPr>
        <w:t>,</w:t>
      </w:r>
      <w:r>
        <w:rPr>
          <w:lang w:val="ru-RU"/>
        </w:rPr>
        <w:t xml:space="preserve"> когда мы знаем причину поломки, то правиться с ремонтом будет нетрудно. Надо всего лишь вручную сориентировать </w:t>
      </w:r>
      <w:r w:rsidR="005168F9">
        <w:rPr>
          <w:lang w:val="ru-RU"/>
        </w:rPr>
        <w:t xml:space="preserve">станцию, откалибровать передачу по четырем ретрансляторам и включить программу </w:t>
      </w:r>
      <w:proofErr w:type="spellStart"/>
      <w:r w:rsidR="005168F9">
        <w:rPr>
          <w:lang w:val="ru-RU"/>
        </w:rPr>
        <w:t>автонастройки</w:t>
      </w:r>
      <w:proofErr w:type="spellEnd"/>
      <w:r w:rsidR="005168F9">
        <w:rPr>
          <w:lang w:val="ru-RU"/>
        </w:rPr>
        <w:t>. Плевое дело!</w:t>
      </w:r>
    </w:p>
    <w:p w:rsidR="005168F9" w:rsidRDefault="005168F9">
      <w:pPr>
        <w:rPr>
          <w:lang w:val="ru-RU"/>
        </w:rPr>
      </w:pPr>
      <w:r>
        <w:rPr>
          <w:lang w:val="ru-RU"/>
        </w:rPr>
        <w:t xml:space="preserve">Майк – ну да, не тебе же руками многотонную станцию крутить. </w:t>
      </w:r>
    </w:p>
    <w:p w:rsidR="005168F9" w:rsidRPr="007866CE" w:rsidRDefault="005168F9">
      <w:pPr>
        <w:rPr>
          <w:lang w:val="ru-RU"/>
        </w:rPr>
      </w:pPr>
      <w:r>
        <w:rPr>
          <w:lang w:val="ru-RU"/>
        </w:rPr>
        <w:t>Босс – Ой, ну вот не надо тут! Крутить все равно двигатель ранца будет, а не ты. В общем приступай. Сначала сориентируй станцию на первый ретранслятор. Как только займешь нужное положение – запусти системы станции.</w:t>
      </w:r>
      <w:bookmarkStart w:id="0" w:name="_GoBack"/>
      <w:bookmarkEnd w:id="0"/>
    </w:p>
    <w:sectPr w:rsidR="005168F9" w:rsidRPr="007866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B"/>
    <w:rsid w:val="00066F4B"/>
    <w:rsid w:val="005168F9"/>
    <w:rsid w:val="007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1B5"/>
  <w15:chartTrackingRefBased/>
  <w15:docId w15:val="{A2F0E213-FDB5-48E8-B06D-1D2ACC3F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2018-01-26T20:32:00Z</dcterms:created>
  <dcterms:modified xsi:type="dcterms:W3CDTF">2018-01-26T20:47:00Z</dcterms:modified>
</cp:coreProperties>
</file>