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15" w:rsidRPr="00D54DB0" w:rsidRDefault="00416F15" w:rsidP="00416F15">
      <w:pPr>
        <w:pStyle w:val="a3"/>
        <w:spacing w:line="312" w:lineRule="auto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Інформація </w:t>
      </w:r>
      <w:r w:rsidRPr="00D54DB0">
        <w:rPr>
          <w:rFonts w:ascii="Times New Roman" w:hAnsi="Times New Roman"/>
        </w:rPr>
        <w:t>за даними спостережень</w:t>
      </w:r>
      <w:r w:rsidR="00CB5590">
        <w:rPr>
          <w:rFonts w:ascii="Times New Roman" w:hAnsi="Times New Roman"/>
        </w:rPr>
        <w:t>,</w:t>
      </w:r>
      <w:r w:rsidRPr="00D54DB0">
        <w:rPr>
          <w:rFonts w:ascii="Times New Roman" w:hAnsi="Times New Roman"/>
        </w:rPr>
        <w:t xml:space="preserve"> за змінами якісних показників забруднюючих</w:t>
      </w:r>
      <w:r w:rsidR="00CB5590">
        <w:rPr>
          <w:rFonts w:ascii="Times New Roman" w:hAnsi="Times New Roman"/>
        </w:rPr>
        <w:t xml:space="preserve"> речовин в атмосферному повітрі, </w:t>
      </w:r>
      <w:r w:rsidRPr="00D54DB0">
        <w:rPr>
          <w:rFonts w:ascii="Times New Roman" w:hAnsi="Times New Roman"/>
        </w:rPr>
        <w:t>стаціонарно</w:t>
      </w:r>
      <w:r w:rsidR="00CB5590">
        <w:rPr>
          <w:rFonts w:ascii="Times New Roman" w:hAnsi="Times New Roman"/>
        </w:rPr>
        <w:t>го</w:t>
      </w:r>
      <w:r w:rsidRPr="00D54DB0">
        <w:rPr>
          <w:rFonts w:ascii="Times New Roman" w:hAnsi="Times New Roman"/>
        </w:rPr>
        <w:t xml:space="preserve"> посту моніторингу забруднення атмосферного повітря</w:t>
      </w:r>
      <w:r w:rsidR="007765D4" w:rsidRPr="007765D4">
        <w:rPr>
          <w:rFonts w:ascii="Times New Roman" w:hAnsi="Times New Roman"/>
        </w:rPr>
        <w:t xml:space="preserve"> на перетині СЗЗ підприємств Північного промвузла</w:t>
      </w:r>
      <w:r w:rsidRPr="00D54DB0">
        <w:rPr>
          <w:rFonts w:ascii="Times New Roman" w:hAnsi="Times New Roman"/>
        </w:rPr>
        <w:t xml:space="preserve"> за допомогою вимірювального комплексу «VAISALA» </w:t>
      </w:r>
      <w:r w:rsidRPr="00D54DB0">
        <w:rPr>
          <w:rFonts w:ascii="Times New Roman" w:hAnsi="Times New Roman"/>
          <w:lang w:val="en-US"/>
        </w:rPr>
        <w:t>AQT</w:t>
      </w:r>
      <w:r>
        <w:rPr>
          <w:rFonts w:ascii="Times New Roman" w:hAnsi="Times New Roman"/>
        </w:rPr>
        <w:t xml:space="preserve"> 420.</w:t>
      </w:r>
    </w:p>
    <w:p w:rsidR="00416F15" w:rsidRPr="00D54DB0" w:rsidRDefault="00416F15" w:rsidP="00416F15">
      <w:pPr>
        <w:pStyle w:val="a3"/>
        <w:spacing w:line="312" w:lineRule="auto"/>
        <w:ind w:right="-4" w:firstLine="720"/>
        <w:jc w:val="both"/>
        <w:rPr>
          <w:rFonts w:ascii="Times New Roman" w:hAnsi="Times New Roman"/>
        </w:rPr>
      </w:pPr>
      <w:r w:rsidRPr="00D54DB0">
        <w:rPr>
          <w:rFonts w:ascii="Times New Roman" w:hAnsi="Times New Roman"/>
        </w:rPr>
        <w:t>Дані про забруднення наводяться у кратності до показників гранично допустимих концентрацій середньодобових (ГДК</w:t>
      </w:r>
      <w:r w:rsidRPr="00D54DB0">
        <w:rPr>
          <w:rFonts w:ascii="Times New Roman" w:hAnsi="Times New Roman"/>
          <w:vertAlign w:val="subscript"/>
        </w:rPr>
        <w:t>с.д.</w:t>
      </w:r>
      <w:r w:rsidRPr="00D54DB0">
        <w:rPr>
          <w:rFonts w:ascii="Times New Roman" w:hAnsi="Times New Roman"/>
        </w:rPr>
        <w:t>).</w:t>
      </w:r>
    </w:p>
    <w:p w:rsidR="00416F15" w:rsidRPr="00D54DB0" w:rsidRDefault="00416F15" w:rsidP="00416F15">
      <w:pPr>
        <w:pStyle w:val="a3"/>
        <w:spacing w:line="312" w:lineRule="auto"/>
        <w:ind w:right="-4" w:firstLine="720"/>
        <w:jc w:val="both"/>
        <w:rPr>
          <w:rFonts w:ascii="Times New Roman" w:hAnsi="Times New Roman"/>
        </w:rPr>
      </w:pPr>
      <w:r w:rsidRPr="00D54DB0">
        <w:rPr>
          <w:rFonts w:ascii="Times New Roman" w:hAnsi="Times New Roman"/>
        </w:rPr>
        <w:t>Середньодобову концентрацію визначають як середньоарифметичне значення разових концентрацій відібраних протягом 24 год. з однаковими інтервалами між відборами проб.</w:t>
      </w:r>
    </w:p>
    <w:p w:rsidR="008E1BBB" w:rsidRDefault="008E1BBB">
      <w:pPr>
        <w:rPr>
          <w:lang w:val="uk-UA"/>
        </w:rPr>
      </w:pPr>
    </w:p>
    <w:tbl>
      <w:tblPr>
        <w:tblW w:w="10204" w:type="dxa"/>
        <w:jc w:val="center"/>
        <w:tblLayout w:type="fixed"/>
        <w:tblLook w:val="00A0" w:firstRow="1" w:lastRow="0" w:firstColumn="1" w:lastColumn="0" w:noHBand="0" w:noVBand="0"/>
      </w:tblPr>
      <w:tblGrid>
        <w:gridCol w:w="1413"/>
        <w:gridCol w:w="845"/>
        <w:gridCol w:w="845"/>
        <w:gridCol w:w="843"/>
        <w:gridCol w:w="1013"/>
        <w:gridCol w:w="1012"/>
        <w:gridCol w:w="1051"/>
        <w:gridCol w:w="1620"/>
        <w:gridCol w:w="1562"/>
      </w:tblGrid>
      <w:tr w:rsidR="00416F15" w:rsidRPr="00453237" w:rsidTr="00453237">
        <w:trPr>
          <w:trHeight w:val="30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7765D4">
              <w:rPr>
                <w:rFonts w:ascii="Times New Roman" w:eastAsia="Calibri" w:hAnsi="Times New Roman"/>
                <w:sz w:val="28"/>
                <w:szCs w:val="28"/>
                <w:lang w:val="uk-UA"/>
              </w:rPr>
              <w:br w:type="page"/>
            </w: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Середній результат дослідження, мг/м</w:t>
            </w:r>
            <w:r w:rsidRPr="00453237">
              <w:rPr>
                <w:rFonts w:ascii="Times New Roman" w:hAnsi="Times New Roman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56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3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 xml:space="preserve">Дані </w:t>
            </w:r>
            <w:r w:rsidRPr="00453237">
              <w:rPr>
                <w:rFonts w:ascii="Times New Roman" w:eastAsia="Calibri" w:hAnsi="Times New Roman" w:cs="Calibri"/>
                <w:sz w:val="20"/>
                <w:lang w:val="uk-UA"/>
              </w:rPr>
              <w:t>а</w:t>
            </w:r>
            <w:proofErr w:type="spellStart"/>
            <w:r w:rsidRPr="00453237">
              <w:rPr>
                <w:rFonts w:ascii="Times New Roman" w:eastAsia="Calibri" w:hAnsi="Times New Roman" w:cs="Calibri"/>
                <w:sz w:val="20"/>
              </w:rPr>
              <w:t>втоматичного</w:t>
            </w:r>
            <w:proofErr w:type="spellEnd"/>
            <w:r w:rsidRPr="00453237">
              <w:rPr>
                <w:rFonts w:ascii="Times New Roman" w:eastAsia="Calibri" w:hAnsi="Times New Roman" w:cs="Calibri"/>
                <w:sz w:val="20"/>
              </w:rPr>
              <w:t xml:space="preserve"> </w:t>
            </w:r>
            <w:proofErr w:type="spellStart"/>
            <w:r w:rsidRPr="00453237">
              <w:rPr>
                <w:rFonts w:ascii="Times New Roman" w:eastAsia="Calibri" w:hAnsi="Times New Roman" w:cs="Calibri"/>
                <w:sz w:val="20"/>
              </w:rPr>
              <w:t>метеорологічного</w:t>
            </w:r>
            <w:proofErr w:type="spellEnd"/>
            <w:r w:rsidRPr="00453237">
              <w:rPr>
                <w:rFonts w:ascii="Times New Roman" w:eastAsia="Calibri" w:hAnsi="Times New Roman" w:cs="Calibri"/>
                <w:sz w:val="20"/>
              </w:rPr>
              <w:t xml:space="preserve"> </w:t>
            </w:r>
            <w:proofErr w:type="spellStart"/>
            <w:r w:rsidRPr="00453237">
              <w:rPr>
                <w:rFonts w:ascii="Times New Roman" w:eastAsia="Calibri" w:hAnsi="Times New Roman" w:cs="Calibri"/>
                <w:sz w:val="20"/>
              </w:rPr>
              <w:t>інтелектуального</w:t>
            </w:r>
            <w:proofErr w:type="spellEnd"/>
            <w:r w:rsidRPr="00453237">
              <w:rPr>
                <w:rFonts w:ascii="Times New Roman" w:eastAsia="Calibri" w:hAnsi="Times New Roman" w:cs="Calibri"/>
                <w:sz w:val="20"/>
              </w:rPr>
              <w:t xml:space="preserve"> </w:t>
            </w:r>
            <w:proofErr w:type="spellStart"/>
            <w:r w:rsidRPr="00453237">
              <w:rPr>
                <w:rFonts w:ascii="Times New Roman" w:eastAsia="Calibri" w:hAnsi="Times New Roman" w:cs="Calibri"/>
                <w:sz w:val="20"/>
              </w:rPr>
              <w:t>вимірювач</w:t>
            </w:r>
            <w:proofErr w:type="spellEnd"/>
            <w:r w:rsidRPr="00453237">
              <w:rPr>
                <w:rFonts w:ascii="Times New Roman" w:eastAsia="Calibri" w:hAnsi="Times New Roman" w:cs="Calibri"/>
                <w:sz w:val="20"/>
                <w:lang w:val="uk-UA"/>
              </w:rPr>
              <w:t>а</w:t>
            </w:r>
            <w:r w:rsidRPr="00453237">
              <w:rPr>
                <w:rFonts w:ascii="Times New Roman" w:eastAsia="Calibri" w:hAnsi="Times New Roman" w:cs="Calibri"/>
                <w:sz w:val="20"/>
              </w:rPr>
              <w:t xml:space="preserve"> WS600-UMB, Lufft</w:t>
            </w:r>
          </w:p>
        </w:tc>
      </w:tr>
      <w:tr w:rsidR="00416F15" w:rsidRPr="00453237" w:rsidTr="00453237">
        <w:trPr>
          <w:trHeight w:val="654"/>
          <w:jc w:val="center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NO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, мг/м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SO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, мг/м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CO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, мг/м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H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S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, мг/м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2.5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10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proofErr w:type="spellStart"/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Переваючий</w:t>
            </w:r>
            <w:proofErr w:type="spellEnd"/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 xml:space="preserve"> напрямок вітру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 w:rsidR="00416F15" w:rsidRPr="00453237" w:rsidTr="00453237">
        <w:trPr>
          <w:trHeight w:val="333"/>
          <w:jc w:val="center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01.01.2022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2,94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02.01.2022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4,38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03.01.2022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4,09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04.01.2022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2,57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05.01.2022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2,28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06.01.2022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0,070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1,29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07.01.2022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3,18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08.01.2022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1,69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09.01.2022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2,45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10.01.2022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0,069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19218F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18F">
              <w:rPr>
                <w:rFonts w:ascii="Times New Roman" w:hAnsi="Times New Roman"/>
                <w:b/>
                <w:sz w:val="20"/>
                <w:szCs w:val="20"/>
              </w:rPr>
              <w:t>0,408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2,00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11.01.2022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3,87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12.01.2022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4,36</w:t>
            </w:r>
          </w:p>
        </w:tc>
      </w:tr>
      <w:tr w:rsidR="00416F15" w:rsidRPr="00453237" w:rsidTr="00453237">
        <w:tblPrEx>
          <w:tblLook w:val="04A0" w:firstRow="1" w:lastRow="0" w:firstColumn="1" w:lastColumn="0" w:noHBand="0" w:noVBand="1"/>
        </w:tblPrEx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13.01.2022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4,08</w:t>
            </w:r>
          </w:p>
        </w:tc>
      </w:tr>
    </w:tbl>
    <w:p w:rsidR="0019218F" w:rsidRDefault="0019218F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845"/>
        <w:gridCol w:w="845"/>
        <w:gridCol w:w="843"/>
        <w:gridCol w:w="1013"/>
        <w:gridCol w:w="1012"/>
        <w:gridCol w:w="1051"/>
        <w:gridCol w:w="1620"/>
        <w:gridCol w:w="1562"/>
      </w:tblGrid>
      <w:tr w:rsidR="0019218F" w:rsidRPr="00453237" w:rsidTr="0019218F">
        <w:trPr>
          <w:trHeight w:val="33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14.01.2022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6,30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15.01.2022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0,034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7,24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16.01.2022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3,77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17.01.2022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0,009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3,05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18.01.2022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0,004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7,16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19.01.2022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0,014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0,068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4,52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20.01.2022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0,080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2,26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21.01.2022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3,38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22.01.2022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0,009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0,062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1,93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23.01.2022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0,067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1,61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24.01.2022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0,070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ПнЗх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3,53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25.01.2022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1,82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26.01.2022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1,65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27.01.2022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1,43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28.01.2022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2,11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29.01.2022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4,58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30.01.2022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2,55</w:t>
            </w:r>
          </w:p>
        </w:tc>
      </w:tr>
      <w:tr w:rsidR="00416F15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31.01.2022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0,014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F15" w:rsidRPr="00453237" w:rsidRDefault="00416F15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3,71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01.0</w:t>
            </w: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</w:t>
            </w:r>
            <w:r w:rsidRPr="00453237">
              <w:rPr>
                <w:rFonts w:ascii="Times New Roman" w:hAnsi="Times New Roman"/>
                <w:sz w:val="20"/>
                <w:szCs w:val="20"/>
              </w:rPr>
              <w:t>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2,15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02.02.2022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0,026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</w:rPr>
              <w:t>0,058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0,004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1,12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03.02.2022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19218F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19218F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0,209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1,71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04.02.2022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4,36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05.02.2022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1,58</w:t>
            </w:r>
          </w:p>
        </w:tc>
      </w:tr>
    </w:tbl>
    <w:p w:rsidR="0019218F" w:rsidRDefault="0019218F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845"/>
        <w:gridCol w:w="845"/>
        <w:gridCol w:w="843"/>
        <w:gridCol w:w="1013"/>
        <w:gridCol w:w="1012"/>
        <w:gridCol w:w="1051"/>
        <w:gridCol w:w="1620"/>
        <w:gridCol w:w="1562"/>
      </w:tblGrid>
      <w:tr w:rsidR="0019218F" w:rsidRPr="00453237" w:rsidTr="0019218F">
        <w:trPr>
          <w:trHeight w:val="33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18F" w:rsidRPr="00453237" w:rsidRDefault="0019218F" w:rsidP="0019218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06.02.2022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2,84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07.02.2022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ПдСх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2,20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08.02.2022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0,093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2,43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09.02.2022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1,93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10.02.2022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2,60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11.02.2022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1,37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12.02.2022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2,94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13.02.2022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1,13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14.02.2022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453237">
              <w:rPr>
                <w:rFonts w:ascii="Times New Roman" w:hAnsi="Times New Roman"/>
                <w:b/>
                <w:sz w:val="20"/>
              </w:rPr>
              <w:t>0,043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  <w:r w:rsidRPr="00453237">
              <w:rPr>
                <w:rFonts w:ascii="Times New Roman" w:hAnsi="Times New Roman"/>
                <w:b/>
                <w:sz w:val="20"/>
              </w:rPr>
              <w:t>0,093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53237">
              <w:rPr>
                <w:rFonts w:ascii="Times New Roman" w:hAnsi="Times New Roman"/>
                <w:sz w:val="20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53237">
              <w:rPr>
                <w:rFonts w:ascii="Times New Roman" w:hAnsi="Times New Roman"/>
                <w:sz w:val="20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53237">
              <w:rPr>
                <w:rFonts w:ascii="Times New Roman" w:hAnsi="Times New Roman"/>
                <w:sz w:val="20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53237">
              <w:rPr>
                <w:rFonts w:ascii="Times New Roman" w:hAnsi="Times New Roman"/>
                <w:sz w:val="20"/>
              </w:rPr>
              <w:t>0,009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eastAsia="ru-RU"/>
              </w:rPr>
              <w:t>0</w:t>
            </w: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,75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15.02.2022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0,136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0,015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1,85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16.02.2022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2,31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17.02.2022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4,43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18.02.2022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,</w:t>
            </w: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eastAsia="ru-RU"/>
              </w:rPr>
              <w:t>73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19.02.2022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2,49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20.02.2022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0,024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2,83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21.02.2022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2,42</w:t>
            </w:r>
          </w:p>
        </w:tc>
      </w:tr>
      <w:tr w:rsidR="00E95A4C" w:rsidRPr="00453237" w:rsidTr="00453237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22.0</w:t>
            </w: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</w:t>
            </w:r>
            <w:r w:rsidRPr="00453237">
              <w:rPr>
                <w:rFonts w:ascii="Times New Roman" w:hAnsi="Times New Roman"/>
                <w:sz w:val="20"/>
                <w:szCs w:val="20"/>
              </w:rPr>
              <w:t>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Пд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A4C" w:rsidRPr="00453237" w:rsidRDefault="00E95A4C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1,50</w:t>
            </w:r>
          </w:p>
        </w:tc>
      </w:tr>
      <w:tr w:rsidR="007765D4" w:rsidRPr="00453237" w:rsidTr="0019218F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23.02.2022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7765D4" w:rsidP="00B322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28E" w:rsidRPr="00453237" w:rsidRDefault="00B3228E" w:rsidP="00B3228E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1,85</w:t>
            </w:r>
          </w:p>
        </w:tc>
      </w:tr>
      <w:tr w:rsidR="00453237" w:rsidRPr="00453237" w:rsidTr="0019218F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24.02.2022</w:t>
            </w:r>
          </w:p>
        </w:tc>
        <w:tc>
          <w:tcPr>
            <w:tcW w:w="8791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4532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Відсутність даних </w:t>
            </w:r>
            <w:proofErr w:type="spellStart"/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повʼязана</w:t>
            </w:r>
            <w:proofErr w:type="spellEnd"/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 проведенням регламентних робіт </w:t>
            </w:r>
          </w:p>
          <w:p w:rsidR="00453237" w:rsidRPr="00453237" w:rsidRDefault="00453237" w:rsidP="004532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на хмарному сервісі виробника автоматизованого комплексу</w:t>
            </w:r>
          </w:p>
        </w:tc>
      </w:tr>
      <w:tr w:rsidR="00453237" w:rsidRPr="00453237" w:rsidTr="0019218F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25.02.2022</w:t>
            </w:r>
          </w:p>
        </w:tc>
        <w:tc>
          <w:tcPr>
            <w:tcW w:w="8791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19218F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26.02.2022</w:t>
            </w:r>
          </w:p>
        </w:tc>
        <w:tc>
          <w:tcPr>
            <w:tcW w:w="8791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19218F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27.02.2022</w:t>
            </w:r>
          </w:p>
        </w:tc>
        <w:tc>
          <w:tcPr>
            <w:tcW w:w="8791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19218F">
        <w:trPr>
          <w:trHeight w:val="57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28.02.2022</w:t>
            </w:r>
          </w:p>
        </w:tc>
        <w:tc>
          <w:tcPr>
            <w:tcW w:w="8791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</w:tbl>
    <w:p w:rsidR="0019218F" w:rsidRDefault="0019218F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10"/>
        <w:gridCol w:w="833"/>
        <w:gridCol w:w="17"/>
        <w:gridCol w:w="996"/>
        <w:gridCol w:w="992"/>
        <w:gridCol w:w="20"/>
        <w:gridCol w:w="972"/>
        <w:gridCol w:w="79"/>
        <w:gridCol w:w="1622"/>
        <w:gridCol w:w="1564"/>
      </w:tblGrid>
      <w:tr w:rsidR="00F85E43" w:rsidRPr="00453237" w:rsidTr="003B436F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E43" w:rsidRPr="00453237" w:rsidRDefault="00F85E43" w:rsidP="00F85E43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01.03.2022</w:t>
            </w:r>
          </w:p>
        </w:tc>
        <w:tc>
          <w:tcPr>
            <w:tcW w:w="8795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18F" w:rsidRPr="00453237" w:rsidRDefault="0019218F" w:rsidP="0019218F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Відсутність даних </w:t>
            </w:r>
            <w:proofErr w:type="spellStart"/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повʼязана</w:t>
            </w:r>
            <w:proofErr w:type="spellEnd"/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 проведенням регламентних робіт </w:t>
            </w:r>
          </w:p>
          <w:p w:rsidR="00453237" w:rsidRPr="00453237" w:rsidRDefault="0019218F" w:rsidP="0019218F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на хмарному сервісі виробника автоматизованого комплексу</w:t>
            </w: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02.03.2022</w:t>
            </w:r>
          </w:p>
        </w:tc>
        <w:tc>
          <w:tcPr>
            <w:tcW w:w="8795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03.03.2022</w:t>
            </w:r>
          </w:p>
        </w:tc>
        <w:tc>
          <w:tcPr>
            <w:tcW w:w="8795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04.03.2022</w:t>
            </w:r>
          </w:p>
        </w:tc>
        <w:tc>
          <w:tcPr>
            <w:tcW w:w="8795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05.03.2022</w:t>
            </w:r>
          </w:p>
        </w:tc>
        <w:tc>
          <w:tcPr>
            <w:tcW w:w="8795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06.03.2022</w:t>
            </w:r>
          </w:p>
        </w:tc>
        <w:tc>
          <w:tcPr>
            <w:tcW w:w="8795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66D3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07.03.2022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0,051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08.03.2022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0,038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1,44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09.03.2022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0,021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2,84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10.03.2022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0,048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4,35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11.03.2022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3,88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12.03.2022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0,079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19218F" w:rsidRDefault="008475BF" w:rsidP="008475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</w:pPr>
            <w:r w:rsidRPr="0019218F"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  <w:t>0,068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2,37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15.03.2022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</w:rPr>
              <w:t>0,021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</w:rPr>
              <w:t>0,034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BF" w:rsidRPr="00453237" w:rsidRDefault="008475BF" w:rsidP="008475BF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</w:rPr>
              <w:t>0,003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5BF" w:rsidRPr="00453237" w:rsidRDefault="008475BF" w:rsidP="008475B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3,02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0,063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1,98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17.03.2022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0,048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3,33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2,78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0,069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1,39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20.03.2022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0,132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0,71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21.03.2022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0,097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1,87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22.03.2022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0,092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1,58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23.03.2022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0,169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7765D4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0,46</w:t>
            </w:r>
          </w:p>
        </w:tc>
      </w:tr>
    </w:tbl>
    <w:p w:rsidR="003B436F" w:rsidRDefault="003B436F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3B436F" w:rsidRPr="00453237" w:rsidTr="003B436F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2,45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0,94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26.03.2022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19218F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</w:pPr>
            <w:r w:rsidRPr="0019218F"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3,40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6,71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eastAsia="ru-RU"/>
              </w:rPr>
              <w:t>3.26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6C8" w:rsidRPr="00453237" w:rsidRDefault="002F76C8" w:rsidP="002F76C8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C8" w:rsidRPr="00453237" w:rsidRDefault="002F76C8" w:rsidP="002F76C8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3,17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30.03.2022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7765D4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1,05</w:t>
            </w: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F76C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31.03.2022</w:t>
            </w:r>
          </w:p>
        </w:tc>
        <w:tc>
          <w:tcPr>
            <w:tcW w:w="8795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4532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Відсутність даних </w:t>
            </w:r>
            <w:proofErr w:type="spellStart"/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повʼязана</w:t>
            </w:r>
            <w:proofErr w:type="spellEnd"/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 проведенням регламентних робіт </w:t>
            </w:r>
          </w:p>
          <w:p w:rsidR="00453237" w:rsidRPr="00453237" w:rsidRDefault="00453237" w:rsidP="002F76C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на хмарному сервісі виробника автоматизованого комплексу</w:t>
            </w:r>
          </w:p>
        </w:tc>
      </w:tr>
      <w:tr w:rsidR="00453237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F76C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01.04.2022</w:t>
            </w:r>
          </w:p>
        </w:tc>
        <w:tc>
          <w:tcPr>
            <w:tcW w:w="8795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37" w:rsidRPr="00453237" w:rsidRDefault="00453237" w:rsidP="002F76C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02.04.2022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4,11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03.04.2022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2,88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04.04.2022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3,87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05.04.2022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</w:t>
            </w: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,</w:t>
            </w:r>
            <w:r w:rsidRPr="00453237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06.04.2022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7765D4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01D" w:rsidRPr="00453237" w:rsidRDefault="002D001D" w:rsidP="002D001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01D" w:rsidRPr="00453237" w:rsidRDefault="002D001D" w:rsidP="002D001D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2,56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07.04.2022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3,14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08.04.2022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C</w:t>
            </w: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1,85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09.04.2022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3,39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10.04.2022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2,51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11.04.2022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4,32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7765D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7,27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13.04.2022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5,88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14.04.2022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7765D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D14" w:rsidRPr="00453237" w:rsidRDefault="00A54D14" w:rsidP="00A54D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14" w:rsidRPr="00453237" w:rsidRDefault="00A54D14" w:rsidP="00A54D1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3,43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15.04.2022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1,14</w:t>
            </w:r>
          </w:p>
        </w:tc>
      </w:tr>
    </w:tbl>
    <w:p w:rsidR="003B436F" w:rsidRDefault="003B436F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3B436F" w:rsidRPr="00453237" w:rsidTr="003B436F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36F" w:rsidRPr="00453237" w:rsidRDefault="003B436F" w:rsidP="003B436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16.04.2022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1,86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FF4" w:rsidRPr="00453237" w:rsidRDefault="00983FF4" w:rsidP="00983FF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FF4" w:rsidRPr="00453237" w:rsidRDefault="00983FF4" w:rsidP="00983FF4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2,92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18.04.2022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7765D4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2,89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19.04.2022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3,71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1,43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21.04.2022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22.04.2022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2,02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3,36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24.04.2022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1,61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25.04.2022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2,15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26.04.2022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3B436F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</w:pPr>
            <w:r w:rsidRPr="003B436F"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1,96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27.04.2022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2,79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28.04.2022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0,163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1,34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29.04.2022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30.04.2022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DF2C7A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</w:pPr>
            <w:r w:rsidRPr="00DF2C7A"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39F" w:rsidRPr="00453237" w:rsidRDefault="006A139F" w:rsidP="006A13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9F" w:rsidRPr="00453237" w:rsidRDefault="006A139F" w:rsidP="006A13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1,03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01.05.2022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0,076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0,72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02.05.2022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0,52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03.05.2022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0,91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04.05.2022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0,073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2,28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5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0,116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3,12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06.05.2022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0,105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1,43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07.05.2022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0,122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0,56</w:t>
            </w:r>
          </w:p>
        </w:tc>
      </w:tr>
    </w:tbl>
    <w:p w:rsidR="00DF2C7A" w:rsidRDefault="00DF2C7A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DF2C7A" w:rsidRPr="00453237" w:rsidTr="00DF2C7A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09.05.2022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0,086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2,49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10.05.2022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2,27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12.05.2022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0,044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2,21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3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2,06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14.05.2022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15.05.2022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0,078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2,91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6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0,095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2</w:t>
            </w: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,</w:t>
            </w:r>
            <w:r w:rsidRPr="00453237">
              <w:rPr>
                <w:rFonts w:ascii="Times New Roman" w:hAnsi="Times New Roman"/>
                <w:sz w:val="18"/>
                <w:szCs w:val="18"/>
              </w:rPr>
              <w:t>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17.05.2022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2,32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18.05.2022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0,099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0,055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19.05.2022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3,22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20.05.2022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2,01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21.05.2022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ПдЗх/Зх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2,05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22.05.2022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6,11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23.05.2022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0,185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1,98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24.05.2022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0,144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2,20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5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0,83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26.05.2022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1,95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27.05.2022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0,055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2,26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1,94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0,069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0,87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30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0,085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0,077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1,73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31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.05.2022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1,95</w:t>
            </w:r>
          </w:p>
        </w:tc>
      </w:tr>
    </w:tbl>
    <w:p w:rsidR="00DF2C7A" w:rsidRDefault="00DF2C7A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DF2C7A" w:rsidRPr="00453237" w:rsidTr="00DF2C7A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01.06.2022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0,098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1,19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03.06.2022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0,213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1,9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04.06.2022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0,226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1,80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05.06.2022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0,200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06.06.2022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  <w:t>07.06.2022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  <w:t>0,111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18"/>
                <w:szCs w:val="18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08.06.2022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09.06.2022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10.06.2022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0,158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11.06.2022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0,189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12.06.2022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0,239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13.06.2022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14.06.2022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0,264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15.06.2022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0,288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16.06.2022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0,225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17.06.2022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18.06.2022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19.06.2022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0,120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20.06.2022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21.06.2022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0,256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</w:tbl>
    <w:p w:rsidR="00DF2C7A" w:rsidRDefault="00DF2C7A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DF2C7A" w:rsidRPr="00453237" w:rsidTr="00DF2C7A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DF2C7A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DF2C7A">
              <w:rPr>
                <w:rFonts w:ascii="Times New Roman" w:hAnsi="Times New Roman"/>
                <w:b/>
                <w:bCs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Сх/ПнСх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0,174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Сх/ПнСх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0,260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.06.2022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0,280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Пн/ПнСх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0,288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Пн/ПнСх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0,178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0,197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0,221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0,361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0,332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0,286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0,271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0,195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0,259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2,60</w:t>
            </w:r>
          </w:p>
        </w:tc>
      </w:tr>
    </w:tbl>
    <w:p w:rsidR="00DF2C7A" w:rsidRDefault="00DF2C7A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DF2C7A" w:rsidRPr="00453237" w:rsidTr="00DF2C7A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0,300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eastAsia="Calibri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18.07.2022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646" w:rsidRPr="00453237" w:rsidRDefault="00271646" w:rsidP="00271646">
            <w:pPr>
              <w:spacing w:after="0" w:line="21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4,80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19.07.2022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20.07.2022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7765D4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4,10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0,101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Зх/ПнЗх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0,158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0,190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Сх/ПнСх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.07.2022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49F" w:rsidRPr="00453237" w:rsidRDefault="00E8549F" w:rsidP="00E854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49F" w:rsidRPr="00453237" w:rsidRDefault="00E8549F" w:rsidP="00E8549F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0,107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0,107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0,095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0,183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0,272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Пн/ПнЗх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</w:tbl>
    <w:p w:rsidR="00DF2C7A" w:rsidRDefault="00DF2C7A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DF2C7A" w:rsidRPr="00453237" w:rsidTr="00DF2C7A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7A" w:rsidRPr="00453237" w:rsidRDefault="00DF2C7A" w:rsidP="00DF2C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0,312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0,366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0,177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0,160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0,190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0,220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0,185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0,206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0,195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0,074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0,232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27.08.2022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0,072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0,208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28.08.2022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0,065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0,214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0,022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29.08.2022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0,064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0,163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30.08.2022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0,075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0,190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31.08.2022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0,271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1,90</w:t>
            </w:r>
          </w:p>
        </w:tc>
      </w:tr>
    </w:tbl>
    <w:p w:rsidR="009C7D0D" w:rsidRDefault="009C7D0D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9C7D0D" w:rsidRPr="00453237" w:rsidTr="009C7D0D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01.09.2022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0,027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0,353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02.09.2022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0,371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0,012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03.09.2022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0,042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0,266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04.09.2022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0,021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0,067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05.09.2022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0,063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0,068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06.09.2022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0,076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/>
                <w:sz w:val="20"/>
                <w:szCs w:val="20"/>
                <w:lang w:val="uk-UA" w:eastAsia="ru-RU"/>
              </w:rPr>
              <w:t>0,138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0,078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2,60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10.0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3,80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1,50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16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0,048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17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18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2,90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19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0,169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0,212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2,10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0,125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1,40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22.09.2022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1,80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23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77A" w:rsidRPr="00453237" w:rsidRDefault="00DF077A" w:rsidP="00DF077A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0,004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77A" w:rsidRPr="00453237" w:rsidRDefault="00DF077A" w:rsidP="00DF077A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1,00</w:t>
            </w:r>
          </w:p>
        </w:tc>
      </w:tr>
    </w:tbl>
    <w:p w:rsidR="009C7D0D" w:rsidRDefault="009C7D0D">
      <w:r>
        <w:br w:type="page"/>
      </w:r>
    </w:p>
    <w:tbl>
      <w:tblPr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847"/>
        <w:gridCol w:w="843"/>
        <w:gridCol w:w="843"/>
        <w:gridCol w:w="1013"/>
        <w:gridCol w:w="1012"/>
        <w:gridCol w:w="1051"/>
        <w:gridCol w:w="1622"/>
        <w:gridCol w:w="1564"/>
      </w:tblGrid>
      <w:tr w:rsidR="009C7D0D" w:rsidRPr="00453237" w:rsidTr="009C7D0D">
        <w:trPr>
          <w:trHeight w:val="335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lastRenderedPageBreak/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D0D" w:rsidRPr="00453237" w:rsidRDefault="009C7D0D" w:rsidP="009C7D0D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pacing w:val="-10"/>
                <w:sz w:val="20"/>
                <w:szCs w:val="20"/>
                <w:lang w:val="uk-UA" w:eastAsia="ru-RU"/>
              </w:rPr>
              <w:t>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24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2,00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25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9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0,024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2,79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26.09.2022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0,009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1,39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27.09.2022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0,047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2,22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28.09.2022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0,062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0,118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штиль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0,82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29.09.2022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0,033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0,082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9C7D0D" w:rsidRDefault="008334EC" w:rsidP="008334E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bookmarkStart w:id="0" w:name="_GoBack"/>
            <w:r w:rsidRPr="009C7D0D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0,310</w:t>
            </w:r>
            <w:bookmarkEnd w:id="0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ПнСх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1,39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30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.09.2022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0,036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0,006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Сх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1,78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01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.10.2022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t>0,010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Пд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1,30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eastAsia="ru-RU"/>
              </w:rPr>
              <w:t>02</w:t>
            </w: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.10.2022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0,096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0,008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/>
              </w:rPr>
              <w:t>Зх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3237">
              <w:rPr>
                <w:rFonts w:ascii="Times New Roman" w:hAnsi="Times New Roman"/>
                <w:sz w:val="20"/>
                <w:szCs w:val="20"/>
              </w:rPr>
              <w:t>6,28</w:t>
            </w:r>
          </w:p>
        </w:tc>
      </w:tr>
      <w:tr w:rsidR="007765D4" w:rsidRPr="00453237" w:rsidTr="003B436F">
        <w:trPr>
          <w:trHeight w:val="57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192" w:lineRule="auto"/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eastAsia="Calibri" w:hAnsi="Times New Roman"/>
                <w:bCs/>
                <w:sz w:val="20"/>
                <w:szCs w:val="20"/>
                <w:lang w:val="uk-UA" w:eastAsia="ru-RU"/>
              </w:rPr>
              <w:t>03.10.2022</w:t>
            </w:r>
          </w:p>
        </w:tc>
        <w:tc>
          <w:tcPr>
            <w:tcW w:w="87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2B4B7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 xml:space="preserve">Дані відсутні у з՚язку з </w:t>
            </w:r>
            <w:r w:rsidR="002B4B77"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припиненням</w:t>
            </w:r>
            <w:r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 xml:space="preserve"> сервісної п</w:t>
            </w:r>
            <w:r w:rsidR="002B4B77" w:rsidRPr="00453237">
              <w:rPr>
                <w:rFonts w:ascii="Times New Roman" w:hAnsi="Times New Roman"/>
                <w:bCs/>
                <w:sz w:val="20"/>
                <w:szCs w:val="20"/>
                <w:lang w:val="uk-UA" w:eastAsia="ru-RU"/>
              </w:rPr>
              <w:t>ідтримки компанії постачальника</w:t>
            </w:r>
          </w:p>
        </w:tc>
      </w:tr>
      <w:tr w:rsidR="008334EC" w:rsidRPr="007765D4" w:rsidTr="003B436F">
        <w:trPr>
          <w:trHeight w:val="556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ГДК с. д., мг/м</w:t>
            </w:r>
            <w:r w:rsidRPr="00453237">
              <w:rPr>
                <w:rFonts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sym w:font="Symbol" w:char="F02D"/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453237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4EC" w:rsidRPr="007765D4" w:rsidRDefault="008334EC" w:rsidP="0083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453237">
              <w:rPr>
                <w:rFonts w:ascii="Times New Roman" w:hAnsi="Times New Roman"/>
                <w:sz w:val="20"/>
                <w:szCs w:val="20"/>
                <w:lang w:val="uk-UA" w:eastAsia="ru-RU"/>
              </w:rPr>
              <w:sym w:font="Symbol" w:char="F02D"/>
            </w:r>
          </w:p>
        </w:tc>
      </w:tr>
    </w:tbl>
    <w:p w:rsidR="00416F15" w:rsidRPr="00416F15" w:rsidRDefault="00416F15">
      <w:pPr>
        <w:rPr>
          <w:lang w:val="uk-UA"/>
        </w:rPr>
      </w:pPr>
    </w:p>
    <w:sectPr w:rsidR="00416F15" w:rsidRPr="0041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21"/>
    <w:rsid w:val="0019218F"/>
    <w:rsid w:val="0022373C"/>
    <w:rsid w:val="00271646"/>
    <w:rsid w:val="002B4B77"/>
    <w:rsid w:val="002D001D"/>
    <w:rsid w:val="002F76C8"/>
    <w:rsid w:val="003B436F"/>
    <w:rsid w:val="00416F15"/>
    <w:rsid w:val="00453237"/>
    <w:rsid w:val="0067149C"/>
    <w:rsid w:val="006A139F"/>
    <w:rsid w:val="00714154"/>
    <w:rsid w:val="007765D4"/>
    <w:rsid w:val="008334EC"/>
    <w:rsid w:val="008475BF"/>
    <w:rsid w:val="008E1BBB"/>
    <w:rsid w:val="00983FF4"/>
    <w:rsid w:val="009C7D0D"/>
    <w:rsid w:val="00A54D14"/>
    <w:rsid w:val="00B25021"/>
    <w:rsid w:val="00B3228E"/>
    <w:rsid w:val="00CB5590"/>
    <w:rsid w:val="00DF077A"/>
    <w:rsid w:val="00DF2C7A"/>
    <w:rsid w:val="00E83D55"/>
    <w:rsid w:val="00E8549F"/>
    <w:rsid w:val="00E95A4C"/>
    <w:rsid w:val="00F85E43"/>
    <w:rsid w:val="00FB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F2EFB-AB4A-4A2E-BE02-272B9F0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416F15"/>
    <w:pPr>
      <w:spacing w:after="0" w:line="240" w:lineRule="auto"/>
      <w:ind w:right="283"/>
    </w:pPr>
    <w:rPr>
      <w:rFonts w:ascii="Calibri" w:eastAsia="Calibri" w:hAnsi="Calibri" w:cs="Times New Roman"/>
      <w:sz w:val="28"/>
      <w:szCs w:val="28"/>
      <w:lang w:val="uk-UA" w:eastAsia="x-none"/>
    </w:rPr>
  </w:style>
  <w:style w:type="character" w:customStyle="1" w:styleId="a4">
    <w:name w:val="Основной текст Знак"/>
    <w:basedOn w:val="a0"/>
    <w:link w:val="a3"/>
    <w:uiPriority w:val="99"/>
    <w:rsid w:val="00416F15"/>
    <w:rPr>
      <w:rFonts w:ascii="Calibri" w:eastAsia="Calibri" w:hAnsi="Calibri" w:cs="Times New Roman"/>
      <w:sz w:val="28"/>
      <w:szCs w:val="28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87</cp:revision>
  <dcterms:created xsi:type="dcterms:W3CDTF">2022-12-20T07:26:00Z</dcterms:created>
  <dcterms:modified xsi:type="dcterms:W3CDTF">2023-06-01T13:12:00Z</dcterms:modified>
</cp:coreProperties>
</file>