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RAPORT TEKNIK</w:t>
      </w:r>
    </w:p>
    <w:p>
      <w:pPr>
        <w:jc w:val="center"/>
      </w:pPr>
      <w:r>
        <w:rPr>
          <w:b/>
          <w:sz w:val="36"/>
        </w:rPr>
        <w:t>Travel Agency - Web Services dhe Web API</w:t>
      </w:r>
    </w:p>
    <w:p/>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816"/>
        <w:gridCol w:w="4816"/>
      </w:tblGrid>
      <w:tr>
        <w:tc>
          <w:tcPr>
            <w:tcW w:type="dxa" w:w="4816"/>
            <w:vAlign w:val="center"/>
            <w:shd w:fill="EEF6FC"/>
          </w:tcPr>
          <w:p>
            <w:pPr>
              <w:jc w:val="left"/>
            </w:pPr>
            <w:r/>
            <w:r>
              <w:rPr>
                <w:b/>
                <w:sz w:val="20"/>
              </w:rPr>
              <w:t>Lenda</w:t>
            </w:r>
          </w:p>
        </w:tc>
        <w:tc>
          <w:tcPr>
            <w:tcW w:type="dxa" w:w="4816"/>
            <w:vAlign w:val="center"/>
          </w:tcPr>
          <w:p>
            <w:pPr>
              <w:jc w:val="left"/>
            </w:pPr>
            <w:r/>
            <w:r>
              <w:rPr>
                <w:b w:val="0"/>
                <w:sz w:val="20"/>
              </w:rPr>
              <w:t>Zhvillimi i Ueb Sherbimeve dhe Ueb API-ve</w:t>
            </w:r>
          </w:p>
        </w:tc>
      </w:tr>
      <w:tr>
        <w:tc>
          <w:tcPr>
            <w:tcW w:type="dxa" w:w="4816"/>
            <w:vAlign w:val="center"/>
            <w:shd w:fill="EEF6FC"/>
          </w:tcPr>
          <w:p>
            <w:pPr>
              <w:jc w:val="left"/>
            </w:pPr>
            <w:r/>
            <w:r>
              <w:rPr>
                <w:b/>
                <w:sz w:val="20"/>
              </w:rPr>
              <w:t>Projekti</w:t>
            </w:r>
          </w:p>
        </w:tc>
        <w:tc>
          <w:tcPr>
            <w:tcW w:type="dxa" w:w="4816"/>
            <w:vAlign w:val="center"/>
          </w:tcPr>
          <w:p>
            <w:pPr>
              <w:jc w:val="left"/>
            </w:pPr>
            <w:r/>
            <w:r>
              <w:rPr>
                <w:b w:val="0"/>
                <w:sz w:val="20"/>
              </w:rPr>
              <w:t>Travel Agency Portal</w:t>
            </w:r>
          </w:p>
        </w:tc>
      </w:tr>
      <w:tr>
        <w:tc>
          <w:tcPr>
            <w:tcW w:type="dxa" w:w="4816"/>
            <w:vAlign w:val="center"/>
            <w:shd w:fill="EEF6FC"/>
          </w:tcPr>
          <w:p>
            <w:pPr>
              <w:jc w:val="left"/>
            </w:pPr>
            <w:r/>
            <w:r>
              <w:rPr>
                <w:b/>
                <w:sz w:val="20"/>
              </w:rPr>
              <w:t>Frontend</w:t>
            </w:r>
          </w:p>
        </w:tc>
        <w:tc>
          <w:tcPr>
            <w:tcW w:type="dxa" w:w="4816"/>
            <w:vAlign w:val="center"/>
          </w:tcPr>
          <w:p>
            <w:pPr>
              <w:jc w:val="left"/>
            </w:pPr>
            <w:r/>
            <w:r>
              <w:rPr>
                <w:b w:val="0"/>
                <w:sz w:val="20"/>
              </w:rPr>
              <w:t>React</w:t>
            </w:r>
          </w:p>
        </w:tc>
      </w:tr>
      <w:tr>
        <w:tc>
          <w:tcPr>
            <w:tcW w:type="dxa" w:w="4816"/>
            <w:vAlign w:val="center"/>
            <w:shd w:fill="EEF6FC"/>
          </w:tcPr>
          <w:p>
            <w:pPr>
              <w:jc w:val="left"/>
            </w:pPr>
            <w:r/>
            <w:r>
              <w:rPr>
                <w:b/>
                <w:sz w:val="20"/>
              </w:rPr>
              <w:t>Backend</w:t>
            </w:r>
          </w:p>
        </w:tc>
        <w:tc>
          <w:tcPr>
            <w:tcW w:type="dxa" w:w="4816"/>
            <w:vAlign w:val="center"/>
          </w:tcPr>
          <w:p>
            <w:pPr>
              <w:jc w:val="left"/>
            </w:pPr>
            <w:r/>
            <w:r>
              <w:rPr>
                <w:b w:val="0"/>
                <w:sz w:val="20"/>
              </w:rPr>
              <w:t>ASP.NET Core Web API</w:t>
            </w:r>
          </w:p>
        </w:tc>
      </w:tr>
      <w:tr>
        <w:tc>
          <w:tcPr>
            <w:tcW w:type="dxa" w:w="4816"/>
            <w:vAlign w:val="center"/>
            <w:shd w:fill="EEF6FC"/>
          </w:tcPr>
          <w:p>
            <w:pPr>
              <w:jc w:val="left"/>
            </w:pPr>
            <w:r/>
            <w:r>
              <w:rPr>
                <w:b/>
                <w:sz w:val="20"/>
              </w:rPr>
              <w:t>Databaza</w:t>
            </w:r>
          </w:p>
        </w:tc>
        <w:tc>
          <w:tcPr>
            <w:tcW w:type="dxa" w:w="4816"/>
            <w:vAlign w:val="center"/>
          </w:tcPr>
          <w:p>
            <w:pPr>
              <w:jc w:val="left"/>
            </w:pPr>
            <w:r/>
            <w:r>
              <w:rPr>
                <w:b w:val="0"/>
                <w:sz w:val="20"/>
              </w:rPr>
              <w:t>SQL Server</w:t>
            </w:r>
          </w:p>
        </w:tc>
      </w:tr>
      <w:tr>
        <w:tc>
          <w:tcPr>
            <w:tcW w:type="dxa" w:w="4816"/>
            <w:vAlign w:val="center"/>
            <w:shd w:fill="EEF6FC"/>
          </w:tcPr>
          <w:p>
            <w:pPr>
              <w:jc w:val="left"/>
            </w:pPr>
            <w:r/>
            <w:r>
              <w:rPr>
                <w:b/>
                <w:sz w:val="20"/>
              </w:rPr>
              <w:t>Studenti</w:t>
            </w:r>
          </w:p>
        </w:tc>
        <w:tc>
          <w:tcPr>
            <w:tcW w:type="dxa" w:w="4816"/>
            <w:vAlign w:val="center"/>
          </w:tcPr>
          <w:p>
            <w:pPr>
              <w:jc w:val="left"/>
            </w:pPr>
            <w:r/>
            <w:r>
              <w:rPr>
                <w:b w:val="0"/>
                <w:sz w:val="20"/>
              </w:rPr>
              <w:t>[Shkruaj emrin dhe mbiemrin]</w:t>
            </w:r>
          </w:p>
        </w:tc>
      </w:tr>
      <w:tr>
        <w:tc>
          <w:tcPr>
            <w:tcW w:type="dxa" w:w="4816"/>
            <w:vAlign w:val="center"/>
            <w:shd w:fill="EEF6FC"/>
          </w:tcPr>
          <w:p>
            <w:pPr>
              <w:jc w:val="left"/>
            </w:pPr>
            <w:r/>
            <w:r>
              <w:rPr>
                <w:b/>
                <w:sz w:val="20"/>
              </w:rPr>
              <w:t>Grupi</w:t>
            </w:r>
          </w:p>
        </w:tc>
        <w:tc>
          <w:tcPr>
            <w:tcW w:type="dxa" w:w="4816"/>
            <w:vAlign w:val="center"/>
          </w:tcPr>
          <w:p>
            <w:pPr>
              <w:jc w:val="left"/>
            </w:pPr>
            <w:r/>
            <w:r>
              <w:rPr>
                <w:b w:val="0"/>
                <w:sz w:val="20"/>
              </w:rPr>
              <w:t>[Shkruaj grupin]</w:t>
            </w:r>
          </w:p>
        </w:tc>
      </w:tr>
      <w:tr>
        <w:tc>
          <w:tcPr>
            <w:tcW w:type="dxa" w:w="4816"/>
            <w:vAlign w:val="center"/>
            <w:shd w:fill="EEF6FC"/>
          </w:tcPr>
          <w:p>
            <w:pPr>
              <w:jc w:val="left"/>
            </w:pPr>
            <w:r/>
            <w:r>
              <w:rPr>
                <w:b/>
                <w:sz w:val="20"/>
              </w:rPr>
              <w:t>Data</w:t>
            </w:r>
          </w:p>
        </w:tc>
        <w:tc>
          <w:tcPr>
            <w:tcW w:type="dxa" w:w="4816"/>
            <w:vAlign w:val="center"/>
          </w:tcPr>
          <w:p>
            <w:pPr>
              <w:jc w:val="left"/>
            </w:pPr>
            <w:r/>
            <w:r>
              <w:rPr>
                <w:b w:val="0"/>
                <w:sz w:val="20"/>
              </w:rPr>
              <w:t>10.06.2026</w:t>
            </w:r>
          </w:p>
        </w:tc>
      </w:tr>
    </w:tbl>
    <w:p/>
    <w:p>
      <w:pPr>
        <w:jc w:val="center"/>
      </w:pPr>
      <w:r>
        <w:rPr>
          <w:i/>
          <w:sz w:val="20"/>
        </w:rPr>
        <w:t>Raport i pergatitur per dorezim akademik ne Moodle.</w:t>
      </w:r>
    </w:p>
    <w:p>
      <w:r>
        <w:br w:type="page"/>
      </w:r>
    </w:p>
    <w:p>
      <w:pPr>
        <w:pStyle w:val="Heading1"/>
      </w:pPr>
      <w:r>
        <w:t>Tabela e permbajtjes</w:t>
      </w:r>
    </w:p>
    <w:p>
      <w:pPr>
        <w:pStyle w:val="ListNumber"/>
      </w:pPr>
      <w:r>
        <w:t>1. Permbledhje Ekzekutive</w:t>
      </w:r>
    </w:p>
    <w:p>
      <w:pPr>
        <w:pStyle w:val="ListNumber"/>
      </w:pPr>
      <w:r>
        <w:t>2. Qellimi dhe objektivat e projektit</w:t>
      </w:r>
    </w:p>
    <w:p>
      <w:pPr>
        <w:pStyle w:val="ListNumber"/>
      </w:pPr>
      <w:r>
        <w:t>3. Analiza e kerkesave funksionale dhe jofunksionale</w:t>
      </w:r>
    </w:p>
    <w:p>
      <w:pPr>
        <w:pStyle w:val="ListNumber"/>
      </w:pPr>
      <w:r>
        <w:t>4. Projektimi i sistemit</w:t>
      </w:r>
    </w:p>
    <w:p>
      <w:pPr>
        <w:pStyle w:val="ListNumber"/>
      </w:pPr>
      <w:r>
        <w:t>5. Pershkrimi i implementimit</w:t>
      </w:r>
    </w:p>
    <w:p>
      <w:pPr>
        <w:pStyle w:val="ListNumber"/>
      </w:pPr>
      <w:r>
        <w:t>6. Siguria dhe arsyetimet teknike</w:t>
      </w:r>
    </w:p>
    <w:p>
      <w:pPr>
        <w:pStyle w:val="ListNumber"/>
      </w:pPr>
      <w:r>
        <w:t>7. Dokumentimi, versionimi dhe infrastruktura API</w:t>
      </w:r>
    </w:p>
    <w:p>
      <w:pPr>
        <w:pStyle w:val="ListNumber"/>
      </w:pPr>
      <w:r>
        <w:t>8. Testimi dhe rezultatet</w:t>
      </w:r>
    </w:p>
    <w:p>
      <w:pPr>
        <w:pStyle w:val="ListNumber"/>
      </w:pPr>
      <w:r>
        <w:t>9. DevOps, dorezimi dhe kufizimet</w:t>
      </w:r>
    </w:p>
    <w:p>
      <w:pPr>
        <w:pStyle w:val="ListNumber"/>
      </w:pPr>
      <w:r>
        <w:t>10. Perfundime dhe rekomandime</w:t>
      </w:r>
    </w:p>
    <w:p>
      <w:pPr>
        <w:pStyle w:val="ListNumber"/>
      </w:pPr>
      <w:r>
        <w:t>11. Referencat</w:t>
      </w:r>
    </w:p>
    <w:p>
      <w:pPr>
        <w:pStyle w:val="ListNumber"/>
      </w:pPr>
      <w:r>
        <w:t>12. Shtojcat dhe deklarata e origjinalitetit</w:t>
      </w:r>
    </w:p>
    <w:p>
      <w:r>
        <w:br w:type="page"/>
      </w:r>
    </w:p>
    <w:p>
      <w:pPr>
        <w:pStyle w:val="Heading1"/>
      </w:pPr>
      <w:r>
        <w:t>1. Permbledhje Ekzekutive</w:t>
      </w:r>
    </w:p>
    <w:p>
      <w:r>
        <w:t>Travel Agency Portal eshte nje sistem web per menaxhimin e destinacioneve turistike, hoteleve, paketave te udhetimit dhe rezervimeve. Projekti eshte zhvilluar si React frontend dhe ASP.NET Core Web API backend. Backend-i ekspozon REST API te versionuara me /api/v1, dokumentohet me Swagger/OpenAPI dhe perdor SQL Server per ruajtjen e te dhenave.</w:t>
      </w:r>
    </w:p>
    <w:p>
      <w:r>
        <w:t>Sistemi perfshin autentifikim me JWT, autorizim sipas roleve admin/user/auditor, MFA per role te mbrojtura me queue/email delivery, validim te input-eve, password hashing, rate limiting, audit logging, distributed caching, RabbitMQ, Swagger examples, Prometheus metrics, ELK log shipping, Kubernetes manifests, Playwright E2E tests, Dockerfile dhe docker-compose baze/enterprise. Ai permbush kerkesat kryesore te lendes Web Services dhe Web API dhe demonstron ne menyre konkrete kerkesat e avancuara.</w:t>
      </w:r>
    </w:p>
    <w:p>
      <w:pPr>
        <w:pStyle w:val="Heading1"/>
      </w:pPr>
      <w:r>
        <w:t>2. Qellimi dhe objektivat e projektit</w:t>
      </w:r>
    </w:p>
    <w:p>
      <w:r>
        <w:t>Qellimi i projektit eshte krijimi i nje platforme funksionale per agjenci udhetimi, ku perdoruesit mund te shohin destinacione dhe paketa, te bejne rezervime dhe te komunikojne me stafin. Administratori menaxhon katalogun dhe te dhenat operative, kurse auditori ka qasje vetem per lexim ne auditim dhe raportim.</w:t>
      </w:r>
    </w:p>
    <w:p>
      <w:pPr>
        <w:pStyle w:val="ListBullet"/>
      </w:pPr>
      <w:r>
        <w:t>Te implementohet REST API me endpoint-e te qarta per users, places, hotels, packages, bookings dhe contact messages.</w:t>
      </w:r>
    </w:p>
    <w:p>
      <w:pPr>
        <w:pStyle w:val="ListBullet"/>
      </w:pPr>
      <w:r>
        <w:t>Te perdoret JWT per autentifikim stateless dhe RBAC per ndarjen e lejeve admin/user/auditor.</w:t>
      </w:r>
    </w:p>
    <w:p>
      <w:pPr>
        <w:pStyle w:val="ListBullet"/>
      </w:pPr>
      <w:r>
        <w:t>Te shtohet MFA per role te ndjeshme si admin dhe auditor me delivery permes RabbitMQ/email.</w:t>
      </w:r>
    </w:p>
    <w:p>
      <w:pPr>
        <w:pStyle w:val="ListBullet"/>
      </w:pPr>
      <w:r>
        <w:t>Te perdoret SQL Server per model relacional te te dhenave.</w:t>
      </w:r>
    </w:p>
    <w:p>
      <w:pPr>
        <w:pStyle w:val="ListBullet"/>
      </w:pPr>
      <w:r>
        <w:t>Te dokumentohet API me Swagger/OpenAPI dhe te perdoret versionim /api/v1.</w:t>
      </w:r>
    </w:p>
    <w:p>
      <w:pPr>
        <w:pStyle w:val="ListBullet"/>
      </w:pPr>
      <w:r>
        <w:t>Te ofrohet React frontend qe konsumon API-ne per funksionalitetet e perdoruesit dhe administratorit.</w:t>
      </w:r>
    </w:p>
    <w:p>
      <w:pPr>
        <w:pStyle w:val="ListBullet"/>
      </w:pPr>
      <w:r>
        <w:t>Te perfshihen praktika sigurie si input validation, parameterized SQL, password hashing dhe rate limiting.</w:t>
      </w:r>
    </w:p>
    <w:p>
      <w:pPr>
        <w:pStyle w:val="ListBullet"/>
      </w:pPr>
      <w:r>
        <w:t>Te demonstrohen caching, monitoring, logging qendror, microservice, queue processing, Kubernetes dhe integrime te jashtme.</w:t>
      </w:r>
    </w:p>
    <w:p>
      <w:pPr>
        <w:pStyle w:val="Heading1"/>
      </w:pPr>
      <w:r>
        <w:t>3. Analiza e kerkesave funksionale dhe jofunksionale</w:t>
      </w:r>
    </w:p>
    <w:p>
      <w:pPr>
        <w:pStyle w:val="Heading2"/>
      </w:pPr>
      <w:r>
        <w:t>3.1 Kerkesat funksionale</w:t>
      </w:r>
    </w:p>
    <w:p>
      <w:pPr>
        <w:pStyle w:val="ListBullet"/>
      </w:pPr>
      <w:r>
        <w:t>Regjistrim dhe login i perdoruesve.</w:t>
      </w:r>
    </w:p>
    <w:p>
      <w:pPr>
        <w:pStyle w:val="ListBullet"/>
      </w:pPr>
      <w:r>
        <w:t>Forgot password me reset code dhe vendosje te password-it te ri.</w:t>
      </w:r>
    </w:p>
    <w:p>
      <w:pPr>
        <w:pStyle w:val="ListBullet"/>
      </w:pPr>
      <w:r>
        <w:t>Ndryshim password-i nga profili i user-it me verifikim te current password.</w:t>
      </w:r>
    </w:p>
    <w:p>
      <w:pPr>
        <w:pStyle w:val="ListBullet"/>
      </w:pPr>
      <w:r>
        <w:t>Shfaqje dhe kerkim i destinacioneve dhe paketave.</w:t>
      </w:r>
    </w:p>
    <w:p>
      <w:pPr>
        <w:pStyle w:val="ListBullet"/>
      </w:pPr>
      <w:r>
        <w:t>Admin mund te menaxhoje destinations, hotels dhe packages.</w:t>
      </w:r>
    </w:p>
    <w:p>
      <w:pPr>
        <w:pStyle w:val="ListBullet"/>
      </w:pPr>
      <w:r>
        <w:t>User mund te beje booking per paketa dhe te shikoje rezervimet e veta.</w:t>
      </w:r>
    </w:p>
    <w:p>
      <w:pPr>
        <w:pStyle w:val="ListBullet"/>
      </w:pPr>
      <w:r>
        <w:t>Admin mund te shikoje bookings, users dhe contact messages.</w:t>
      </w:r>
    </w:p>
    <w:p>
      <w:pPr>
        <w:pStyle w:val="ListBullet"/>
      </w:pPr>
      <w:r>
        <w:t>Contact form dergon mesazhe te lexueshme nga admin dashboard.</w:t>
      </w:r>
    </w:p>
    <w:p>
      <w:pPr>
        <w:pStyle w:val="Heading2"/>
      </w:pPr>
      <w:r>
        <w:t>3.2 Kerkesat jofunksionale</w:t>
      </w:r>
    </w:p>
    <w:p>
      <w:pPr>
        <w:pStyle w:val="ListBullet"/>
      </w:pPr>
      <w:r>
        <w:t>Siguri permes JWT, RBAC, password hashing dhe validimit te te dhenave.</w:t>
      </w:r>
    </w:p>
    <w:p>
      <w:pPr>
        <w:pStyle w:val="ListBullet"/>
      </w:pPr>
      <w:r>
        <w:t>Dokumentim interaktiv permes Swagger UI me shembuj kerkesash/pergjigjesh.</w:t>
      </w:r>
    </w:p>
    <w:p>
      <w:pPr>
        <w:pStyle w:val="ListBullet"/>
      </w:pPr>
      <w:r>
        <w:t>Versionim i API-se permes /api/v1.</w:t>
      </w:r>
    </w:p>
    <w:p>
      <w:pPr>
        <w:pStyle w:val="ListBullet"/>
      </w:pPr>
      <w:r>
        <w:t>Logging, audit logging dhe global exception handling per diagnostikim.</w:t>
      </w:r>
    </w:p>
    <w:p>
      <w:pPr>
        <w:pStyle w:val="ListBullet"/>
      </w:pPr>
      <w:r>
        <w:t>Caching i shperndare me Redis-ready configuration.</w:t>
      </w:r>
    </w:p>
    <w:p>
      <w:pPr>
        <w:pStyle w:val="ListBullet"/>
      </w:pPr>
      <w:r>
        <w:t>Asynchronous processing permes RabbitMQ dhe notification microservice.</w:t>
      </w:r>
    </w:p>
    <w:p>
      <w:pPr>
        <w:pStyle w:val="ListBullet"/>
      </w:pPr>
      <w:r>
        <w:t>Monitoring me metrics endpoint, snapshots dhe konfigurim Prometheus/Grafana.</w:t>
      </w:r>
    </w:p>
    <w:p>
      <w:pPr>
        <w:pStyle w:val="ListBullet"/>
      </w:pPr>
      <w:r>
        <w:t>Docker, Docker Compose dhe Kubernetes manifests per deployment.</w:t>
      </w:r>
    </w:p>
    <w:p>
      <w:pPr>
        <w:pStyle w:val="ListBullet"/>
      </w:pPr>
      <w:r>
        <w:t>Playwright E2E tests per browser-level validation.</w:t>
      </w:r>
    </w:p>
    <w:p>
      <w:pPr>
        <w:pStyle w:val="ListBullet"/>
      </w:pPr>
      <w:r>
        <w:t>Teste automatike bazike per health endpoint, authentication protection dhe password hashing.</w:t>
      </w:r>
    </w:p>
    <w:p>
      <w:pPr>
        <w:pStyle w:val="Heading1"/>
      </w:pPr>
      <w:r>
        <w:t>4. Projektimi i sistemit</w:t>
      </w:r>
    </w:p>
    <w:p>
      <w:pPr>
        <w:pStyle w:val="Heading2"/>
      </w:pPr>
      <w:r>
        <w:t>4.1 Arkitektura</w:t>
      </w:r>
    </w:p>
    <w:p>
      <w:r>
        <w:t>Projekti eshte implementuar si monolithic REST API me ndarje modulare ne controllers, models, services, middleware dhe filters. Kjo qasje eshte e pershtatshme per projekt studentor sepse ul kompleksitetin e deployment-it dhe testimit, por ruan strukture te qarte per zgjerim te mevonshem.</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11"/>
        <w:gridCol w:w="3211"/>
        <w:gridCol w:w="3211"/>
      </w:tblGrid>
      <w:tr>
        <w:tc>
          <w:tcPr>
            <w:tcW w:type="dxa" w:w="2016"/>
            <w:vAlign w:val="center"/>
            <w:shd w:fill="1F4E79"/>
          </w:tcPr>
          <w:p>
            <w:pPr>
              <w:jc w:val="left"/>
            </w:pPr>
            <w:r/>
            <w:r>
              <w:rPr>
                <w:b/>
                <w:color w:val="FFFFFF"/>
                <w:sz w:val="18"/>
              </w:rPr>
              <w:t>Komponenti</w:t>
            </w:r>
          </w:p>
        </w:tc>
        <w:tc>
          <w:tcPr>
            <w:tcW w:type="dxa" w:w="2448"/>
            <w:vAlign w:val="center"/>
            <w:shd w:fill="1F4E79"/>
          </w:tcPr>
          <w:p>
            <w:pPr>
              <w:jc w:val="left"/>
            </w:pPr>
            <w:r/>
            <w:r>
              <w:rPr>
                <w:b/>
                <w:color w:val="FFFFFF"/>
                <w:sz w:val="18"/>
              </w:rPr>
              <w:t>Teknologjia</w:t>
            </w:r>
          </w:p>
        </w:tc>
        <w:tc>
          <w:tcPr>
            <w:tcW w:type="dxa" w:w="4752"/>
            <w:vAlign w:val="center"/>
            <w:shd w:fill="1F4E79"/>
          </w:tcPr>
          <w:p>
            <w:pPr>
              <w:jc w:val="left"/>
            </w:pPr>
            <w:r/>
            <w:r>
              <w:rPr>
                <w:b/>
                <w:color w:val="FFFFFF"/>
                <w:sz w:val="18"/>
              </w:rPr>
              <w:t>Roli</w:t>
            </w:r>
          </w:p>
        </w:tc>
      </w:tr>
      <w:tr>
        <w:tc>
          <w:tcPr>
            <w:tcW w:type="dxa" w:w="2016"/>
            <w:vAlign w:val="center"/>
            <w:shd w:fill="FAFCFE"/>
          </w:tcPr>
          <w:p>
            <w:pPr>
              <w:jc w:val="left"/>
            </w:pPr>
            <w:r/>
            <w:r>
              <w:rPr>
                <w:b w:val="0"/>
                <w:sz w:val="17"/>
              </w:rPr>
              <w:t>Frontend</w:t>
            </w:r>
          </w:p>
        </w:tc>
        <w:tc>
          <w:tcPr>
            <w:tcW w:type="dxa" w:w="2448"/>
            <w:vAlign w:val="center"/>
            <w:shd w:fill="FAFCFE"/>
          </w:tcPr>
          <w:p>
            <w:pPr>
              <w:jc w:val="left"/>
            </w:pPr>
            <w:r/>
            <w:r>
              <w:rPr>
                <w:b w:val="0"/>
                <w:sz w:val="17"/>
              </w:rPr>
              <w:t>React</w:t>
            </w:r>
          </w:p>
        </w:tc>
        <w:tc>
          <w:tcPr>
            <w:tcW w:type="dxa" w:w="4752"/>
            <w:vAlign w:val="center"/>
            <w:shd w:fill="FAFCFE"/>
          </w:tcPr>
          <w:p>
            <w:pPr>
              <w:jc w:val="left"/>
            </w:pPr>
            <w:r/>
            <w:r>
              <w:rPr>
                <w:b w:val="0"/>
                <w:sz w:val="17"/>
              </w:rPr>
              <w:t>Nderfaqe per user dhe admin; konsumon REST API.</w:t>
            </w:r>
          </w:p>
        </w:tc>
      </w:tr>
      <w:tr>
        <w:tc>
          <w:tcPr>
            <w:tcW w:type="dxa" w:w="2016"/>
            <w:vAlign w:val="center"/>
          </w:tcPr>
          <w:p>
            <w:pPr>
              <w:jc w:val="left"/>
            </w:pPr>
            <w:r/>
            <w:r>
              <w:rPr>
                <w:b w:val="0"/>
                <w:sz w:val="17"/>
              </w:rPr>
              <w:t>Backend</w:t>
            </w:r>
          </w:p>
        </w:tc>
        <w:tc>
          <w:tcPr>
            <w:tcW w:type="dxa" w:w="2448"/>
            <w:vAlign w:val="center"/>
          </w:tcPr>
          <w:p>
            <w:pPr>
              <w:jc w:val="left"/>
            </w:pPr>
            <w:r/>
            <w:r>
              <w:rPr>
                <w:b w:val="0"/>
                <w:sz w:val="17"/>
              </w:rPr>
              <w:t>ASP.NET Core Web API</w:t>
            </w:r>
          </w:p>
        </w:tc>
        <w:tc>
          <w:tcPr>
            <w:tcW w:type="dxa" w:w="4752"/>
            <w:vAlign w:val="center"/>
          </w:tcPr>
          <w:p>
            <w:pPr>
              <w:jc w:val="left"/>
            </w:pPr>
            <w:r/>
            <w:r>
              <w:rPr>
                <w:b w:val="0"/>
                <w:sz w:val="17"/>
              </w:rPr>
              <w:t>Ekspozon endpoint-et REST dhe logjiken e biznesit.</w:t>
            </w:r>
          </w:p>
        </w:tc>
      </w:tr>
      <w:tr>
        <w:tc>
          <w:tcPr>
            <w:tcW w:type="dxa" w:w="2016"/>
            <w:vAlign w:val="center"/>
            <w:shd w:fill="FAFCFE"/>
          </w:tcPr>
          <w:p>
            <w:pPr>
              <w:jc w:val="left"/>
            </w:pPr>
            <w:r/>
            <w:r>
              <w:rPr>
                <w:b w:val="0"/>
                <w:sz w:val="17"/>
              </w:rPr>
              <w:t>Database</w:t>
            </w:r>
          </w:p>
        </w:tc>
        <w:tc>
          <w:tcPr>
            <w:tcW w:type="dxa" w:w="2448"/>
            <w:vAlign w:val="center"/>
            <w:shd w:fill="FAFCFE"/>
          </w:tcPr>
          <w:p>
            <w:pPr>
              <w:jc w:val="left"/>
            </w:pPr>
            <w:r/>
            <w:r>
              <w:rPr>
                <w:b w:val="0"/>
                <w:sz w:val="17"/>
              </w:rPr>
              <w:t>SQL Server</w:t>
            </w:r>
          </w:p>
        </w:tc>
        <w:tc>
          <w:tcPr>
            <w:tcW w:type="dxa" w:w="4752"/>
            <w:vAlign w:val="center"/>
            <w:shd w:fill="FAFCFE"/>
          </w:tcPr>
          <w:p>
            <w:pPr>
              <w:jc w:val="left"/>
            </w:pPr>
            <w:r/>
            <w:r>
              <w:rPr>
                <w:b w:val="0"/>
                <w:sz w:val="17"/>
              </w:rPr>
              <w:t>Ruajtja e users, places, hotels, packages, bookings dhe contact messages.</w:t>
            </w:r>
          </w:p>
        </w:tc>
      </w:tr>
      <w:tr>
        <w:tc>
          <w:tcPr>
            <w:tcW w:type="dxa" w:w="2016"/>
            <w:vAlign w:val="center"/>
          </w:tcPr>
          <w:p>
            <w:pPr>
              <w:jc w:val="left"/>
            </w:pPr>
            <w:r/>
            <w:r>
              <w:rPr>
                <w:b w:val="0"/>
                <w:sz w:val="17"/>
              </w:rPr>
              <w:t>Documentation</w:t>
            </w:r>
          </w:p>
        </w:tc>
        <w:tc>
          <w:tcPr>
            <w:tcW w:type="dxa" w:w="2448"/>
            <w:vAlign w:val="center"/>
          </w:tcPr>
          <w:p>
            <w:pPr>
              <w:jc w:val="left"/>
            </w:pPr>
            <w:r/>
            <w:r>
              <w:rPr>
                <w:b w:val="0"/>
                <w:sz w:val="17"/>
              </w:rPr>
              <w:t>Swagger/OpenAPI</w:t>
            </w:r>
          </w:p>
        </w:tc>
        <w:tc>
          <w:tcPr>
            <w:tcW w:type="dxa" w:w="4752"/>
            <w:vAlign w:val="center"/>
          </w:tcPr>
          <w:p>
            <w:pPr>
              <w:jc w:val="left"/>
            </w:pPr>
            <w:r/>
            <w:r>
              <w:rPr>
                <w:b w:val="0"/>
                <w:sz w:val="17"/>
              </w:rPr>
              <w:t>Dokumentim dhe testim interaktiv i endpoint-eve.</w:t>
            </w:r>
          </w:p>
        </w:tc>
      </w:tr>
      <w:tr>
        <w:tc>
          <w:tcPr>
            <w:tcW w:type="dxa" w:w="2016"/>
            <w:vAlign w:val="center"/>
            <w:shd w:fill="FAFCFE"/>
          </w:tcPr>
          <w:p>
            <w:pPr>
              <w:jc w:val="left"/>
            </w:pPr>
            <w:r/>
            <w:r>
              <w:rPr>
                <w:b w:val="0"/>
                <w:sz w:val="17"/>
              </w:rPr>
              <w:t>Security</w:t>
            </w:r>
          </w:p>
        </w:tc>
        <w:tc>
          <w:tcPr>
            <w:tcW w:type="dxa" w:w="2448"/>
            <w:vAlign w:val="center"/>
            <w:shd w:fill="FAFCFE"/>
          </w:tcPr>
          <w:p>
            <w:pPr>
              <w:jc w:val="left"/>
            </w:pPr>
            <w:r/>
            <w:r>
              <w:rPr>
                <w:b w:val="0"/>
                <w:sz w:val="17"/>
              </w:rPr>
              <w:t>JWT + RBAC</w:t>
            </w:r>
          </w:p>
        </w:tc>
        <w:tc>
          <w:tcPr>
            <w:tcW w:type="dxa" w:w="4752"/>
            <w:vAlign w:val="center"/>
            <w:shd w:fill="FAFCFE"/>
          </w:tcPr>
          <w:p>
            <w:pPr>
              <w:jc w:val="left"/>
            </w:pPr>
            <w:r/>
            <w:r>
              <w:rPr>
                <w:b w:val="0"/>
                <w:sz w:val="17"/>
              </w:rPr>
              <w:t>Autentifikim dhe autorizim sipas roleve admin/user/auditor.</w:t>
            </w:r>
          </w:p>
        </w:tc>
      </w:tr>
      <w:tr>
        <w:tc>
          <w:tcPr>
            <w:tcW w:type="dxa" w:w="2016"/>
            <w:vAlign w:val="center"/>
          </w:tcPr>
          <w:p>
            <w:pPr>
              <w:jc w:val="left"/>
            </w:pPr>
            <w:r/>
            <w:r>
              <w:rPr>
                <w:b w:val="0"/>
                <w:sz w:val="17"/>
              </w:rPr>
              <w:t>Observability</w:t>
            </w:r>
          </w:p>
        </w:tc>
        <w:tc>
          <w:tcPr>
            <w:tcW w:type="dxa" w:w="2448"/>
            <w:vAlign w:val="center"/>
          </w:tcPr>
          <w:p>
            <w:pPr>
              <w:jc w:val="left"/>
            </w:pPr>
            <w:r/>
            <w:r>
              <w:rPr>
                <w:b w:val="0"/>
                <w:sz w:val="17"/>
              </w:rPr>
              <w:t>Prometheus + audit logs</w:t>
            </w:r>
          </w:p>
        </w:tc>
        <w:tc>
          <w:tcPr>
            <w:tcW w:type="dxa" w:w="4752"/>
            <w:vAlign w:val="center"/>
          </w:tcPr>
          <w:p>
            <w:pPr>
              <w:jc w:val="left"/>
            </w:pPr>
            <w:r/>
            <w:r>
              <w:rPr>
                <w:b w:val="0"/>
                <w:sz w:val="17"/>
              </w:rPr>
              <w:t>Metrics dhe gjurme auditimi per monitorim.</w:t>
            </w:r>
          </w:p>
        </w:tc>
      </w:tr>
      <w:tr>
        <w:tc>
          <w:tcPr>
            <w:tcW w:type="dxa" w:w="2016"/>
            <w:vAlign w:val="center"/>
            <w:shd w:fill="FAFCFE"/>
          </w:tcPr>
          <w:p>
            <w:pPr>
              <w:jc w:val="left"/>
            </w:pPr>
            <w:r/>
            <w:r>
              <w:rPr>
                <w:b w:val="0"/>
                <w:sz w:val="17"/>
              </w:rPr>
              <w:t>Messaging</w:t>
            </w:r>
          </w:p>
        </w:tc>
        <w:tc>
          <w:tcPr>
            <w:tcW w:type="dxa" w:w="2448"/>
            <w:vAlign w:val="center"/>
            <w:shd w:fill="FAFCFE"/>
          </w:tcPr>
          <w:p>
            <w:pPr>
              <w:jc w:val="left"/>
            </w:pPr>
            <w:r/>
            <w:r>
              <w:rPr>
                <w:b w:val="0"/>
                <w:sz w:val="17"/>
              </w:rPr>
              <w:t>RabbitMQ</w:t>
            </w:r>
          </w:p>
        </w:tc>
        <w:tc>
          <w:tcPr>
            <w:tcW w:type="dxa" w:w="4752"/>
            <w:vAlign w:val="center"/>
            <w:shd w:fill="FAFCFE"/>
          </w:tcPr>
          <w:p>
            <w:pPr>
              <w:jc w:val="left"/>
            </w:pPr>
            <w:r/>
            <w:r>
              <w:rPr>
                <w:b w:val="0"/>
                <w:sz w:val="17"/>
              </w:rPr>
              <w:t>Queue per MFA delivery dhe async processing.</w:t>
            </w:r>
          </w:p>
        </w:tc>
      </w:tr>
      <w:tr>
        <w:tc>
          <w:tcPr>
            <w:tcW w:type="dxa" w:w="2016"/>
            <w:vAlign w:val="center"/>
          </w:tcPr>
          <w:p>
            <w:pPr>
              <w:jc w:val="left"/>
            </w:pPr>
            <w:r/>
            <w:r>
              <w:rPr>
                <w:b w:val="0"/>
                <w:sz w:val="17"/>
              </w:rPr>
              <w:t>Microservice</w:t>
            </w:r>
          </w:p>
        </w:tc>
        <w:tc>
          <w:tcPr>
            <w:tcW w:type="dxa" w:w="2448"/>
            <w:vAlign w:val="center"/>
          </w:tcPr>
          <w:p>
            <w:pPr>
              <w:jc w:val="left"/>
            </w:pPr>
            <w:r/>
            <w:r>
              <w:rPr>
                <w:b w:val="0"/>
                <w:sz w:val="17"/>
              </w:rPr>
              <w:t>NotificationService</w:t>
            </w:r>
          </w:p>
        </w:tc>
        <w:tc>
          <w:tcPr>
            <w:tcW w:type="dxa" w:w="4752"/>
            <w:vAlign w:val="center"/>
          </w:tcPr>
          <w:p>
            <w:pPr>
              <w:jc w:val="left"/>
            </w:pPr>
            <w:r/>
            <w:r>
              <w:rPr>
                <w:b w:val="0"/>
                <w:sz w:val="17"/>
              </w:rPr>
              <w:t>Sherbim i ndare per dergim MFA me email.</w:t>
            </w:r>
          </w:p>
        </w:tc>
      </w:tr>
      <w:tr>
        <w:tc>
          <w:tcPr>
            <w:tcW w:type="dxa" w:w="2016"/>
            <w:vAlign w:val="center"/>
            <w:shd w:fill="FAFCFE"/>
          </w:tcPr>
          <w:p>
            <w:pPr>
              <w:jc w:val="left"/>
            </w:pPr>
            <w:r/>
            <w:r>
              <w:rPr>
                <w:b w:val="0"/>
                <w:sz w:val="17"/>
              </w:rPr>
              <w:t>Infrastructure</w:t>
            </w:r>
          </w:p>
        </w:tc>
        <w:tc>
          <w:tcPr>
            <w:tcW w:type="dxa" w:w="2448"/>
            <w:vAlign w:val="center"/>
            <w:shd w:fill="FAFCFE"/>
          </w:tcPr>
          <w:p>
            <w:pPr>
              <w:jc w:val="left"/>
            </w:pPr>
            <w:r/>
            <w:r>
              <w:rPr>
                <w:b w:val="0"/>
                <w:sz w:val="17"/>
              </w:rPr>
              <w:t>NGINX + Redis + ELK + MinIO + Mongo + Kubernetes</w:t>
            </w:r>
          </w:p>
        </w:tc>
        <w:tc>
          <w:tcPr>
            <w:tcW w:type="dxa" w:w="4752"/>
            <w:vAlign w:val="center"/>
            <w:shd w:fill="FAFCFE"/>
          </w:tcPr>
          <w:p>
            <w:pPr>
              <w:jc w:val="left"/>
            </w:pPr>
            <w:r/>
            <w:r>
              <w:rPr>
                <w:b w:val="0"/>
                <w:sz w:val="17"/>
              </w:rPr>
              <w:t>Gateway, cache, logging, deployment dhe integrime te jashtme.</w:t>
            </w:r>
          </w:p>
        </w:tc>
      </w:tr>
      <w:tr>
        <w:tc>
          <w:tcPr>
            <w:tcW w:type="dxa" w:w="2016"/>
            <w:vAlign w:val="center"/>
          </w:tcPr>
          <w:p>
            <w:pPr>
              <w:jc w:val="left"/>
            </w:pPr>
            <w:r/>
            <w:r>
              <w:rPr>
                <w:b w:val="0"/>
                <w:sz w:val="17"/>
              </w:rPr>
              <w:t>Deployment</w:t>
            </w:r>
          </w:p>
        </w:tc>
        <w:tc>
          <w:tcPr>
            <w:tcW w:type="dxa" w:w="2448"/>
            <w:vAlign w:val="center"/>
          </w:tcPr>
          <w:p>
            <w:pPr>
              <w:jc w:val="left"/>
            </w:pPr>
            <w:r/>
            <w:r>
              <w:rPr>
                <w:b w:val="0"/>
                <w:sz w:val="17"/>
              </w:rPr>
              <w:t>Docker + Docker Compose</w:t>
            </w:r>
          </w:p>
        </w:tc>
        <w:tc>
          <w:tcPr>
            <w:tcW w:type="dxa" w:w="4752"/>
            <w:vAlign w:val="center"/>
          </w:tcPr>
          <w:p>
            <w:pPr>
              <w:jc w:val="left"/>
            </w:pPr>
            <w:r/>
            <w:r>
              <w:rPr>
                <w:b w:val="0"/>
                <w:sz w:val="17"/>
              </w:rPr>
              <w:t>Mjedis i izoluar per API dhe stack-un mbeshtetes.</w:t>
            </w:r>
          </w:p>
        </w:tc>
      </w:tr>
    </w:tbl>
    <w:p/>
    <w:p>
      <w:pPr>
        <w:pStyle w:val="Heading2"/>
      </w:pPr>
      <w:r>
        <w:t>4.2 Modeli i te dhenave</w:t>
      </w:r>
    </w:p>
    <w:p>
      <w:r>
        <w:t>Databaza eshte relacionale. Paketat lidhen me destinacione dhe hotele, ndersa bookings lidhen me user dhe package. Contact_Form ruan mesazhet e derguara nga vizitoret ose user-at e loguar.</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816"/>
        <w:gridCol w:w="4816"/>
      </w:tblGrid>
      <w:tr>
        <w:tc>
          <w:tcPr>
            <w:tcW w:type="dxa" w:w="2592"/>
            <w:vAlign w:val="center"/>
            <w:shd w:fill="1F4E79"/>
          </w:tcPr>
          <w:p>
            <w:pPr>
              <w:jc w:val="left"/>
            </w:pPr>
            <w:r/>
            <w:r>
              <w:rPr>
                <w:b/>
                <w:color w:val="FFFFFF"/>
                <w:sz w:val="18"/>
              </w:rPr>
              <w:t>Tabela</w:t>
            </w:r>
          </w:p>
        </w:tc>
        <w:tc>
          <w:tcPr>
            <w:tcW w:type="dxa" w:w="6624"/>
            <w:vAlign w:val="center"/>
            <w:shd w:fill="1F4E79"/>
          </w:tcPr>
          <w:p>
            <w:pPr>
              <w:jc w:val="left"/>
            </w:pPr>
            <w:r/>
            <w:r>
              <w:rPr>
                <w:b/>
                <w:color w:val="FFFFFF"/>
                <w:sz w:val="18"/>
              </w:rPr>
              <w:t>Pershkrimi</w:t>
            </w:r>
          </w:p>
        </w:tc>
      </w:tr>
      <w:tr>
        <w:tc>
          <w:tcPr>
            <w:tcW w:type="dxa" w:w="2592"/>
            <w:vAlign w:val="center"/>
            <w:shd w:fill="FAFCFE"/>
          </w:tcPr>
          <w:p>
            <w:pPr>
              <w:jc w:val="left"/>
            </w:pPr>
            <w:r/>
            <w:r>
              <w:rPr>
                <w:b w:val="0"/>
                <w:sz w:val="17"/>
              </w:rPr>
              <w:t>Users</w:t>
            </w:r>
          </w:p>
        </w:tc>
        <w:tc>
          <w:tcPr>
            <w:tcW w:type="dxa" w:w="6624"/>
            <w:vAlign w:val="center"/>
            <w:shd w:fill="FAFCFE"/>
          </w:tcPr>
          <w:p>
            <w:pPr>
              <w:jc w:val="left"/>
            </w:pPr>
            <w:r/>
            <w:r>
              <w:rPr>
                <w:b w:val="0"/>
                <w:sz w:val="17"/>
              </w:rPr>
              <w:t>Te dhenat e user-ave, rolet, username, email dhe password hash.</w:t>
            </w:r>
          </w:p>
        </w:tc>
      </w:tr>
      <w:tr>
        <w:tc>
          <w:tcPr>
            <w:tcW w:type="dxa" w:w="2592"/>
            <w:vAlign w:val="center"/>
          </w:tcPr>
          <w:p>
            <w:pPr>
              <w:jc w:val="left"/>
            </w:pPr>
            <w:r/>
            <w:r>
              <w:rPr>
                <w:b w:val="0"/>
                <w:sz w:val="17"/>
              </w:rPr>
              <w:t>Places</w:t>
            </w:r>
          </w:p>
        </w:tc>
        <w:tc>
          <w:tcPr>
            <w:tcW w:type="dxa" w:w="6624"/>
            <w:vAlign w:val="center"/>
          </w:tcPr>
          <w:p>
            <w:pPr>
              <w:jc w:val="left"/>
            </w:pPr>
            <w:r/>
            <w:r>
              <w:rPr>
                <w:b w:val="0"/>
                <w:sz w:val="17"/>
              </w:rPr>
              <w:t>Destinacionet turistike.</w:t>
            </w:r>
          </w:p>
        </w:tc>
      </w:tr>
      <w:tr>
        <w:tc>
          <w:tcPr>
            <w:tcW w:type="dxa" w:w="2592"/>
            <w:vAlign w:val="center"/>
            <w:shd w:fill="FAFCFE"/>
          </w:tcPr>
          <w:p>
            <w:pPr>
              <w:jc w:val="left"/>
            </w:pPr>
            <w:r/>
            <w:r>
              <w:rPr>
                <w:b w:val="0"/>
                <w:sz w:val="17"/>
              </w:rPr>
              <w:t>Hotels</w:t>
            </w:r>
          </w:p>
        </w:tc>
        <w:tc>
          <w:tcPr>
            <w:tcW w:type="dxa" w:w="6624"/>
            <w:vAlign w:val="center"/>
            <w:shd w:fill="FAFCFE"/>
          </w:tcPr>
          <w:p>
            <w:pPr>
              <w:jc w:val="left"/>
            </w:pPr>
            <w:r/>
            <w:r>
              <w:rPr>
                <w:b w:val="0"/>
                <w:sz w:val="17"/>
              </w:rPr>
              <w:t>Hotelet e lidhura me destinacione.</w:t>
            </w:r>
          </w:p>
        </w:tc>
      </w:tr>
      <w:tr>
        <w:tc>
          <w:tcPr>
            <w:tcW w:type="dxa" w:w="2592"/>
            <w:vAlign w:val="center"/>
          </w:tcPr>
          <w:p>
            <w:pPr>
              <w:jc w:val="left"/>
            </w:pPr>
            <w:r/>
            <w:r>
              <w:rPr>
                <w:b w:val="0"/>
                <w:sz w:val="17"/>
              </w:rPr>
              <w:t>Travel_Packages</w:t>
            </w:r>
          </w:p>
        </w:tc>
        <w:tc>
          <w:tcPr>
            <w:tcW w:type="dxa" w:w="6624"/>
            <w:vAlign w:val="center"/>
          </w:tcPr>
          <w:p>
            <w:pPr>
              <w:jc w:val="left"/>
            </w:pPr>
            <w:r/>
            <w:r>
              <w:rPr>
                <w:b w:val="0"/>
                <w:sz w:val="17"/>
              </w:rPr>
              <w:t>Paketat e udhetimit me hotel, destinacion, cmim, data dhe vende te lira.</w:t>
            </w:r>
          </w:p>
        </w:tc>
      </w:tr>
      <w:tr>
        <w:tc>
          <w:tcPr>
            <w:tcW w:type="dxa" w:w="2592"/>
            <w:vAlign w:val="center"/>
            <w:shd w:fill="FAFCFE"/>
          </w:tcPr>
          <w:p>
            <w:pPr>
              <w:jc w:val="left"/>
            </w:pPr>
            <w:r/>
            <w:r>
              <w:rPr>
                <w:b w:val="0"/>
                <w:sz w:val="17"/>
              </w:rPr>
              <w:t>Bookings</w:t>
            </w:r>
          </w:p>
        </w:tc>
        <w:tc>
          <w:tcPr>
            <w:tcW w:type="dxa" w:w="6624"/>
            <w:vAlign w:val="center"/>
            <w:shd w:fill="FAFCFE"/>
          </w:tcPr>
          <w:p>
            <w:pPr>
              <w:jc w:val="left"/>
            </w:pPr>
            <w:r/>
            <w:r>
              <w:rPr>
                <w:b w:val="0"/>
                <w:sz w:val="17"/>
              </w:rPr>
              <w:t>Rezervimet e user-ave per paketa.</w:t>
            </w:r>
          </w:p>
        </w:tc>
      </w:tr>
      <w:tr>
        <w:tc>
          <w:tcPr>
            <w:tcW w:type="dxa" w:w="2592"/>
            <w:vAlign w:val="center"/>
          </w:tcPr>
          <w:p>
            <w:pPr>
              <w:jc w:val="left"/>
            </w:pPr>
            <w:r/>
            <w:r>
              <w:rPr>
                <w:b w:val="0"/>
                <w:sz w:val="17"/>
              </w:rPr>
              <w:t>Contact_Form</w:t>
            </w:r>
          </w:p>
        </w:tc>
        <w:tc>
          <w:tcPr>
            <w:tcW w:type="dxa" w:w="6624"/>
            <w:vAlign w:val="center"/>
          </w:tcPr>
          <w:p>
            <w:pPr>
              <w:jc w:val="left"/>
            </w:pPr>
            <w:r/>
            <w:r>
              <w:rPr>
                <w:b w:val="0"/>
                <w:sz w:val="17"/>
              </w:rPr>
              <w:t>Mesazhet e kontaktit qe lexohen nga admin.</w:t>
            </w:r>
          </w:p>
        </w:tc>
      </w:tr>
      <w:tr>
        <w:tc>
          <w:tcPr>
            <w:tcW w:type="dxa" w:w="2592"/>
            <w:vAlign w:val="center"/>
            <w:shd w:fill="FAFCFE"/>
          </w:tcPr>
          <w:p>
            <w:pPr>
              <w:jc w:val="left"/>
            </w:pPr>
            <w:r/>
            <w:r>
              <w:rPr>
                <w:b w:val="0"/>
                <w:sz w:val="17"/>
              </w:rPr>
              <w:t>Password_Reset_Codes</w:t>
            </w:r>
          </w:p>
        </w:tc>
        <w:tc>
          <w:tcPr>
            <w:tcW w:type="dxa" w:w="6624"/>
            <w:vAlign w:val="center"/>
            <w:shd w:fill="FAFCFE"/>
          </w:tcPr>
          <w:p>
            <w:pPr>
              <w:jc w:val="left"/>
            </w:pPr>
            <w:r/>
            <w:r>
              <w:rPr>
                <w:b w:val="0"/>
                <w:sz w:val="17"/>
              </w:rPr>
              <w:t>Kodet e perkohshme per reset password.</w:t>
            </w:r>
          </w:p>
        </w:tc>
      </w:tr>
      <w:tr>
        <w:tc>
          <w:tcPr>
            <w:tcW w:type="dxa" w:w="2592"/>
            <w:vAlign w:val="center"/>
          </w:tcPr>
          <w:p>
            <w:pPr>
              <w:jc w:val="left"/>
            </w:pPr>
            <w:r/>
            <w:r>
              <w:rPr>
                <w:b w:val="0"/>
                <w:sz w:val="17"/>
              </w:rPr>
              <w:t>User_Mfa_Codes</w:t>
            </w:r>
          </w:p>
        </w:tc>
        <w:tc>
          <w:tcPr>
            <w:tcW w:type="dxa" w:w="6624"/>
            <w:vAlign w:val="center"/>
          </w:tcPr>
          <w:p>
            <w:pPr>
              <w:jc w:val="left"/>
            </w:pPr>
            <w:r/>
            <w:r>
              <w:rPr>
                <w:b w:val="0"/>
                <w:sz w:val="17"/>
              </w:rPr>
              <w:t>Kodet e perkohshme per MFA challenge.</w:t>
            </w:r>
          </w:p>
        </w:tc>
      </w:tr>
      <w:tr>
        <w:tc>
          <w:tcPr>
            <w:tcW w:type="dxa" w:w="2592"/>
            <w:vAlign w:val="center"/>
            <w:shd w:fill="FAFCFE"/>
          </w:tcPr>
          <w:p>
            <w:pPr>
              <w:jc w:val="left"/>
            </w:pPr>
            <w:r/>
            <w:r>
              <w:rPr>
                <w:b w:val="0"/>
                <w:sz w:val="17"/>
              </w:rPr>
              <w:t>Audit_Logs</w:t>
            </w:r>
          </w:p>
        </w:tc>
        <w:tc>
          <w:tcPr>
            <w:tcW w:type="dxa" w:w="6624"/>
            <w:vAlign w:val="center"/>
            <w:shd w:fill="FAFCFE"/>
          </w:tcPr>
          <w:p>
            <w:pPr>
              <w:jc w:val="left"/>
            </w:pPr>
            <w:r/>
            <w:r>
              <w:rPr>
                <w:b w:val="0"/>
                <w:sz w:val="17"/>
              </w:rPr>
              <w:t>Ngjarjet e audituara te kerkesave dhe autentifikimit.</w:t>
            </w:r>
          </w:p>
        </w:tc>
      </w:tr>
      <w:tr>
        <w:tc>
          <w:tcPr>
            <w:tcW w:type="dxa" w:w="2592"/>
            <w:vAlign w:val="center"/>
          </w:tcPr>
          <w:p>
            <w:pPr>
              <w:jc w:val="left"/>
            </w:pPr>
            <w:r/>
            <w:r>
              <w:rPr>
                <w:b w:val="0"/>
                <w:sz w:val="17"/>
              </w:rPr>
              <w:t>Metrics_Snapshots</w:t>
            </w:r>
          </w:p>
        </w:tc>
        <w:tc>
          <w:tcPr>
            <w:tcW w:type="dxa" w:w="6624"/>
            <w:vAlign w:val="center"/>
          </w:tcPr>
          <w:p>
            <w:pPr>
              <w:jc w:val="left"/>
            </w:pPr>
            <w:r/>
            <w:r>
              <w:rPr>
                <w:b w:val="0"/>
                <w:sz w:val="17"/>
              </w:rPr>
              <w:t>Statistika periodike te ruajtura nga background worker.</w:t>
            </w:r>
          </w:p>
        </w:tc>
      </w:tr>
    </w:tbl>
    <w:p/>
    <w:p>
      <w:pPr>
        <w:pStyle w:val="Heading1"/>
      </w:pPr>
      <w:r>
        <w:t>5. Pershkrimi i implementimit</w:t>
      </w:r>
    </w:p>
    <w:p>
      <w:r>
        <w:t>Backend-i perdor ASP.NET Core controllers per ekspozimin e endpoint-eve. API kthen pergjigje te unifikuara me fushat success, message dhe data. Global exception middleware kthen gabimet ne format JSON te lexueshem, ndersa request logging middleware regjistron metoden, path-in, status code dhe kohezgjatjen.</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11"/>
        <w:gridCol w:w="3211"/>
        <w:gridCol w:w="3211"/>
      </w:tblGrid>
      <w:tr>
        <w:tc>
          <w:tcPr>
            <w:tcW w:type="dxa" w:w="3744"/>
            <w:vAlign w:val="center"/>
            <w:shd w:fill="1F4E79"/>
          </w:tcPr>
          <w:p>
            <w:pPr>
              <w:jc w:val="left"/>
            </w:pPr>
            <w:r/>
            <w:r>
              <w:rPr>
                <w:b/>
                <w:color w:val="FFFFFF"/>
                <w:sz w:val="18"/>
              </w:rPr>
              <w:t>Endpoint</w:t>
            </w:r>
          </w:p>
        </w:tc>
        <w:tc>
          <w:tcPr>
            <w:tcW w:type="dxa" w:w="1728"/>
            <w:vAlign w:val="center"/>
            <w:shd w:fill="1F4E79"/>
          </w:tcPr>
          <w:p>
            <w:pPr>
              <w:jc w:val="left"/>
            </w:pPr>
            <w:r/>
            <w:r>
              <w:rPr>
                <w:b/>
                <w:color w:val="FFFFFF"/>
                <w:sz w:val="18"/>
              </w:rPr>
              <w:t>Autorizimi</w:t>
            </w:r>
          </w:p>
        </w:tc>
        <w:tc>
          <w:tcPr>
            <w:tcW w:type="dxa" w:w="3744"/>
            <w:vAlign w:val="center"/>
            <w:shd w:fill="1F4E79"/>
          </w:tcPr>
          <w:p>
            <w:pPr>
              <w:jc w:val="left"/>
            </w:pPr>
            <w:r/>
            <w:r>
              <w:rPr>
                <w:b/>
                <w:color w:val="FFFFFF"/>
                <w:sz w:val="18"/>
              </w:rPr>
              <w:t>Qellimi</w:t>
            </w:r>
          </w:p>
        </w:tc>
      </w:tr>
      <w:tr>
        <w:tc>
          <w:tcPr>
            <w:tcW w:type="dxa" w:w="3744"/>
            <w:vAlign w:val="center"/>
            <w:shd w:fill="FAFCFE"/>
          </w:tcPr>
          <w:p>
            <w:pPr>
              <w:jc w:val="left"/>
            </w:pPr>
            <w:r/>
            <w:r>
              <w:rPr>
                <w:b w:val="0"/>
                <w:sz w:val="17"/>
              </w:rPr>
              <w:t>POST /api/v1/auth/register</w:t>
            </w:r>
          </w:p>
        </w:tc>
        <w:tc>
          <w:tcPr>
            <w:tcW w:type="dxa" w:w="1728"/>
            <w:vAlign w:val="center"/>
            <w:shd w:fill="FAFCFE"/>
          </w:tcPr>
          <w:p>
            <w:pPr>
              <w:jc w:val="left"/>
            </w:pPr>
            <w:r/>
            <w:r>
              <w:rPr>
                <w:b w:val="0"/>
                <w:sz w:val="17"/>
              </w:rPr>
              <w:t>Public</w:t>
            </w:r>
          </w:p>
        </w:tc>
        <w:tc>
          <w:tcPr>
            <w:tcW w:type="dxa" w:w="3744"/>
            <w:vAlign w:val="center"/>
            <w:shd w:fill="FAFCFE"/>
          </w:tcPr>
          <w:p>
            <w:pPr>
              <w:jc w:val="left"/>
            </w:pPr>
            <w:r/>
            <w:r>
              <w:rPr>
                <w:b w:val="0"/>
                <w:sz w:val="17"/>
              </w:rPr>
              <w:t>Regjistrim i user-it.</w:t>
            </w:r>
          </w:p>
        </w:tc>
      </w:tr>
      <w:tr>
        <w:tc>
          <w:tcPr>
            <w:tcW w:type="dxa" w:w="3744"/>
            <w:vAlign w:val="center"/>
          </w:tcPr>
          <w:p>
            <w:pPr>
              <w:jc w:val="left"/>
            </w:pPr>
            <w:r/>
            <w:r>
              <w:rPr>
                <w:b w:val="0"/>
                <w:sz w:val="17"/>
              </w:rPr>
              <w:t>POST /api/v1/auth/login</w:t>
            </w:r>
          </w:p>
        </w:tc>
        <w:tc>
          <w:tcPr>
            <w:tcW w:type="dxa" w:w="1728"/>
            <w:vAlign w:val="center"/>
          </w:tcPr>
          <w:p>
            <w:pPr>
              <w:jc w:val="left"/>
            </w:pPr>
            <w:r/>
            <w:r>
              <w:rPr>
                <w:b w:val="0"/>
                <w:sz w:val="17"/>
              </w:rPr>
              <w:t>Public</w:t>
            </w:r>
          </w:p>
        </w:tc>
        <w:tc>
          <w:tcPr>
            <w:tcW w:type="dxa" w:w="3744"/>
            <w:vAlign w:val="center"/>
          </w:tcPr>
          <w:p>
            <w:pPr>
              <w:jc w:val="left"/>
            </w:pPr>
            <w:r/>
            <w:r>
              <w:rPr>
                <w:b w:val="0"/>
                <w:sz w:val="17"/>
              </w:rPr>
              <w:t>Login dhe kthim JWT ose MFA challenge me queue/email delivery.</w:t>
            </w:r>
          </w:p>
        </w:tc>
      </w:tr>
      <w:tr>
        <w:tc>
          <w:tcPr>
            <w:tcW w:type="dxa" w:w="3744"/>
            <w:vAlign w:val="center"/>
            <w:shd w:fill="FAFCFE"/>
          </w:tcPr>
          <w:p>
            <w:pPr>
              <w:jc w:val="left"/>
            </w:pPr>
            <w:r/>
            <w:r>
              <w:rPr>
                <w:b w:val="0"/>
                <w:sz w:val="17"/>
              </w:rPr>
              <w:t>POST /api/v1/auth/verify-mfa</w:t>
            </w:r>
          </w:p>
        </w:tc>
        <w:tc>
          <w:tcPr>
            <w:tcW w:type="dxa" w:w="1728"/>
            <w:vAlign w:val="center"/>
            <w:shd w:fill="FAFCFE"/>
          </w:tcPr>
          <w:p>
            <w:pPr>
              <w:jc w:val="left"/>
            </w:pPr>
            <w:r/>
            <w:r>
              <w:rPr>
                <w:b w:val="0"/>
                <w:sz w:val="17"/>
              </w:rPr>
              <w:t>Public</w:t>
            </w:r>
          </w:p>
        </w:tc>
        <w:tc>
          <w:tcPr>
            <w:tcW w:type="dxa" w:w="3744"/>
            <w:vAlign w:val="center"/>
            <w:shd w:fill="FAFCFE"/>
          </w:tcPr>
          <w:p>
            <w:pPr>
              <w:jc w:val="left"/>
            </w:pPr>
            <w:r/>
            <w:r>
              <w:rPr>
                <w:b w:val="0"/>
                <w:sz w:val="17"/>
              </w:rPr>
              <w:t>Verifikim MFA dhe leshim i JWT final.</w:t>
            </w:r>
          </w:p>
        </w:tc>
      </w:tr>
      <w:tr>
        <w:tc>
          <w:tcPr>
            <w:tcW w:type="dxa" w:w="3744"/>
            <w:vAlign w:val="center"/>
          </w:tcPr>
          <w:p>
            <w:pPr>
              <w:jc w:val="left"/>
            </w:pPr>
            <w:r/>
            <w:r>
              <w:rPr>
                <w:b w:val="0"/>
                <w:sz w:val="17"/>
              </w:rPr>
              <w:t>POST /api/v1/auth/forgot-password</w:t>
            </w:r>
          </w:p>
        </w:tc>
        <w:tc>
          <w:tcPr>
            <w:tcW w:type="dxa" w:w="1728"/>
            <w:vAlign w:val="center"/>
          </w:tcPr>
          <w:p>
            <w:pPr>
              <w:jc w:val="left"/>
            </w:pPr>
            <w:r/>
            <w:r>
              <w:rPr>
                <w:b w:val="0"/>
                <w:sz w:val="17"/>
              </w:rPr>
              <w:t>Public</w:t>
            </w:r>
          </w:p>
        </w:tc>
        <w:tc>
          <w:tcPr>
            <w:tcW w:type="dxa" w:w="3744"/>
            <w:vAlign w:val="center"/>
          </w:tcPr>
          <w:p>
            <w:pPr>
              <w:jc w:val="left"/>
            </w:pPr>
            <w:r/>
            <w:r>
              <w:rPr>
                <w:b w:val="0"/>
                <w:sz w:val="17"/>
              </w:rPr>
              <w:t>Gjenerim reset code.</w:t>
            </w:r>
          </w:p>
        </w:tc>
      </w:tr>
      <w:tr>
        <w:tc>
          <w:tcPr>
            <w:tcW w:type="dxa" w:w="3744"/>
            <w:vAlign w:val="center"/>
            <w:shd w:fill="FAFCFE"/>
          </w:tcPr>
          <w:p>
            <w:pPr>
              <w:jc w:val="left"/>
            </w:pPr>
            <w:r/>
            <w:r>
              <w:rPr>
                <w:b w:val="0"/>
                <w:sz w:val="17"/>
              </w:rPr>
              <w:t>POST /api/v1/auth/reset-password</w:t>
            </w:r>
          </w:p>
        </w:tc>
        <w:tc>
          <w:tcPr>
            <w:tcW w:type="dxa" w:w="1728"/>
            <w:vAlign w:val="center"/>
            <w:shd w:fill="FAFCFE"/>
          </w:tcPr>
          <w:p>
            <w:pPr>
              <w:jc w:val="left"/>
            </w:pPr>
            <w:r/>
            <w:r>
              <w:rPr>
                <w:b w:val="0"/>
                <w:sz w:val="17"/>
              </w:rPr>
              <w:t>Public</w:t>
            </w:r>
          </w:p>
        </w:tc>
        <w:tc>
          <w:tcPr>
            <w:tcW w:type="dxa" w:w="3744"/>
            <w:vAlign w:val="center"/>
            <w:shd w:fill="FAFCFE"/>
          </w:tcPr>
          <w:p>
            <w:pPr>
              <w:jc w:val="left"/>
            </w:pPr>
            <w:r/>
            <w:r>
              <w:rPr>
                <w:b w:val="0"/>
                <w:sz w:val="17"/>
              </w:rPr>
              <w:t>Ndryshim password-i me reset code.</w:t>
            </w:r>
          </w:p>
        </w:tc>
      </w:tr>
      <w:tr>
        <w:tc>
          <w:tcPr>
            <w:tcW w:type="dxa" w:w="3744"/>
            <w:vAlign w:val="center"/>
          </w:tcPr>
          <w:p>
            <w:pPr>
              <w:jc w:val="left"/>
            </w:pPr>
            <w:r/>
            <w:r>
              <w:rPr>
                <w:b w:val="0"/>
                <w:sz w:val="17"/>
              </w:rPr>
              <w:t>GET /api/v1/packages</w:t>
            </w:r>
          </w:p>
        </w:tc>
        <w:tc>
          <w:tcPr>
            <w:tcW w:type="dxa" w:w="1728"/>
            <w:vAlign w:val="center"/>
          </w:tcPr>
          <w:p>
            <w:pPr>
              <w:jc w:val="left"/>
            </w:pPr>
            <w:r/>
            <w:r>
              <w:rPr>
                <w:b w:val="0"/>
                <w:sz w:val="17"/>
              </w:rPr>
              <w:t>Public</w:t>
            </w:r>
          </w:p>
        </w:tc>
        <w:tc>
          <w:tcPr>
            <w:tcW w:type="dxa" w:w="3744"/>
            <w:vAlign w:val="center"/>
          </w:tcPr>
          <w:p>
            <w:pPr>
              <w:jc w:val="left"/>
            </w:pPr>
            <w:r/>
            <w:r>
              <w:rPr>
                <w:b w:val="0"/>
                <w:sz w:val="17"/>
              </w:rPr>
              <w:t>Lista/filter i paketave.</w:t>
            </w:r>
          </w:p>
        </w:tc>
      </w:tr>
      <w:tr>
        <w:tc>
          <w:tcPr>
            <w:tcW w:type="dxa" w:w="3744"/>
            <w:vAlign w:val="center"/>
            <w:shd w:fill="FAFCFE"/>
          </w:tcPr>
          <w:p>
            <w:pPr>
              <w:jc w:val="left"/>
            </w:pPr>
            <w:r/>
            <w:r>
              <w:rPr>
                <w:b w:val="0"/>
                <w:sz w:val="17"/>
              </w:rPr>
              <w:t>POST /api/v1/bookings</w:t>
            </w:r>
          </w:p>
        </w:tc>
        <w:tc>
          <w:tcPr>
            <w:tcW w:type="dxa" w:w="1728"/>
            <w:vAlign w:val="center"/>
            <w:shd w:fill="FAFCFE"/>
          </w:tcPr>
          <w:p>
            <w:pPr>
              <w:jc w:val="left"/>
            </w:pPr>
            <w:r/>
            <w:r>
              <w:rPr>
                <w:b w:val="0"/>
                <w:sz w:val="17"/>
              </w:rPr>
              <w:t>User</w:t>
            </w:r>
          </w:p>
        </w:tc>
        <w:tc>
          <w:tcPr>
            <w:tcW w:type="dxa" w:w="3744"/>
            <w:vAlign w:val="center"/>
            <w:shd w:fill="FAFCFE"/>
          </w:tcPr>
          <w:p>
            <w:pPr>
              <w:jc w:val="left"/>
            </w:pPr>
            <w:r/>
            <w:r>
              <w:rPr>
                <w:b w:val="0"/>
                <w:sz w:val="17"/>
              </w:rPr>
              <w:t>Krijim booking per package.</w:t>
            </w:r>
          </w:p>
        </w:tc>
      </w:tr>
      <w:tr>
        <w:tc>
          <w:tcPr>
            <w:tcW w:type="dxa" w:w="3744"/>
            <w:vAlign w:val="center"/>
          </w:tcPr>
          <w:p>
            <w:pPr>
              <w:jc w:val="left"/>
            </w:pPr>
            <w:r/>
            <w:r>
              <w:rPr>
                <w:b w:val="0"/>
                <w:sz w:val="17"/>
              </w:rPr>
              <w:t>GET /api/v1/bookings</w:t>
            </w:r>
          </w:p>
        </w:tc>
        <w:tc>
          <w:tcPr>
            <w:tcW w:type="dxa" w:w="1728"/>
            <w:vAlign w:val="center"/>
          </w:tcPr>
          <w:p>
            <w:pPr>
              <w:jc w:val="left"/>
            </w:pPr>
            <w:r/>
            <w:r>
              <w:rPr>
                <w:b w:val="0"/>
                <w:sz w:val="17"/>
              </w:rPr>
              <w:t>Admin</w:t>
            </w:r>
          </w:p>
        </w:tc>
        <w:tc>
          <w:tcPr>
            <w:tcW w:type="dxa" w:w="3744"/>
            <w:vAlign w:val="center"/>
          </w:tcPr>
          <w:p>
            <w:pPr>
              <w:jc w:val="left"/>
            </w:pPr>
            <w:r/>
            <w:r>
              <w:rPr>
                <w:b w:val="0"/>
                <w:sz w:val="17"/>
              </w:rPr>
              <w:t>Shfaqja e te gjitha bookings.</w:t>
            </w:r>
          </w:p>
        </w:tc>
      </w:tr>
      <w:tr>
        <w:tc>
          <w:tcPr>
            <w:tcW w:type="dxa" w:w="3744"/>
            <w:vAlign w:val="center"/>
            <w:shd w:fill="FAFCFE"/>
          </w:tcPr>
          <w:p>
            <w:pPr>
              <w:jc w:val="left"/>
            </w:pPr>
            <w:r/>
            <w:r>
              <w:rPr>
                <w:b w:val="0"/>
                <w:sz w:val="17"/>
              </w:rPr>
              <w:t>GET /api/v1/users</w:t>
            </w:r>
          </w:p>
        </w:tc>
        <w:tc>
          <w:tcPr>
            <w:tcW w:type="dxa" w:w="1728"/>
            <w:vAlign w:val="center"/>
            <w:shd w:fill="FAFCFE"/>
          </w:tcPr>
          <w:p>
            <w:pPr>
              <w:jc w:val="left"/>
            </w:pPr>
            <w:r/>
            <w:r>
              <w:rPr>
                <w:b w:val="0"/>
                <w:sz w:val="17"/>
              </w:rPr>
              <w:t>Admin</w:t>
            </w:r>
          </w:p>
        </w:tc>
        <w:tc>
          <w:tcPr>
            <w:tcW w:type="dxa" w:w="3744"/>
            <w:vAlign w:val="center"/>
            <w:shd w:fill="FAFCFE"/>
          </w:tcPr>
          <w:p>
            <w:pPr>
              <w:jc w:val="left"/>
            </w:pPr>
            <w:r/>
            <w:r>
              <w:rPr>
                <w:b w:val="0"/>
                <w:sz w:val="17"/>
              </w:rPr>
              <w:t>Lista e perdoruesve.</w:t>
            </w:r>
          </w:p>
        </w:tc>
      </w:tr>
      <w:tr>
        <w:tc>
          <w:tcPr>
            <w:tcW w:type="dxa" w:w="3744"/>
            <w:vAlign w:val="center"/>
          </w:tcPr>
          <w:p>
            <w:pPr>
              <w:jc w:val="left"/>
            </w:pPr>
            <w:r/>
            <w:r>
              <w:rPr>
                <w:b w:val="0"/>
                <w:sz w:val="17"/>
              </w:rPr>
              <w:t>PUT /api/v1/users/{id}/password</w:t>
            </w:r>
          </w:p>
        </w:tc>
        <w:tc>
          <w:tcPr>
            <w:tcW w:type="dxa" w:w="1728"/>
            <w:vAlign w:val="center"/>
          </w:tcPr>
          <w:p>
            <w:pPr>
              <w:jc w:val="left"/>
            </w:pPr>
            <w:r/>
            <w:r>
              <w:rPr>
                <w:b w:val="0"/>
                <w:sz w:val="17"/>
              </w:rPr>
              <w:t>User</w:t>
            </w:r>
          </w:p>
        </w:tc>
        <w:tc>
          <w:tcPr>
            <w:tcW w:type="dxa" w:w="3744"/>
            <w:vAlign w:val="center"/>
          </w:tcPr>
          <w:p>
            <w:pPr>
              <w:jc w:val="left"/>
            </w:pPr>
            <w:r/>
            <w:r>
              <w:rPr>
                <w:b w:val="0"/>
                <w:sz w:val="17"/>
              </w:rPr>
              <w:t>Ndryshim password-i nga profili.</w:t>
            </w:r>
          </w:p>
        </w:tc>
      </w:tr>
      <w:tr>
        <w:tc>
          <w:tcPr>
            <w:tcW w:type="dxa" w:w="3744"/>
            <w:vAlign w:val="center"/>
            <w:shd w:fill="FAFCFE"/>
          </w:tcPr>
          <w:p>
            <w:pPr>
              <w:jc w:val="left"/>
            </w:pPr>
            <w:r/>
            <w:r>
              <w:rPr>
                <w:b w:val="0"/>
                <w:sz w:val="17"/>
              </w:rPr>
              <w:t>GET /api/v1/infrastructure/audit-logs</w:t>
            </w:r>
          </w:p>
        </w:tc>
        <w:tc>
          <w:tcPr>
            <w:tcW w:type="dxa" w:w="1728"/>
            <w:vAlign w:val="center"/>
            <w:shd w:fill="FAFCFE"/>
          </w:tcPr>
          <w:p>
            <w:pPr>
              <w:jc w:val="left"/>
            </w:pPr>
            <w:r/>
            <w:r>
              <w:rPr>
                <w:b w:val="0"/>
                <w:sz w:val="17"/>
              </w:rPr>
              <w:t>Admin</w:t>
            </w:r>
          </w:p>
        </w:tc>
        <w:tc>
          <w:tcPr>
            <w:tcW w:type="dxa" w:w="3744"/>
            <w:vAlign w:val="center"/>
            <w:shd w:fill="FAFCFE"/>
          </w:tcPr>
          <w:p>
            <w:pPr>
              <w:jc w:val="left"/>
            </w:pPr>
            <w:r/>
            <w:r>
              <w:rPr>
                <w:b w:val="0"/>
                <w:sz w:val="17"/>
              </w:rPr>
              <w:t>Shfaq audit logs te ruajtura.</w:t>
            </w:r>
          </w:p>
        </w:tc>
      </w:tr>
      <w:tr>
        <w:tc>
          <w:tcPr>
            <w:tcW w:type="dxa" w:w="3744"/>
            <w:vAlign w:val="center"/>
          </w:tcPr>
          <w:p>
            <w:pPr>
              <w:jc w:val="left"/>
            </w:pPr>
            <w:r/>
            <w:r>
              <w:rPr>
                <w:b w:val="0"/>
                <w:sz w:val="17"/>
              </w:rPr>
              <w:t>POST /api/v1/infrastructure/storage-demo</w:t>
            </w:r>
          </w:p>
        </w:tc>
        <w:tc>
          <w:tcPr>
            <w:tcW w:type="dxa" w:w="1728"/>
            <w:vAlign w:val="center"/>
          </w:tcPr>
          <w:p>
            <w:pPr>
              <w:jc w:val="left"/>
            </w:pPr>
            <w:r/>
            <w:r>
              <w:rPr>
                <w:b w:val="0"/>
                <w:sz w:val="17"/>
              </w:rPr>
              <w:t>Admin</w:t>
            </w:r>
          </w:p>
        </w:tc>
        <w:tc>
          <w:tcPr>
            <w:tcW w:type="dxa" w:w="3744"/>
            <w:vAlign w:val="center"/>
          </w:tcPr>
          <w:p>
            <w:pPr>
              <w:jc w:val="left"/>
            </w:pPr>
            <w:r/>
            <w:r>
              <w:rPr>
                <w:b w:val="0"/>
                <w:sz w:val="17"/>
              </w:rPr>
              <w:t>Demonstrim i ruajtjes ne S3-compatible storage.</w:t>
            </w:r>
          </w:p>
        </w:tc>
      </w:tr>
    </w:tbl>
    <w:p/>
    <w:p>
      <w:pPr>
        <w:pStyle w:val="Heading1"/>
      </w:pPr>
      <w:r>
        <w:t>6. Siguria dhe arsyetimet teknike</w:t>
      </w:r>
    </w:p>
    <w:p>
      <w:pPr>
        <w:pStyle w:val="Heading2"/>
      </w:pPr>
      <w:r>
        <w:t>6.1 Pse REST dhe jo SOAP</w:t>
      </w:r>
    </w:p>
    <w:p>
      <w:r>
        <w:t>REST u zgjodh sepse eshte me i pershtatshem per aplikacione moderne web me React frontend. REST perdor HTTP methods si GET, POST, PUT dhe DELETE, dhe kthen te dhena ne JSON. JSON eshte i lehte per JavaScript/React dhe per testim ne Swagger.</w:t>
      </w:r>
    </w:p>
    <w:p>
      <w:r>
        <w:t>SOAP perdor XML, WSDL dhe struktura me te renda. Ai eshte i pershtatshem per sisteme enterprise/legacy me kontrata shume strikte, por per Travel Agency me resources si users, hotels, packages dhe bookings, REST eshte me praktik dhe me i thjeshte.</w:t>
      </w:r>
    </w:p>
    <w:p>
      <w:pPr>
        <w:pStyle w:val="Heading2"/>
      </w:pPr>
      <w:r>
        <w:t>6.2 Pse JWT</w:t>
      </w:r>
    </w:p>
    <w:p>
      <w:r>
        <w:t>JWT u zgjodh sepse REST API duhet te jete stateless. Pas login-it, backend-i gjeneron token dhe frontend-i e dergon ate ne header-in Authorization: Bearer &lt;token&gt;. Serveri nuk ka nevoje te ruaje session per cdo user.</w:t>
      </w:r>
    </w:p>
    <w:p>
      <w:pPr>
        <w:pStyle w:val="ListBullet"/>
      </w:pPr>
      <w:r>
        <w:t>JWT punon mire me REST API dhe React frontend.</w:t>
      </w:r>
    </w:p>
    <w:p>
      <w:pPr>
        <w:pStyle w:val="ListBullet"/>
      </w:pPr>
      <w:r>
        <w:t>API mund te lexoje user id dhe role nga token-i.</w:t>
      </w:r>
    </w:p>
    <w:p>
      <w:pPr>
        <w:pStyle w:val="ListBullet"/>
      </w:pPr>
      <w:r>
        <w:t>Lejon ndarjen e autorizimeve admin/user/auditor.</w:t>
      </w:r>
    </w:p>
    <w:p>
      <w:pPr>
        <w:pStyle w:val="ListBullet"/>
      </w:pPr>
      <w:r>
        <w:t>E ben sistemin me te pershtatshem per shkallezim ne te ardhmen.</w:t>
      </w:r>
    </w:p>
    <w:p>
      <w:pPr>
        <w:pStyle w:val="Heading2"/>
      </w:pPr>
      <w:r>
        <w:t>6.3 RBAC dhe mbrojtja e te dhenave</w:t>
      </w:r>
    </w:p>
    <w:p>
      <w:r>
        <w:t>Role-Based Access Control ndan funksionet e user-it normal, auditorit read-only dhe funksioneve administrative. Admin menaxhon katalogun, bookings, users dhe messages. User mund te beje booking, te shikoje rezervimet e veta, te ndryshoje profilin/password dhe te dergoje mesazhe kontakti. Auditor mund te lexoje audit logs, metrics, bookings, users, contact messages dhe stats pa leje ndryshimi.</w:t>
      </w:r>
    </w:p>
    <w:p>
      <w:pPr>
        <w:pStyle w:val="ListBullet"/>
      </w:pPr>
      <w:r>
        <w:t>Password-et ruhen me salted PBKDF2 hashing.</w:t>
      </w:r>
    </w:p>
    <w:p>
      <w:pPr>
        <w:pStyle w:val="ListBullet"/>
      </w:pPr>
      <w:r>
        <w:t>SQL queries perdorin parametra per te ulur rrezikun e SQL Injection.</w:t>
      </w:r>
    </w:p>
    <w:p>
      <w:pPr>
        <w:pStyle w:val="ListBullet"/>
      </w:pPr>
      <w:r>
        <w:t>Input validation aplikohet ne request models.</w:t>
      </w:r>
    </w:p>
    <w:p>
      <w:pPr>
        <w:pStyle w:val="ListBullet"/>
      </w:pPr>
      <w:r>
        <w:t>Rate limiting aplikohet per login, password reset dhe public writes.</w:t>
      </w:r>
    </w:p>
    <w:p>
      <w:pPr>
        <w:pStyle w:val="ListBullet"/>
      </w:pPr>
      <w:r>
        <w:t>MFA aplikohet per role te konfiguruara si admin dhe auditor dhe mund te dergohet permes RabbitMQ/email.</w:t>
      </w:r>
    </w:p>
    <w:p>
      <w:pPr>
        <w:pStyle w:val="ListBullet"/>
      </w:pPr>
      <w:r>
        <w:t>Audit logs ruhen ne databaze per qellime gjurmimi.</w:t>
      </w:r>
    </w:p>
    <w:p>
      <w:pPr>
        <w:pStyle w:val="ListBullet"/>
      </w:pPr>
      <w:r>
        <w:t>Contact form lidh user-in nga JWT token, jo nga U_Id i derguar nga browser-i.</w:t>
      </w:r>
    </w:p>
    <w:p>
      <w:pPr>
        <w:pStyle w:val="Heading1"/>
      </w:pPr>
      <w:r>
        <w:t>7. Dokumentimi, versionimi dhe infrastruktura API</w:t>
      </w:r>
    </w:p>
    <w:p>
      <w:r>
        <w:t>API eshte e dokumentuar me Swagger/OpenAPI dhe mund te testohet nga /swagger. Dokumentimi tani perfshin bearer auth, shembuj kerkesash/pergjigjesh dhe kode gabimesh te zakonshme. Endpoint-et jane versionuar ne URL me /api/v1, qe lejon shtimin e /api/v2 ne te ardhmen pa prishur klientet ekzistues.</w:t>
      </w:r>
    </w:p>
    <w:p>
      <w:pPr>
        <w:pStyle w:val="ListBullet"/>
      </w:pPr>
      <w:r>
        <w:t>Swagger UI: http://localhost:5132/swagger</w:t>
      </w:r>
    </w:p>
    <w:p>
      <w:pPr>
        <w:pStyle w:val="ListBullet"/>
      </w:pPr>
      <w:r>
        <w:t>Health check: http://localhost:5132/health</w:t>
      </w:r>
    </w:p>
    <w:p>
      <w:pPr>
        <w:pStyle w:val="ListBullet"/>
      </w:pPr>
      <w:r>
        <w:t>Metrics: http://localhost:5132/metrics</w:t>
      </w:r>
    </w:p>
    <w:p>
      <w:pPr>
        <w:pStyle w:val="ListBullet"/>
      </w:pPr>
      <w:r>
        <w:t>Frontend: http://localhost:3000</w:t>
      </w:r>
    </w:p>
    <w:p>
      <w:pPr>
        <w:pStyle w:val="ListBullet"/>
      </w:pPr>
      <w:r>
        <w:t>API base URL: http://localhost:5132/api/v1</w:t>
      </w:r>
    </w:p>
    <w:p>
      <w:pPr>
        <w:pStyle w:val="Heading1"/>
      </w:pPr>
      <w:r>
        <w:t>8. Testimi dhe rezultatet</w:t>
      </w:r>
    </w:p>
    <w:p>
      <w:r>
        <w:t>Testimi eshte bere ne dy menyra: teste automatike backend dhe testim manual permes Swagger/frontend. Testet automatike kontrollojne health endpoint, mbrojtjen e endpoint-eve te siguruara dhe password hashing.</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11"/>
        <w:gridCol w:w="3211"/>
        <w:gridCol w:w="3211"/>
      </w:tblGrid>
      <w:tr>
        <w:tc>
          <w:tcPr>
            <w:tcW w:type="dxa" w:w="3312"/>
            <w:vAlign w:val="center"/>
            <w:shd w:fill="1F4E79"/>
          </w:tcPr>
          <w:p>
            <w:pPr>
              <w:jc w:val="left"/>
            </w:pPr>
            <w:r/>
            <w:r>
              <w:rPr>
                <w:b/>
                <w:color w:val="FFFFFF"/>
                <w:sz w:val="18"/>
              </w:rPr>
              <w:t>Testi</w:t>
            </w:r>
          </w:p>
        </w:tc>
        <w:tc>
          <w:tcPr>
            <w:tcW w:type="dxa" w:w="1728"/>
            <w:vAlign w:val="center"/>
            <w:shd w:fill="1F4E79"/>
          </w:tcPr>
          <w:p>
            <w:pPr>
              <w:jc w:val="left"/>
            </w:pPr>
            <w:r/>
            <w:r>
              <w:rPr>
                <w:b/>
                <w:color w:val="FFFFFF"/>
                <w:sz w:val="18"/>
              </w:rPr>
              <w:t>Lloji</w:t>
            </w:r>
          </w:p>
        </w:tc>
        <w:tc>
          <w:tcPr>
            <w:tcW w:type="dxa" w:w="4176"/>
            <w:vAlign w:val="center"/>
            <w:shd w:fill="1F4E79"/>
          </w:tcPr>
          <w:p>
            <w:pPr>
              <w:jc w:val="left"/>
            </w:pPr>
            <w:r/>
            <w:r>
              <w:rPr>
                <w:b/>
                <w:color w:val="FFFFFF"/>
                <w:sz w:val="18"/>
              </w:rPr>
              <w:t>Rezultati i pritur</w:t>
            </w:r>
          </w:p>
        </w:tc>
      </w:tr>
      <w:tr>
        <w:tc>
          <w:tcPr>
            <w:tcW w:type="dxa" w:w="3312"/>
            <w:vAlign w:val="center"/>
            <w:shd w:fill="FAFCFE"/>
          </w:tcPr>
          <w:p>
            <w:pPr>
              <w:jc w:val="left"/>
            </w:pPr>
            <w:r/>
            <w:r>
              <w:rPr>
                <w:b w:val="0"/>
                <w:sz w:val="17"/>
              </w:rPr>
              <w:t>HealthEndpoint_ReturnsHealthy</w:t>
            </w:r>
          </w:p>
        </w:tc>
        <w:tc>
          <w:tcPr>
            <w:tcW w:type="dxa" w:w="1728"/>
            <w:vAlign w:val="center"/>
            <w:shd w:fill="FAFCFE"/>
          </w:tcPr>
          <w:p>
            <w:pPr>
              <w:jc w:val="left"/>
            </w:pPr>
            <w:r/>
            <w:r>
              <w:rPr>
                <w:b w:val="0"/>
                <w:sz w:val="17"/>
              </w:rPr>
              <w:t>Automatik</w:t>
            </w:r>
          </w:p>
        </w:tc>
        <w:tc>
          <w:tcPr>
            <w:tcW w:type="dxa" w:w="4176"/>
            <w:vAlign w:val="center"/>
            <w:shd w:fill="FAFCFE"/>
          </w:tcPr>
          <w:p>
            <w:pPr>
              <w:jc w:val="left"/>
            </w:pPr>
            <w:r/>
            <w:r>
              <w:rPr>
                <w:b w:val="0"/>
                <w:sz w:val="17"/>
              </w:rPr>
              <w:t>GET /health kthen 200 OK.</w:t>
            </w:r>
          </w:p>
        </w:tc>
      </w:tr>
      <w:tr>
        <w:tc>
          <w:tcPr>
            <w:tcW w:type="dxa" w:w="3312"/>
            <w:vAlign w:val="center"/>
          </w:tcPr>
          <w:p>
            <w:pPr>
              <w:jc w:val="left"/>
            </w:pPr>
            <w:r/>
            <w:r>
              <w:rPr>
                <w:b w:val="0"/>
                <w:sz w:val="17"/>
              </w:rPr>
              <w:t>ProtectedEndpoint_RequiresAuthentication</w:t>
            </w:r>
          </w:p>
        </w:tc>
        <w:tc>
          <w:tcPr>
            <w:tcW w:type="dxa" w:w="1728"/>
            <w:vAlign w:val="center"/>
          </w:tcPr>
          <w:p>
            <w:pPr>
              <w:jc w:val="left"/>
            </w:pPr>
            <w:r/>
            <w:r>
              <w:rPr>
                <w:b w:val="0"/>
                <w:sz w:val="17"/>
              </w:rPr>
              <w:t>Automatik</w:t>
            </w:r>
          </w:p>
        </w:tc>
        <w:tc>
          <w:tcPr>
            <w:tcW w:type="dxa" w:w="4176"/>
            <w:vAlign w:val="center"/>
          </w:tcPr>
          <w:p>
            <w:pPr>
              <w:jc w:val="left"/>
            </w:pPr>
            <w:r/>
            <w:r>
              <w:rPr>
                <w:b w:val="0"/>
                <w:sz w:val="17"/>
              </w:rPr>
              <w:t>GET /api/v1/users pa token kthen 401 Unauthorized.</w:t>
            </w:r>
          </w:p>
        </w:tc>
      </w:tr>
      <w:tr>
        <w:tc>
          <w:tcPr>
            <w:tcW w:type="dxa" w:w="3312"/>
            <w:vAlign w:val="center"/>
            <w:shd w:fill="FAFCFE"/>
          </w:tcPr>
          <w:p>
            <w:pPr>
              <w:jc w:val="left"/>
            </w:pPr>
            <w:r/>
            <w:r>
              <w:rPr>
                <w:b w:val="0"/>
                <w:sz w:val="17"/>
              </w:rPr>
              <w:t>PasswordHasherTests</w:t>
            </w:r>
          </w:p>
        </w:tc>
        <w:tc>
          <w:tcPr>
            <w:tcW w:type="dxa" w:w="1728"/>
            <w:vAlign w:val="center"/>
            <w:shd w:fill="FAFCFE"/>
          </w:tcPr>
          <w:p>
            <w:pPr>
              <w:jc w:val="left"/>
            </w:pPr>
            <w:r/>
            <w:r>
              <w:rPr>
                <w:b w:val="0"/>
                <w:sz w:val="17"/>
              </w:rPr>
              <w:t>Automatik</w:t>
            </w:r>
          </w:p>
        </w:tc>
        <w:tc>
          <w:tcPr>
            <w:tcW w:type="dxa" w:w="4176"/>
            <w:vAlign w:val="center"/>
            <w:shd w:fill="FAFCFE"/>
          </w:tcPr>
          <w:p>
            <w:pPr>
              <w:jc w:val="left"/>
            </w:pPr>
            <w:r/>
            <w:r>
              <w:rPr>
                <w:b w:val="0"/>
                <w:sz w:val="17"/>
              </w:rPr>
              <w:t>Hash i ri verifikohet dhe password i gabuar refuzohet.</w:t>
            </w:r>
          </w:p>
        </w:tc>
      </w:tr>
      <w:tr>
        <w:tc>
          <w:tcPr>
            <w:tcW w:type="dxa" w:w="3312"/>
            <w:vAlign w:val="center"/>
          </w:tcPr>
          <w:p>
            <w:pPr>
              <w:jc w:val="left"/>
            </w:pPr>
            <w:r/>
            <w:r>
              <w:rPr>
                <w:b w:val="0"/>
                <w:sz w:val="17"/>
              </w:rPr>
              <w:t>Swagger example flow</w:t>
            </w:r>
          </w:p>
        </w:tc>
        <w:tc>
          <w:tcPr>
            <w:tcW w:type="dxa" w:w="1728"/>
            <w:vAlign w:val="center"/>
          </w:tcPr>
          <w:p>
            <w:pPr>
              <w:jc w:val="left"/>
            </w:pPr>
            <w:r/>
            <w:r>
              <w:rPr>
                <w:b w:val="0"/>
                <w:sz w:val="17"/>
              </w:rPr>
              <w:t>Manual</w:t>
            </w:r>
          </w:p>
        </w:tc>
        <w:tc>
          <w:tcPr>
            <w:tcW w:type="dxa" w:w="4176"/>
            <w:vAlign w:val="center"/>
          </w:tcPr>
          <w:p>
            <w:pPr>
              <w:jc w:val="left"/>
            </w:pPr>
            <w:r/>
            <w:r>
              <w:rPr>
                <w:b w:val="0"/>
                <w:sz w:val="17"/>
              </w:rPr>
              <w:t>Login/MFA demo testohet direkt ne Swagger.</w:t>
            </w:r>
          </w:p>
        </w:tc>
      </w:tr>
      <w:tr>
        <w:tc>
          <w:tcPr>
            <w:tcW w:type="dxa" w:w="3312"/>
            <w:vAlign w:val="center"/>
            <w:shd w:fill="FAFCFE"/>
          </w:tcPr>
          <w:p>
            <w:pPr>
              <w:jc w:val="left"/>
            </w:pPr>
            <w:r/>
            <w:r>
              <w:rPr>
                <w:b w:val="0"/>
                <w:sz w:val="17"/>
              </w:rPr>
              <w:t>Playwright E2E</w:t>
            </w:r>
          </w:p>
        </w:tc>
        <w:tc>
          <w:tcPr>
            <w:tcW w:type="dxa" w:w="1728"/>
            <w:vAlign w:val="center"/>
            <w:shd w:fill="FAFCFE"/>
          </w:tcPr>
          <w:p>
            <w:pPr>
              <w:jc w:val="left"/>
            </w:pPr>
            <w:r/>
            <w:r>
              <w:rPr>
                <w:b w:val="0"/>
                <w:sz w:val="17"/>
              </w:rPr>
              <w:t>Automatik</w:t>
            </w:r>
          </w:p>
        </w:tc>
        <w:tc>
          <w:tcPr>
            <w:tcW w:type="dxa" w:w="4176"/>
            <w:vAlign w:val="center"/>
            <w:shd w:fill="FAFCFE"/>
          </w:tcPr>
          <w:p>
            <w:pPr>
              <w:jc w:val="left"/>
            </w:pPr>
            <w:r/>
            <w:r>
              <w:rPr>
                <w:b w:val="0"/>
                <w:sz w:val="17"/>
              </w:rPr>
              <w:t>Browser teston home, login dhe forgot-password flow.</w:t>
            </w:r>
          </w:p>
        </w:tc>
      </w:tr>
      <w:tr>
        <w:tc>
          <w:tcPr>
            <w:tcW w:type="dxa" w:w="3312"/>
            <w:vAlign w:val="center"/>
          </w:tcPr>
          <w:p>
            <w:pPr>
              <w:jc w:val="left"/>
            </w:pPr>
            <w:r/>
            <w:r>
              <w:rPr>
                <w:b w:val="0"/>
                <w:sz w:val="17"/>
              </w:rPr>
              <w:t>Register/Login</w:t>
            </w:r>
          </w:p>
        </w:tc>
        <w:tc>
          <w:tcPr>
            <w:tcW w:type="dxa" w:w="1728"/>
            <w:vAlign w:val="center"/>
          </w:tcPr>
          <w:p>
            <w:pPr>
              <w:jc w:val="left"/>
            </w:pPr>
            <w:r/>
            <w:r>
              <w:rPr>
                <w:b w:val="0"/>
                <w:sz w:val="17"/>
              </w:rPr>
              <w:t>Manual</w:t>
            </w:r>
          </w:p>
        </w:tc>
        <w:tc>
          <w:tcPr>
            <w:tcW w:type="dxa" w:w="4176"/>
            <w:vAlign w:val="center"/>
          </w:tcPr>
          <w:p>
            <w:pPr>
              <w:jc w:val="left"/>
            </w:pPr>
            <w:r/>
            <w:r>
              <w:rPr>
                <w:b w:val="0"/>
                <w:sz w:val="17"/>
              </w:rPr>
              <w:t>User krijohet dhe merr JWT token.</w:t>
            </w:r>
          </w:p>
        </w:tc>
      </w:tr>
      <w:tr>
        <w:tc>
          <w:tcPr>
            <w:tcW w:type="dxa" w:w="3312"/>
            <w:vAlign w:val="center"/>
            <w:shd w:fill="FAFCFE"/>
          </w:tcPr>
          <w:p>
            <w:pPr>
              <w:jc w:val="left"/>
            </w:pPr>
            <w:r/>
            <w:r>
              <w:rPr>
                <w:b w:val="0"/>
                <w:sz w:val="17"/>
              </w:rPr>
              <w:t>Booking flow</w:t>
            </w:r>
          </w:p>
        </w:tc>
        <w:tc>
          <w:tcPr>
            <w:tcW w:type="dxa" w:w="1728"/>
            <w:vAlign w:val="center"/>
            <w:shd w:fill="FAFCFE"/>
          </w:tcPr>
          <w:p>
            <w:pPr>
              <w:jc w:val="left"/>
            </w:pPr>
            <w:r/>
            <w:r>
              <w:rPr>
                <w:b w:val="0"/>
                <w:sz w:val="17"/>
              </w:rPr>
              <w:t>Manual</w:t>
            </w:r>
          </w:p>
        </w:tc>
        <w:tc>
          <w:tcPr>
            <w:tcW w:type="dxa" w:w="4176"/>
            <w:vAlign w:val="center"/>
            <w:shd w:fill="FAFCFE"/>
          </w:tcPr>
          <w:p>
            <w:pPr>
              <w:jc w:val="left"/>
            </w:pPr>
            <w:r/>
            <w:r>
              <w:rPr>
                <w:b w:val="0"/>
                <w:sz w:val="17"/>
              </w:rPr>
              <w:t>User ben booking dhe vendet e lira ulen.</w:t>
            </w:r>
          </w:p>
        </w:tc>
      </w:tr>
      <w:tr>
        <w:tc>
          <w:tcPr>
            <w:tcW w:type="dxa" w:w="3312"/>
            <w:vAlign w:val="center"/>
          </w:tcPr>
          <w:p>
            <w:pPr>
              <w:jc w:val="left"/>
            </w:pPr>
            <w:r/>
            <w:r>
              <w:rPr>
                <w:b w:val="0"/>
                <w:sz w:val="17"/>
              </w:rPr>
              <w:t>Infrastructure demo</w:t>
            </w:r>
          </w:p>
        </w:tc>
        <w:tc>
          <w:tcPr>
            <w:tcW w:type="dxa" w:w="1728"/>
            <w:vAlign w:val="center"/>
          </w:tcPr>
          <w:p>
            <w:pPr>
              <w:jc w:val="left"/>
            </w:pPr>
            <w:r/>
            <w:r>
              <w:rPr>
                <w:b w:val="0"/>
                <w:sz w:val="17"/>
              </w:rPr>
              <w:t>Manual</w:t>
            </w:r>
          </w:p>
        </w:tc>
        <w:tc>
          <w:tcPr>
            <w:tcW w:type="dxa" w:w="4176"/>
            <w:vAlign w:val="center"/>
          </w:tcPr>
          <w:p>
            <w:pPr>
              <w:jc w:val="left"/>
            </w:pPr>
            <w:r/>
            <w:r>
              <w:rPr>
                <w:b w:val="0"/>
                <w:sz w:val="17"/>
              </w:rPr>
              <w:t>Audit logs, metrics snapshots dhe storage endpoint demonstrohen.</w:t>
            </w:r>
          </w:p>
        </w:tc>
      </w:tr>
    </w:tbl>
    <w:p/>
    <w:p>
      <w:pPr>
        <w:pStyle w:val="Heading1"/>
      </w:pPr>
      <w:r>
        <w:t>9. DevOps, dorezimi dhe kufizimet</w:t>
      </w:r>
    </w:p>
    <w:p>
      <w:r>
        <w:t>Projekti perfshin Dockerfile, docker-compose.yml, docker-compose.enterprise.yml dhe Kubernetes manifests per ekzekutim baze dhe per demonstrim te gateway/load balancing, Redis, RabbitMQ, notification microservice, MongoDB, MinIO, ELK, Prometheus, Grafana, Alertmanager dhe automated backups. Gjithashtu ekzistojne workflow GitHub Actions per backend, frontend dhe E2E CI.</w:t>
      </w:r>
    </w:p>
    <w:p>
      <w:pPr>
        <w:pStyle w:val="Heading2"/>
      </w:pPr>
      <w:r>
        <w:t>9.1 Statusi kundrejt kerkesave teknike</w:t>
      </w:r>
    </w:p>
    <w:tbl>
      <w:tblPr>
        <w:tblStyle w:val="TableGrid"/>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11"/>
        <w:gridCol w:w="3211"/>
        <w:gridCol w:w="3211"/>
      </w:tblGrid>
      <w:tr>
        <w:tc>
          <w:tcPr>
            <w:tcW w:type="dxa" w:w="3211"/>
            <w:vAlign w:val="center"/>
            <w:shd w:fill="1F4E79"/>
          </w:tcPr>
          <w:p>
            <w:pPr>
              <w:jc w:val="left"/>
            </w:pPr>
            <w:r/>
            <w:r>
              <w:rPr>
                <w:b/>
                <w:color w:val="FFFFFF"/>
                <w:sz w:val="18"/>
              </w:rPr>
              <w:t>Kerkesa</w:t>
            </w:r>
          </w:p>
        </w:tc>
        <w:tc>
          <w:tcPr>
            <w:tcW w:type="dxa" w:w="3211"/>
            <w:vAlign w:val="center"/>
            <w:shd w:fill="1F4E79"/>
          </w:tcPr>
          <w:p>
            <w:pPr>
              <w:jc w:val="left"/>
            </w:pPr>
            <w:r/>
            <w:r>
              <w:rPr>
                <w:b/>
                <w:color w:val="FFFFFF"/>
                <w:sz w:val="18"/>
              </w:rPr>
              <w:t>Statusi</w:t>
            </w:r>
          </w:p>
        </w:tc>
        <w:tc>
          <w:tcPr>
            <w:tcW w:type="dxa" w:w="3211"/>
            <w:vAlign w:val="center"/>
            <w:shd w:fill="1F4E79"/>
          </w:tcPr>
          <w:p>
            <w:pPr>
              <w:jc w:val="left"/>
            </w:pPr>
            <w:r/>
            <w:r>
              <w:rPr>
                <w:b/>
                <w:color w:val="FFFFFF"/>
                <w:sz w:val="18"/>
              </w:rPr>
              <w:t>Koment teknik</w:t>
            </w:r>
          </w:p>
        </w:tc>
      </w:tr>
      <w:tr>
        <w:tc>
          <w:tcPr>
            <w:tcW w:type="dxa" w:w="3211"/>
            <w:vAlign w:val="center"/>
          </w:tcPr>
          <w:p>
            <w:pPr>
              <w:jc w:val="left"/>
            </w:pPr>
            <w:r/>
            <w:r>
              <w:rPr>
                <w:b/>
                <w:sz w:val="16"/>
              </w:rPr>
              <w:t>REST API</w:t>
            </w:r>
          </w:p>
        </w:tc>
        <w:tc>
          <w:tcPr>
            <w:tcW w:type="dxa" w:w="3211"/>
            <w:vAlign w:val="center"/>
            <w:shd w:fill="E2F0D9"/>
          </w:tcPr>
          <w:p>
            <w:pPr>
              <w:jc w:val="left"/>
            </w:pPr>
            <w:r/>
            <w:r>
              <w:rPr>
                <w:b/>
                <w:sz w:val="16"/>
              </w:rPr>
              <w:t>Po</w:t>
            </w:r>
          </w:p>
        </w:tc>
        <w:tc>
          <w:tcPr>
            <w:tcW w:type="dxa" w:w="3211"/>
            <w:vAlign w:val="center"/>
          </w:tcPr>
          <w:p>
            <w:pPr>
              <w:jc w:val="left"/>
            </w:pPr>
            <w:r/>
            <w:r>
              <w:rPr>
                <w:b w:val="0"/>
                <w:sz w:val="16"/>
              </w:rPr>
              <w:t>Endpoint-et perdorin HTTP methods dhe JSON.</w:t>
            </w:r>
          </w:p>
        </w:tc>
      </w:tr>
      <w:tr>
        <w:tc>
          <w:tcPr>
            <w:tcW w:type="dxa" w:w="3211"/>
            <w:vAlign w:val="center"/>
          </w:tcPr>
          <w:p>
            <w:pPr>
              <w:jc w:val="left"/>
            </w:pPr>
            <w:r/>
            <w:r>
              <w:rPr>
                <w:b/>
                <w:sz w:val="16"/>
              </w:rPr>
              <w:t>Swagger/OpenAPI</w:t>
            </w:r>
          </w:p>
        </w:tc>
        <w:tc>
          <w:tcPr>
            <w:tcW w:type="dxa" w:w="3211"/>
            <w:vAlign w:val="center"/>
            <w:shd w:fill="E2F0D9"/>
          </w:tcPr>
          <w:p>
            <w:pPr>
              <w:jc w:val="left"/>
            </w:pPr>
            <w:r/>
            <w:r>
              <w:rPr>
                <w:b/>
                <w:sz w:val="16"/>
              </w:rPr>
              <w:t>Po</w:t>
            </w:r>
          </w:p>
        </w:tc>
        <w:tc>
          <w:tcPr>
            <w:tcW w:type="dxa" w:w="3211"/>
            <w:vAlign w:val="center"/>
          </w:tcPr>
          <w:p>
            <w:pPr>
              <w:jc w:val="left"/>
            </w:pPr>
            <w:r/>
            <w:r>
              <w:rPr>
                <w:b w:val="0"/>
                <w:sz w:val="16"/>
              </w:rPr>
              <w:t>Dokumentim interaktiv ne /swagger me shembuj dhe bearer auth.</w:t>
            </w:r>
          </w:p>
        </w:tc>
      </w:tr>
      <w:tr>
        <w:tc>
          <w:tcPr>
            <w:tcW w:type="dxa" w:w="3211"/>
            <w:vAlign w:val="center"/>
          </w:tcPr>
          <w:p>
            <w:pPr>
              <w:jc w:val="left"/>
            </w:pPr>
            <w:r/>
            <w:r>
              <w:rPr>
                <w:b/>
                <w:sz w:val="16"/>
              </w:rPr>
              <w:t>JWT Authentication</w:t>
            </w:r>
          </w:p>
        </w:tc>
        <w:tc>
          <w:tcPr>
            <w:tcW w:type="dxa" w:w="3211"/>
            <w:vAlign w:val="center"/>
            <w:shd w:fill="E2F0D9"/>
          </w:tcPr>
          <w:p>
            <w:pPr>
              <w:jc w:val="left"/>
            </w:pPr>
            <w:r/>
            <w:r>
              <w:rPr>
                <w:b/>
                <w:sz w:val="16"/>
              </w:rPr>
              <w:t>Po</w:t>
            </w:r>
          </w:p>
        </w:tc>
        <w:tc>
          <w:tcPr>
            <w:tcW w:type="dxa" w:w="3211"/>
            <w:vAlign w:val="center"/>
          </w:tcPr>
          <w:p>
            <w:pPr>
              <w:jc w:val="left"/>
            </w:pPr>
            <w:r/>
            <w:r>
              <w:rPr>
                <w:b w:val="0"/>
                <w:sz w:val="16"/>
              </w:rPr>
              <w:t>Login gjeneron JWT dhe endpoint-et e mbrojtura kerkojne Bearer token.</w:t>
            </w:r>
          </w:p>
        </w:tc>
      </w:tr>
      <w:tr>
        <w:tc>
          <w:tcPr>
            <w:tcW w:type="dxa" w:w="3211"/>
            <w:vAlign w:val="center"/>
          </w:tcPr>
          <w:p>
            <w:pPr>
              <w:jc w:val="left"/>
            </w:pPr>
            <w:r/>
            <w:r>
              <w:rPr>
                <w:b/>
                <w:sz w:val="16"/>
              </w:rPr>
              <w:t>RBAC</w:t>
            </w:r>
          </w:p>
        </w:tc>
        <w:tc>
          <w:tcPr>
            <w:tcW w:type="dxa" w:w="3211"/>
            <w:vAlign w:val="center"/>
            <w:shd w:fill="E2F0D9"/>
          </w:tcPr>
          <w:p>
            <w:pPr>
              <w:jc w:val="left"/>
            </w:pPr>
            <w:r/>
            <w:r>
              <w:rPr>
                <w:b/>
                <w:sz w:val="16"/>
              </w:rPr>
              <w:t>Po</w:t>
            </w:r>
          </w:p>
        </w:tc>
        <w:tc>
          <w:tcPr>
            <w:tcW w:type="dxa" w:w="3211"/>
            <w:vAlign w:val="center"/>
          </w:tcPr>
          <w:p>
            <w:pPr>
              <w:jc w:val="left"/>
            </w:pPr>
            <w:r/>
            <w:r>
              <w:rPr>
                <w:b w:val="0"/>
                <w:sz w:val="16"/>
              </w:rPr>
              <w:t>Role admin/user/auditor per autorizim.</w:t>
            </w:r>
          </w:p>
        </w:tc>
      </w:tr>
      <w:tr>
        <w:tc>
          <w:tcPr>
            <w:tcW w:type="dxa" w:w="3211"/>
            <w:vAlign w:val="center"/>
          </w:tcPr>
          <w:p>
            <w:pPr>
              <w:jc w:val="left"/>
            </w:pPr>
            <w:r/>
            <w:r>
              <w:rPr>
                <w:b/>
                <w:sz w:val="16"/>
              </w:rPr>
              <w:t>MFA</w:t>
            </w:r>
          </w:p>
        </w:tc>
        <w:tc>
          <w:tcPr>
            <w:tcW w:type="dxa" w:w="3211"/>
            <w:vAlign w:val="center"/>
            <w:shd w:fill="E2F0D9"/>
          </w:tcPr>
          <w:p>
            <w:pPr>
              <w:jc w:val="left"/>
            </w:pPr>
            <w:r/>
            <w:r>
              <w:rPr>
                <w:b/>
                <w:sz w:val="16"/>
              </w:rPr>
              <w:t>Po</w:t>
            </w:r>
          </w:p>
        </w:tc>
        <w:tc>
          <w:tcPr>
            <w:tcW w:type="dxa" w:w="3211"/>
            <w:vAlign w:val="center"/>
          </w:tcPr>
          <w:p>
            <w:pPr>
              <w:jc w:val="left"/>
            </w:pPr>
            <w:r/>
            <w:r>
              <w:rPr>
                <w:b w:val="0"/>
                <w:sz w:val="16"/>
              </w:rPr>
              <w:t>MFA per role te konfiguruara, me queue/email delivery dhe local demo mode.</w:t>
            </w:r>
          </w:p>
        </w:tc>
      </w:tr>
      <w:tr>
        <w:tc>
          <w:tcPr>
            <w:tcW w:type="dxa" w:w="3211"/>
            <w:vAlign w:val="center"/>
          </w:tcPr>
          <w:p>
            <w:pPr>
              <w:jc w:val="left"/>
            </w:pPr>
            <w:r/>
            <w:r>
              <w:rPr>
                <w:b/>
                <w:sz w:val="16"/>
              </w:rPr>
              <w:t>SQL Server</w:t>
            </w:r>
          </w:p>
        </w:tc>
        <w:tc>
          <w:tcPr>
            <w:tcW w:type="dxa" w:w="3211"/>
            <w:vAlign w:val="center"/>
            <w:shd w:fill="E2F0D9"/>
          </w:tcPr>
          <w:p>
            <w:pPr>
              <w:jc w:val="left"/>
            </w:pPr>
            <w:r/>
            <w:r>
              <w:rPr>
                <w:b/>
                <w:sz w:val="16"/>
              </w:rPr>
              <w:t>Po</w:t>
            </w:r>
          </w:p>
        </w:tc>
        <w:tc>
          <w:tcPr>
            <w:tcW w:type="dxa" w:w="3211"/>
            <w:vAlign w:val="center"/>
          </w:tcPr>
          <w:p>
            <w:pPr>
              <w:jc w:val="left"/>
            </w:pPr>
            <w:r/>
            <w:r>
              <w:rPr>
                <w:b w:val="0"/>
                <w:sz w:val="16"/>
              </w:rPr>
              <w:t>Databaze relacionale me tables per user, packages, bookings, contact.</w:t>
            </w:r>
          </w:p>
        </w:tc>
      </w:tr>
      <w:tr>
        <w:tc>
          <w:tcPr>
            <w:tcW w:type="dxa" w:w="3211"/>
            <w:vAlign w:val="center"/>
          </w:tcPr>
          <w:p>
            <w:pPr>
              <w:jc w:val="left"/>
            </w:pPr>
            <w:r/>
            <w:r>
              <w:rPr>
                <w:b/>
                <w:sz w:val="16"/>
              </w:rPr>
              <w:t>ORM</w:t>
            </w:r>
          </w:p>
        </w:tc>
        <w:tc>
          <w:tcPr>
            <w:tcW w:type="dxa" w:w="3211"/>
            <w:vAlign w:val="center"/>
            <w:shd w:fill="E2F0D9"/>
          </w:tcPr>
          <w:p>
            <w:pPr>
              <w:jc w:val="left"/>
            </w:pPr>
            <w:r/>
            <w:r>
              <w:rPr>
                <w:b/>
                <w:sz w:val="16"/>
              </w:rPr>
              <w:t>Po</w:t>
            </w:r>
          </w:p>
        </w:tc>
        <w:tc>
          <w:tcPr>
            <w:tcW w:type="dxa" w:w="3211"/>
            <w:vAlign w:val="center"/>
          </w:tcPr>
          <w:p>
            <w:pPr>
              <w:jc w:val="left"/>
            </w:pPr>
            <w:r/>
            <w:r>
              <w:rPr>
                <w:b w:val="0"/>
                <w:sz w:val="16"/>
              </w:rPr>
              <w:t>EF Core perdoret per support tables si audit logs dhe MFA.</w:t>
            </w:r>
          </w:p>
        </w:tc>
      </w:tr>
      <w:tr>
        <w:tc>
          <w:tcPr>
            <w:tcW w:type="dxa" w:w="3211"/>
            <w:vAlign w:val="center"/>
          </w:tcPr>
          <w:p>
            <w:pPr>
              <w:jc w:val="left"/>
            </w:pPr>
            <w:r/>
            <w:r>
              <w:rPr>
                <w:b/>
                <w:sz w:val="16"/>
              </w:rPr>
              <w:t>Docker</w:t>
            </w:r>
          </w:p>
        </w:tc>
        <w:tc>
          <w:tcPr>
            <w:tcW w:type="dxa" w:w="3211"/>
            <w:vAlign w:val="center"/>
            <w:shd w:fill="E2F0D9"/>
          </w:tcPr>
          <w:p>
            <w:pPr>
              <w:jc w:val="left"/>
            </w:pPr>
            <w:r/>
            <w:r>
              <w:rPr>
                <w:b/>
                <w:sz w:val="16"/>
              </w:rPr>
              <w:t>Po</w:t>
            </w:r>
          </w:p>
        </w:tc>
        <w:tc>
          <w:tcPr>
            <w:tcW w:type="dxa" w:w="3211"/>
            <w:vAlign w:val="center"/>
          </w:tcPr>
          <w:p>
            <w:pPr>
              <w:jc w:val="left"/>
            </w:pPr>
            <w:r/>
            <w:r>
              <w:rPr>
                <w:b w:val="0"/>
                <w:sz w:val="16"/>
              </w:rPr>
              <w:t>Dockerfile dhe docker-compose.yml ekzistojne.</w:t>
            </w:r>
          </w:p>
        </w:tc>
      </w:tr>
      <w:tr>
        <w:tc>
          <w:tcPr>
            <w:tcW w:type="dxa" w:w="3211"/>
            <w:vAlign w:val="center"/>
          </w:tcPr>
          <w:p>
            <w:pPr>
              <w:jc w:val="left"/>
            </w:pPr>
            <w:r/>
            <w:r>
              <w:rPr>
                <w:b/>
                <w:sz w:val="16"/>
              </w:rPr>
              <w:t>CI/CD</w:t>
            </w:r>
          </w:p>
        </w:tc>
        <w:tc>
          <w:tcPr>
            <w:tcW w:type="dxa" w:w="3211"/>
            <w:vAlign w:val="center"/>
            <w:shd w:fill="E2F0D9"/>
          </w:tcPr>
          <w:p>
            <w:pPr>
              <w:jc w:val="left"/>
            </w:pPr>
            <w:r/>
            <w:r>
              <w:rPr>
                <w:b/>
                <w:sz w:val="16"/>
              </w:rPr>
              <w:t>Po</w:t>
            </w:r>
          </w:p>
        </w:tc>
        <w:tc>
          <w:tcPr>
            <w:tcW w:type="dxa" w:w="3211"/>
            <w:vAlign w:val="center"/>
          </w:tcPr>
          <w:p>
            <w:pPr>
              <w:jc w:val="left"/>
            </w:pPr>
            <w:r/>
            <w:r>
              <w:rPr>
                <w:b w:val="0"/>
                <w:sz w:val="16"/>
              </w:rPr>
              <w:t>Ekzistojne workflow backend dhe frontend per build/test.</w:t>
            </w:r>
          </w:p>
        </w:tc>
      </w:tr>
      <w:tr>
        <w:tc>
          <w:tcPr>
            <w:tcW w:type="dxa" w:w="3211"/>
            <w:vAlign w:val="center"/>
          </w:tcPr>
          <w:p>
            <w:pPr>
              <w:jc w:val="left"/>
            </w:pPr>
            <w:r/>
            <w:r>
              <w:rPr>
                <w:b/>
                <w:sz w:val="16"/>
              </w:rPr>
              <w:t>Redis/Advanced cache</w:t>
            </w:r>
          </w:p>
        </w:tc>
        <w:tc>
          <w:tcPr>
            <w:tcW w:type="dxa" w:w="3211"/>
            <w:vAlign w:val="center"/>
            <w:shd w:fill="E2F0D9"/>
          </w:tcPr>
          <w:p>
            <w:pPr>
              <w:jc w:val="left"/>
            </w:pPr>
            <w:r/>
            <w:r>
              <w:rPr>
                <w:b/>
                <w:sz w:val="16"/>
              </w:rPr>
              <w:t>Po</w:t>
            </w:r>
          </w:p>
        </w:tc>
        <w:tc>
          <w:tcPr>
            <w:tcW w:type="dxa" w:w="3211"/>
            <w:vAlign w:val="center"/>
          </w:tcPr>
          <w:p>
            <w:pPr>
              <w:jc w:val="left"/>
            </w:pPr>
            <w:r/>
            <w:r>
              <w:rPr>
                <w:b w:val="0"/>
                <w:sz w:val="16"/>
              </w:rPr>
              <w:t>Distributed cache me Redis-ready configuration dhe fallback local.</w:t>
            </w:r>
          </w:p>
        </w:tc>
      </w:tr>
      <w:tr>
        <w:tc>
          <w:tcPr>
            <w:tcW w:type="dxa" w:w="3211"/>
            <w:vAlign w:val="center"/>
          </w:tcPr>
          <w:p>
            <w:pPr>
              <w:jc w:val="left"/>
            </w:pPr>
            <w:r/>
            <w:r>
              <w:rPr>
                <w:b/>
                <w:sz w:val="16"/>
              </w:rPr>
              <w:t>Load balancing</w:t>
            </w:r>
          </w:p>
        </w:tc>
        <w:tc>
          <w:tcPr>
            <w:tcW w:type="dxa" w:w="3211"/>
            <w:vAlign w:val="center"/>
            <w:shd w:fill="E2F0D9"/>
          </w:tcPr>
          <w:p>
            <w:pPr>
              <w:jc w:val="left"/>
            </w:pPr>
            <w:r/>
            <w:r>
              <w:rPr>
                <w:b/>
                <w:sz w:val="16"/>
              </w:rPr>
              <w:t>Po</w:t>
            </w:r>
          </w:p>
        </w:tc>
        <w:tc>
          <w:tcPr>
            <w:tcW w:type="dxa" w:w="3211"/>
            <w:vAlign w:val="center"/>
          </w:tcPr>
          <w:p>
            <w:pPr>
              <w:jc w:val="left"/>
            </w:pPr>
            <w:r/>
            <w:r>
              <w:rPr>
                <w:b w:val="0"/>
                <w:sz w:val="16"/>
              </w:rPr>
              <w:t>NGINX gateway me dy API instances ne compose enterprise.</w:t>
            </w:r>
          </w:p>
        </w:tc>
      </w:tr>
      <w:tr>
        <w:tc>
          <w:tcPr>
            <w:tcW w:type="dxa" w:w="3211"/>
            <w:vAlign w:val="center"/>
          </w:tcPr>
          <w:p>
            <w:pPr>
              <w:jc w:val="left"/>
            </w:pPr>
            <w:r/>
            <w:r>
              <w:rPr>
                <w:b/>
                <w:sz w:val="16"/>
              </w:rPr>
              <w:t>Prometheus/Grafana</w:t>
            </w:r>
          </w:p>
        </w:tc>
        <w:tc>
          <w:tcPr>
            <w:tcW w:type="dxa" w:w="3211"/>
            <w:vAlign w:val="center"/>
            <w:shd w:fill="E2F0D9"/>
          </w:tcPr>
          <w:p>
            <w:pPr>
              <w:jc w:val="left"/>
            </w:pPr>
            <w:r/>
            <w:r>
              <w:rPr>
                <w:b/>
                <w:sz w:val="16"/>
              </w:rPr>
              <w:t>Po</w:t>
            </w:r>
          </w:p>
        </w:tc>
        <w:tc>
          <w:tcPr>
            <w:tcW w:type="dxa" w:w="3211"/>
            <w:vAlign w:val="center"/>
          </w:tcPr>
          <w:p>
            <w:pPr>
              <w:jc w:val="left"/>
            </w:pPr>
            <w:r/>
            <w:r>
              <w:rPr>
                <w:b w:val="0"/>
                <w:sz w:val="16"/>
              </w:rPr>
              <w:t>Metrics endpoint dhe konfigurim monitorimi ekzistojne.</w:t>
            </w:r>
          </w:p>
        </w:tc>
      </w:tr>
      <w:tr>
        <w:tc>
          <w:tcPr>
            <w:tcW w:type="dxa" w:w="3211"/>
            <w:vAlign w:val="center"/>
          </w:tcPr>
          <w:p>
            <w:pPr>
              <w:jc w:val="left"/>
            </w:pPr>
            <w:r/>
            <w:r>
              <w:rPr>
                <w:b/>
                <w:sz w:val="16"/>
              </w:rPr>
              <w:t>ELK Logging</w:t>
            </w:r>
          </w:p>
        </w:tc>
        <w:tc>
          <w:tcPr>
            <w:tcW w:type="dxa" w:w="3211"/>
            <w:vAlign w:val="center"/>
            <w:shd w:fill="E2F0D9"/>
          </w:tcPr>
          <w:p>
            <w:pPr>
              <w:jc w:val="left"/>
            </w:pPr>
            <w:r/>
            <w:r>
              <w:rPr>
                <w:b/>
                <w:sz w:val="16"/>
              </w:rPr>
              <w:t>Po</w:t>
            </w:r>
          </w:p>
        </w:tc>
        <w:tc>
          <w:tcPr>
            <w:tcW w:type="dxa" w:w="3211"/>
            <w:vAlign w:val="center"/>
          </w:tcPr>
          <w:p>
            <w:pPr>
              <w:jc w:val="left"/>
            </w:pPr>
            <w:r/>
            <w:r>
              <w:rPr>
                <w:b w:val="0"/>
                <w:sz w:val="16"/>
              </w:rPr>
              <w:t>API mund te dergoje JSON logs ne Logstash permes TCP.</w:t>
            </w:r>
          </w:p>
        </w:tc>
      </w:tr>
      <w:tr>
        <w:tc>
          <w:tcPr>
            <w:tcW w:type="dxa" w:w="3211"/>
            <w:vAlign w:val="center"/>
          </w:tcPr>
          <w:p>
            <w:pPr>
              <w:jc w:val="left"/>
            </w:pPr>
            <w:r/>
            <w:r>
              <w:rPr>
                <w:b/>
                <w:sz w:val="16"/>
              </w:rPr>
              <w:t>Asynchronous processing</w:t>
            </w:r>
          </w:p>
        </w:tc>
        <w:tc>
          <w:tcPr>
            <w:tcW w:type="dxa" w:w="3211"/>
            <w:vAlign w:val="center"/>
            <w:shd w:fill="E2F0D9"/>
          </w:tcPr>
          <w:p>
            <w:pPr>
              <w:jc w:val="left"/>
            </w:pPr>
            <w:r/>
            <w:r>
              <w:rPr>
                <w:b/>
                <w:sz w:val="16"/>
              </w:rPr>
              <w:t>Po</w:t>
            </w:r>
          </w:p>
        </w:tc>
        <w:tc>
          <w:tcPr>
            <w:tcW w:type="dxa" w:w="3211"/>
            <w:vAlign w:val="center"/>
          </w:tcPr>
          <w:p>
            <w:pPr>
              <w:jc w:val="left"/>
            </w:pPr>
            <w:r/>
            <w:r>
              <w:rPr>
                <w:b w:val="0"/>
                <w:sz w:val="16"/>
              </w:rPr>
              <w:t>RabbitMQ dhe NotificationService procesojne MFA delivery ne sfond.</w:t>
            </w:r>
          </w:p>
        </w:tc>
      </w:tr>
      <w:tr>
        <w:tc>
          <w:tcPr>
            <w:tcW w:type="dxa" w:w="3211"/>
            <w:vAlign w:val="center"/>
          </w:tcPr>
          <w:p>
            <w:pPr>
              <w:jc w:val="left"/>
            </w:pPr>
            <w:r/>
            <w:r>
              <w:rPr>
                <w:b/>
                <w:sz w:val="16"/>
              </w:rPr>
              <w:t>API Gateway</w:t>
            </w:r>
          </w:p>
        </w:tc>
        <w:tc>
          <w:tcPr>
            <w:tcW w:type="dxa" w:w="3211"/>
            <w:vAlign w:val="center"/>
            <w:shd w:fill="E2F0D9"/>
          </w:tcPr>
          <w:p>
            <w:pPr>
              <w:jc w:val="left"/>
            </w:pPr>
            <w:r/>
            <w:r>
              <w:rPr>
                <w:b/>
                <w:sz w:val="16"/>
              </w:rPr>
              <w:t>Po</w:t>
            </w:r>
          </w:p>
        </w:tc>
        <w:tc>
          <w:tcPr>
            <w:tcW w:type="dxa" w:w="3211"/>
            <w:vAlign w:val="center"/>
          </w:tcPr>
          <w:p>
            <w:pPr>
              <w:jc w:val="left"/>
            </w:pPr>
            <w:r/>
            <w:r>
              <w:rPr>
                <w:b w:val="0"/>
                <w:sz w:val="16"/>
              </w:rPr>
              <w:t>NGINX gateway i perfshire ne stack.</w:t>
            </w:r>
          </w:p>
        </w:tc>
      </w:tr>
      <w:tr>
        <w:tc>
          <w:tcPr>
            <w:tcW w:type="dxa" w:w="3211"/>
            <w:vAlign w:val="center"/>
          </w:tcPr>
          <w:p>
            <w:pPr>
              <w:jc w:val="left"/>
            </w:pPr>
            <w:r/>
            <w:r>
              <w:rPr>
                <w:b/>
                <w:sz w:val="16"/>
              </w:rPr>
              <w:t>Microservices</w:t>
            </w:r>
          </w:p>
        </w:tc>
        <w:tc>
          <w:tcPr>
            <w:tcW w:type="dxa" w:w="3211"/>
            <w:vAlign w:val="center"/>
            <w:shd w:fill="E2F0D9"/>
          </w:tcPr>
          <w:p>
            <w:pPr>
              <w:jc w:val="left"/>
            </w:pPr>
            <w:r/>
            <w:r>
              <w:rPr>
                <w:b/>
                <w:sz w:val="16"/>
              </w:rPr>
              <w:t>Po</w:t>
            </w:r>
          </w:p>
        </w:tc>
        <w:tc>
          <w:tcPr>
            <w:tcW w:type="dxa" w:w="3211"/>
            <w:vAlign w:val="center"/>
          </w:tcPr>
          <w:p>
            <w:pPr>
              <w:jc w:val="left"/>
            </w:pPr>
            <w:r/>
            <w:r>
              <w:rPr>
                <w:b w:val="0"/>
                <w:sz w:val="16"/>
              </w:rPr>
              <w:t>NotificationService eshte microservice i ndare nga API kryesore.</w:t>
            </w:r>
          </w:p>
        </w:tc>
      </w:tr>
      <w:tr>
        <w:tc>
          <w:tcPr>
            <w:tcW w:type="dxa" w:w="3211"/>
            <w:vAlign w:val="center"/>
          </w:tcPr>
          <w:p>
            <w:pPr>
              <w:jc w:val="left"/>
            </w:pPr>
            <w:r/>
            <w:r>
              <w:rPr>
                <w:b/>
                <w:sz w:val="16"/>
              </w:rPr>
              <w:t>Kubernetes</w:t>
            </w:r>
          </w:p>
        </w:tc>
        <w:tc>
          <w:tcPr>
            <w:tcW w:type="dxa" w:w="3211"/>
            <w:vAlign w:val="center"/>
            <w:shd w:fill="E2F0D9"/>
          </w:tcPr>
          <w:p>
            <w:pPr>
              <w:jc w:val="left"/>
            </w:pPr>
            <w:r/>
            <w:r>
              <w:rPr>
                <w:b/>
                <w:sz w:val="16"/>
              </w:rPr>
              <w:t>Po</w:t>
            </w:r>
          </w:p>
        </w:tc>
        <w:tc>
          <w:tcPr>
            <w:tcW w:type="dxa" w:w="3211"/>
            <w:vAlign w:val="center"/>
          </w:tcPr>
          <w:p>
            <w:pPr>
              <w:jc w:val="left"/>
            </w:pPr>
            <w:r/>
            <w:r>
              <w:rPr>
                <w:b w:val="0"/>
                <w:sz w:val="16"/>
              </w:rPr>
              <w:t>Manifests per deployments, services, ingress, HPA dhe backup CronJob.</w:t>
            </w:r>
          </w:p>
        </w:tc>
      </w:tr>
      <w:tr>
        <w:tc>
          <w:tcPr>
            <w:tcW w:type="dxa" w:w="3211"/>
            <w:vAlign w:val="center"/>
          </w:tcPr>
          <w:p>
            <w:pPr>
              <w:jc w:val="left"/>
            </w:pPr>
            <w:r/>
            <w:r>
              <w:rPr>
                <w:b/>
                <w:sz w:val="16"/>
              </w:rPr>
              <w:t>Automated backups</w:t>
            </w:r>
          </w:p>
        </w:tc>
        <w:tc>
          <w:tcPr>
            <w:tcW w:type="dxa" w:w="3211"/>
            <w:vAlign w:val="center"/>
            <w:shd w:fill="E2F0D9"/>
          </w:tcPr>
          <w:p>
            <w:pPr>
              <w:jc w:val="left"/>
            </w:pPr>
            <w:r/>
            <w:r>
              <w:rPr>
                <w:b/>
                <w:sz w:val="16"/>
              </w:rPr>
              <w:t>Po</w:t>
            </w:r>
          </w:p>
        </w:tc>
        <w:tc>
          <w:tcPr>
            <w:tcW w:type="dxa" w:w="3211"/>
            <w:vAlign w:val="center"/>
          </w:tcPr>
          <w:p>
            <w:pPr>
              <w:jc w:val="left"/>
            </w:pPr>
            <w:r/>
            <w:r>
              <w:rPr>
                <w:b w:val="0"/>
                <w:sz w:val="16"/>
              </w:rPr>
              <w:t>Docker backup helper dhe Kubernetes CronJob ekzistojne.</w:t>
            </w:r>
          </w:p>
        </w:tc>
      </w:tr>
      <w:tr>
        <w:tc>
          <w:tcPr>
            <w:tcW w:type="dxa" w:w="3211"/>
            <w:vAlign w:val="center"/>
          </w:tcPr>
          <w:p>
            <w:pPr>
              <w:jc w:val="left"/>
            </w:pPr>
            <w:r/>
            <w:r>
              <w:rPr>
                <w:b/>
                <w:sz w:val="16"/>
              </w:rPr>
              <w:t>E2E tests</w:t>
            </w:r>
          </w:p>
        </w:tc>
        <w:tc>
          <w:tcPr>
            <w:tcW w:type="dxa" w:w="3211"/>
            <w:vAlign w:val="center"/>
            <w:shd w:fill="E2F0D9"/>
          </w:tcPr>
          <w:p>
            <w:pPr>
              <w:jc w:val="left"/>
            </w:pPr>
            <w:r/>
            <w:r>
              <w:rPr>
                <w:b/>
                <w:sz w:val="16"/>
              </w:rPr>
              <w:t>Po</w:t>
            </w:r>
          </w:p>
        </w:tc>
        <w:tc>
          <w:tcPr>
            <w:tcW w:type="dxa" w:w="3211"/>
            <w:vAlign w:val="center"/>
          </w:tcPr>
          <w:p>
            <w:pPr>
              <w:jc w:val="left"/>
            </w:pPr>
            <w:r/>
            <w:r>
              <w:rPr>
                <w:b w:val="0"/>
                <w:sz w:val="16"/>
              </w:rPr>
              <w:t>Playwright E2E tests dhe CI workflow ekzistojne.</w:t>
            </w:r>
          </w:p>
        </w:tc>
      </w:tr>
    </w:tbl>
    <w:p/>
    <w:p>
      <w:pPr>
        <w:pStyle w:val="Heading1"/>
      </w:pPr>
      <w:r>
        <w:t>10. Perfundime dhe rekomandime</w:t>
      </w:r>
    </w:p>
    <w:p>
      <w:r>
        <w:t>Travel Agency Portal permbush qellimin kryesor te projektit: ofron REST API funksionale, te dokumentuar dhe te siguruar per menaxhimin e nje agjencie udhetimi. Projekti demonstron perdorimin e Web API, JWT, RBAC, MFA, SQL Server, Swagger, Docker, RabbitMQ, microservices, Kubernetes, caching, monitoring dhe React frontend qe konsumon sherbimet.</w:t>
      </w:r>
    </w:p>
    <w:p>
      <w:r>
        <w:t>Per nje version production/enterprise rekomandohet konfigurimi i sekreteve reale, TLS certificates, SMTP/webhook providers, cloud deployment dhe restore drills periodike.</w:t>
      </w:r>
    </w:p>
    <w:p>
      <w:pPr>
        <w:pStyle w:val="Heading1"/>
      </w:pPr>
      <w:r>
        <w:t>11. Referencat</w:t>
      </w:r>
    </w:p>
    <w:p>
      <w:pPr>
        <w:pStyle w:val="ListBullet"/>
      </w:pPr>
      <w:r>
        <w:t>Microsoft Docs - ASP.NET Core Web API.</w:t>
      </w:r>
    </w:p>
    <w:p>
      <w:pPr>
        <w:pStyle w:val="ListBullet"/>
      </w:pPr>
      <w:r>
        <w:t>Microsoft Docs - JWT Bearer Authentication.</w:t>
      </w:r>
    </w:p>
    <w:p>
      <w:pPr>
        <w:pStyle w:val="ListBullet"/>
      </w:pPr>
      <w:r>
        <w:t>OpenAPI Specification dhe Swagger UI documentation.</w:t>
      </w:r>
    </w:p>
    <w:p>
      <w:pPr>
        <w:pStyle w:val="ListBullet"/>
      </w:pPr>
      <w:r>
        <w:t>Microsoft SQL Server documentation.</w:t>
      </w:r>
    </w:p>
    <w:p>
      <w:pPr>
        <w:pStyle w:val="ListBullet"/>
      </w:pPr>
      <w:r>
        <w:t>Docker documentation.</w:t>
      </w:r>
    </w:p>
    <w:p>
      <w:pPr>
        <w:pStyle w:val="ListBullet"/>
      </w:pPr>
      <w:r>
        <w:t>React documentation.</w:t>
      </w:r>
    </w:p>
    <w:p>
      <w:pPr>
        <w:pStyle w:val="Heading1"/>
      </w:pPr>
      <w:r>
        <w:t>12. Shtojcat dhe deklarata e origjinalitetit</w:t>
      </w:r>
    </w:p>
    <w:p>
      <w:pPr>
        <w:pStyle w:val="Heading2"/>
      </w:pPr>
      <w:r>
        <w:t>12.1 Shtojca A - Udhezime ekzekutimi</w:t>
      </w:r>
    </w:p>
    <w:p>
      <w:pPr>
        <w:pStyle w:val="ListBullet"/>
      </w:pPr>
      <w:r>
        <w:t>Backend: cd "Travel Agency Portal/Travel Agency Portal" dhe dotnet run --launch-profile http.</w:t>
      </w:r>
    </w:p>
    <w:p>
      <w:pPr>
        <w:pStyle w:val="ListBullet"/>
      </w:pPr>
      <w:r>
        <w:t>Frontend: cd "UI/travel-agency" dhe npm start.</w:t>
      </w:r>
    </w:p>
    <w:p>
      <w:pPr>
        <w:pStyle w:val="ListBullet"/>
      </w:pPr>
      <w:r>
        <w:t>Swagger: http://localhost:5132/swagger.</w:t>
      </w:r>
    </w:p>
    <w:p>
      <w:pPr>
        <w:pStyle w:val="ListBullet"/>
      </w:pPr>
      <w:r>
        <w:t>Admin login: admin@travelagency.com / Admin123!.</w:t>
      </w:r>
    </w:p>
    <w:p>
      <w:pPr>
        <w:pStyle w:val="ListBullet"/>
      </w:pPr>
      <w:r>
        <w:t>Auditor login: auditor@travelagency.com / Auditor123!.</w:t>
      </w:r>
    </w:p>
    <w:p>
      <w:pPr>
        <w:pStyle w:val="ListBullet"/>
      </w:pPr>
      <w:r>
        <w:t>Admin dhe auditor MFA: ne local demo kodi mund te kthehet ne pergjigje; ne production dergohet permes RabbitMQ/email.</w:t>
      </w:r>
    </w:p>
    <w:p>
      <w:pPr>
        <w:pStyle w:val="ListBullet"/>
      </w:pPr>
      <w:r>
        <w:t>Kubernetes: kubectl apply -k Infrastructure/kubernetes.</w:t>
      </w:r>
    </w:p>
    <w:p>
      <w:pPr>
        <w:pStyle w:val="ListBullet"/>
      </w:pPr>
      <w:r>
        <w:t>E2E: cd UI/travel-agency dhe npm run e2e.</w:t>
      </w:r>
    </w:p>
    <w:p>
      <w:pPr>
        <w:pStyle w:val="Heading2"/>
      </w:pPr>
      <w:r>
        <w:t>12.2 Deklarata e origjinalitetit</w:t>
      </w:r>
    </w:p>
    <w:p>
      <w:r>
        <w:t>Une, [Shkruaj emrin dhe mbiemrin], deklaroj se ky projekt eshte punuar nga une/grupi im dhe se materiali i dorezuar nuk permban plagjiature. Burimet e perdorura jane referuar ne seksionin e referencave dhe kodi burimor eshte zhvilluar per qellime akademike ne kuader te lendes Zhvillimi i Ueb Sherbimeve dhe Ueb API-ve.</w:t>
      </w:r>
    </w:p>
    <w:p>
      <w:r>
        <w:t>Nenshkrimi: ____________________________</w:t>
      </w:r>
    </w:p>
    <w:p>
      <w:r>
        <w:t>Data: ____________________________</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Faqe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Agency - Raport Teknik</dc:title>
  <dc:subject>Web Services dhe Web API</dc:subject>
  <dc:creator>Travel Agency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