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29EB036" w14:textId="77777777" w:rsidR="00BE63FF" w:rsidRPr="00EE27BE" w:rsidRDefault="00BE63FF" w:rsidP="00BE63FF">
      <w:pPr>
        <w:pStyle w:val="1"/>
        <w:rPr>
          <w:sz w:val="28"/>
          <w:szCs w:val="28"/>
        </w:rPr>
      </w:pPr>
      <w:bookmarkStart w:id="0" w:name="_Toc119999411"/>
      <w:r w:rsidRPr="00EE27BE">
        <w:rPr>
          <w:sz w:val="28"/>
          <w:szCs w:val="28"/>
        </w:rPr>
        <w:t>Введение</w:t>
      </w:r>
      <w:bookmarkEnd w:id="0"/>
    </w:p>
    <w:p w14:paraId="1CDACA88" w14:textId="50202F54" w:rsidR="00BE63FF" w:rsidRPr="00EE27BE" w:rsidRDefault="00BE63FF" w:rsidP="00BE63FF">
      <w:pPr>
        <w:pStyle w:val="2"/>
        <w:rPr>
          <w:sz w:val="28"/>
          <w:szCs w:val="28"/>
        </w:rPr>
      </w:pPr>
      <w:bookmarkStart w:id="1" w:name="_Toc119999412"/>
      <w:r w:rsidRPr="00EE27BE">
        <w:rPr>
          <w:sz w:val="28"/>
          <w:szCs w:val="28"/>
        </w:rPr>
        <w:t>Наименование программы</w:t>
      </w:r>
      <w:bookmarkEnd w:id="1"/>
    </w:p>
    <w:p w14:paraId="10987EC1" w14:textId="77777777" w:rsidR="00BE63FF" w:rsidRPr="00EE27BE" w:rsidRDefault="00BE63FF" w:rsidP="00BE63FF">
      <w:pPr>
        <w:rPr>
          <w:sz w:val="28"/>
          <w:szCs w:val="28"/>
        </w:rPr>
      </w:pPr>
      <w:r w:rsidRPr="00EE27BE">
        <w:rPr>
          <w:sz w:val="28"/>
          <w:szCs w:val="28"/>
        </w:rPr>
        <w:t xml:space="preserve">Наименование – </w:t>
      </w:r>
      <w:r w:rsidRPr="00EE27BE">
        <w:rPr>
          <w:sz w:val="28"/>
          <w:szCs w:val="28"/>
          <w:lang w:val="en-US"/>
        </w:rPr>
        <w:t>“</w:t>
      </w:r>
      <w:proofErr w:type="spellStart"/>
      <w:r w:rsidRPr="00EE27BE">
        <w:rPr>
          <w:sz w:val="28"/>
          <w:szCs w:val="28"/>
          <w:lang w:val="en-US"/>
        </w:rPr>
        <w:t>PacMan</w:t>
      </w:r>
      <w:proofErr w:type="spellEnd"/>
      <w:r w:rsidRPr="00EE27BE">
        <w:rPr>
          <w:sz w:val="28"/>
          <w:szCs w:val="28"/>
          <w:lang w:val="en-US"/>
        </w:rPr>
        <w:t>”</w:t>
      </w:r>
      <w:r w:rsidRPr="00EE27BE">
        <w:rPr>
          <w:sz w:val="28"/>
          <w:szCs w:val="28"/>
        </w:rPr>
        <w:t>.</w:t>
      </w:r>
    </w:p>
    <w:p w14:paraId="45437732" w14:textId="02529DC9" w:rsidR="00BE63FF" w:rsidRPr="00EE27BE" w:rsidRDefault="00BE63FF" w:rsidP="00BE63FF">
      <w:pPr>
        <w:pStyle w:val="2"/>
        <w:rPr>
          <w:sz w:val="28"/>
          <w:szCs w:val="28"/>
        </w:rPr>
      </w:pPr>
      <w:bookmarkStart w:id="2" w:name="_Toc119999413"/>
      <w:r w:rsidRPr="00EE27BE">
        <w:rPr>
          <w:sz w:val="28"/>
          <w:szCs w:val="28"/>
        </w:rPr>
        <w:t>Краткая характеристика области применения</w:t>
      </w:r>
      <w:bookmarkEnd w:id="2"/>
    </w:p>
    <w:p w14:paraId="4840A523" w14:textId="77777777" w:rsidR="00BE63FF" w:rsidRPr="00EE27BE" w:rsidRDefault="00BE63FF" w:rsidP="00BE63FF">
      <w:pPr>
        <w:rPr>
          <w:sz w:val="28"/>
          <w:szCs w:val="28"/>
        </w:rPr>
      </w:pPr>
      <w:r w:rsidRPr="00EE27BE">
        <w:rPr>
          <w:sz w:val="28"/>
          <w:szCs w:val="28"/>
        </w:rPr>
        <w:t>Область применения – развлечение.</w:t>
      </w:r>
    </w:p>
    <w:p w14:paraId="65408E08" w14:textId="3DB83AEF" w:rsidR="00BE63FF" w:rsidRPr="00EE27BE" w:rsidRDefault="00BE63FF" w:rsidP="00BE63FF">
      <w:pPr>
        <w:pStyle w:val="1"/>
        <w:rPr>
          <w:sz w:val="28"/>
          <w:szCs w:val="28"/>
        </w:rPr>
      </w:pPr>
      <w:bookmarkStart w:id="3" w:name="_Toc119999416"/>
      <w:r w:rsidRPr="00EE27BE">
        <w:rPr>
          <w:sz w:val="28"/>
          <w:szCs w:val="28"/>
        </w:rPr>
        <w:lastRenderedPageBreak/>
        <w:t>Назначение разработки</w:t>
      </w:r>
      <w:bookmarkEnd w:id="3"/>
    </w:p>
    <w:p w14:paraId="7895BF5D" w14:textId="35C74998" w:rsidR="00BE63FF" w:rsidRPr="00EE27BE" w:rsidRDefault="00BE63FF" w:rsidP="00BE63FF">
      <w:pPr>
        <w:pStyle w:val="2"/>
        <w:rPr>
          <w:sz w:val="28"/>
          <w:szCs w:val="28"/>
        </w:rPr>
      </w:pPr>
      <w:bookmarkStart w:id="4" w:name="_Toc119999417"/>
      <w:r w:rsidRPr="00EE27BE">
        <w:rPr>
          <w:sz w:val="28"/>
          <w:szCs w:val="28"/>
        </w:rPr>
        <w:t>Функциональное назначение программы</w:t>
      </w:r>
      <w:bookmarkEnd w:id="4"/>
    </w:p>
    <w:p w14:paraId="310B5A13" w14:textId="6657E406" w:rsidR="00BE63FF" w:rsidRPr="00EE27BE" w:rsidRDefault="00BE63FF" w:rsidP="00BE63FF">
      <w:pPr>
        <w:rPr>
          <w:sz w:val="28"/>
          <w:szCs w:val="28"/>
        </w:rPr>
      </w:pPr>
      <w:r w:rsidRPr="00EE27BE">
        <w:rPr>
          <w:sz w:val="28"/>
          <w:szCs w:val="28"/>
        </w:rPr>
        <w:t xml:space="preserve">Функциональным назначением программы является запуск и возможность игры в </w:t>
      </w:r>
      <w:proofErr w:type="spellStart"/>
      <w:r w:rsidRPr="00EE27BE">
        <w:rPr>
          <w:sz w:val="28"/>
          <w:szCs w:val="28"/>
        </w:rPr>
        <w:t>Пакм</w:t>
      </w:r>
      <w:r w:rsidR="007B70D7" w:rsidRPr="00EE27BE">
        <w:rPr>
          <w:sz w:val="28"/>
          <w:szCs w:val="28"/>
        </w:rPr>
        <w:t>а</w:t>
      </w:r>
      <w:r w:rsidRPr="00EE27BE">
        <w:rPr>
          <w:sz w:val="28"/>
          <w:szCs w:val="28"/>
        </w:rPr>
        <w:t>на</w:t>
      </w:r>
      <w:proofErr w:type="spellEnd"/>
      <w:r w:rsidRPr="00EE27BE">
        <w:rPr>
          <w:sz w:val="28"/>
          <w:szCs w:val="28"/>
        </w:rPr>
        <w:t>. Программа предназначена для получения, повышения и применения навыков, полученных на дисциплинах: “Учебная пра</w:t>
      </w:r>
      <w:r w:rsidR="00A0275F" w:rsidRPr="00EE27BE">
        <w:rPr>
          <w:sz w:val="28"/>
          <w:szCs w:val="28"/>
        </w:rPr>
        <w:t>ктика”</w:t>
      </w:r>
      <w:r w:rsidRPr="00EE27BE">
        <w:rPr>
          <w:sz w:val="28"/>
          <w:szCs w:val="28"/>
        </w:rPr>
        <w:t>.</w:t>
      </w:r>
    </w:p>
    <w:p w14:paraId="1B8B4ECA" w14:textId="77777777" w:rsidR="00BE63FF" w:rsidRPr="00EE27BE" w:rsidRDefault="00BE63FF" w:rsidP="00BE63FF">
      <w:pPr>
        <w:pStyle w:val="2"/>
        <w:rPr>
          <w:sz w:val="28"/>
          <w:szCs w:val="28"/>
        </w:rPr>
      </w:pPr>
      <w:bookmarkStart w:id="5" w:name="_Toc119999418"/>
      <w:r w:rsidRPr="00EE27BE">
        <w:rPr>
          <w:sz w:val="28"/>
          <w:szCs w:val="28"/>
        </w:rPr>
        <w:t>Эксплуатационное назначение</w:t>
      </w:r>
      <w:bookmarkEnd w:id="5"/>
      <w:r w:rsidRPr="00EE27BE">
        <w:rPr>
          <w:sz w:val="28"/>
          <w:szCs w:val="28"/>
        </w:rPr>
        <w:t xml:space="preserve"> </w:t>
      </w:r>
    </w:p>
    <w:p w14:paraId="4A5A6496" w14:textId="6189A5BB" w:rsidR="00BE63FF" w:rsidRPr="00EE27BE" w:rsidRDefault="00BE63FF" w:rsidP="00BE63FF">
      <w:pPr>
        <w:rPr>
          <w:sz w:val="28"/>
          <w:szCs w:val="28"/>
        </w:rPr>
      </w:pPr>
      <w:r w:rsidRPr="00EE27BE">
        <w:rPr>
          <w:sz w:val="28"/>
          <w:szCs w:val="28"/>
        </w:rPr>
        <w:t>Программа должна эксплуатироваться как приложение на персональном компьютере.</w:t>
      </w:r>
    </w:p>
    <w:p w14:paraId="2DC0BE7A" w14:textId="6EBDABAA" w:rsidR="00EE27BE" w:rsidRDefault="00EE27BE" w:rsidP="00BE63FF">
      <w:pPr>
        <w:pStyle w:val="1"/>
        <w:rPr>
          <w:sz w:val="28"/>
          <w:szCs w:val="28"/>
        </w:rPr>
      </w:pPr>
      <w:bookmarkStart w:id="6" w:name="_Toc119999419"/>
      <w:r>
        <w:rPr>
          <w:sz w:val="28"/>
          <w:szCs w:val="28"/>
        </w:rPr>
        <w:lastRenderedPageBreak/>
        <w:t>Структура разрабатываемого продукта</w:t>
      </w:r>
    </w:p>
    <w:p w14:paraId="7D6F9D27" w14:textId="6F041EB9" w:rsidR="00EE27BE" w:rsidRPr="00EE27BE" w:rsidRDefault="00EE27BE" w:rsidP="00EE27BE">
      <w:pPr>
        <w:ind w:firstLine="709"/>
        <w:rPr>
          <w:bCs/>
          <w:sz w:val="28"/>
          <w:szCs w:val="28"/>
        </w:rPr>
      </w:pPr>
      <w:r w:rsidRPr="00EE27BE">
        <w:rPr>
          <w:bCs/>
          <w:sz w:val="28"/>
          <w:szCs w:val="28"/>
        </w:rPr>
        <w:t xml:space="preserve">Структура главного меню представлена на Рисунке </w:t>
      </w:r>
      <w:r>
        <w:rPr>
          <w:bCs/>
          <w:sz w:val="28"/>
          <w:szCs w:val="28"/>
        </w:rPr>
        <w:t>1</w:t>
      </w:r>
      <w:r w:rsidRPr="00EE27BE">
        <w:rPr>
          <w:bCs/>
          <w:sz w:val="28"/>
          <w:szCs w:val="28"/>
        </w:rPr>
        <w:t xml:space="preserve">. </w:t>
      </w:r>
    </w:p>
    <w:p w14:paraId="3DECDFDF" w14:textId="77777777" w:rsidR="00EE27BE" w:rsidRPr="00EE27BE" w:rsidRDefault="00EE27BE" w:rsidP="00EE27BE">
      <w:pPr>
        <w:spacing w:line="240" w:lineRule="auto"/>
        <w:ind w:firstLine="709"/>
        <w:rPr>
          <w:bCs/>
          <w:sz w:val="28"/>
          <w:szCs w:val="28"/>
        </w:rPr>
      </w:pPr>
    </w:p>
    <w:p w14:paraId="43554DD8" w14:textId="77777777" w:rsidR="00EE27BE" w:rsidRPr="00EE27BE" w:rsidRDefault="00EE27BE" w:rsidP="00EE27BE">
      <w:pPr>
        <w:jc w:val="center"/>
        <w:rPr>
          <w:bCs/>
          <w:sz w:val="28"/>
          <w:szCs w:val="28"/>
        </w:rPr>
      </w:pPr>
      <w:r w:rsidRPr="00EE27BE">
        <w:rPr>
          <w:bCs/>
          <w:noProof/>
          <w:sz w:val="28"/>
          <w:szCs w:val="28"/>
        </w:rPr>
        <w:drawing>
          <wp:inline distT="0" distB="0" distL="0" distR="0" wp14:anchorId="3F810314" wp14:editId="535FFB31">
            <wp:extent cx="5391150" cy="2352675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83D86" w14:textId="77777777" w:rsidR="00EE27BE" w:rsidRPr="00EE27BE" w:rsidRDefault="00EE27BE" w:rsidP="00EE27BE">
      <w:pPr>
        <w:spacing w:line="240" w:lineRule="auto"/>
        <w:jc w:val="center"/>
        <w:rPr>
          <w:bCs/>
          <w:sz w:val="28"/>
          <w:szCs w:val="28"/>
        </w:rPr>
      </w:pPr>
    </w:p>
    <w:p w14:paraId="0EB91DEC" w14:textId="14D40B26" w:rsidR="00EE27BE" w:rsidRDefault="00EE27BE" w:rsidP="00EE27BE">
      <w:pPr>
        <w:jc w:val="center"/>
        <w:rPr>
          <w:bCs/>
          <w:sz w:val="28"/>
          <w:szCs w:val="28"/>
        </w:rPr>
      </w:pPr>
      <w:r w:rsidRPr="00EE27BE">
        <w:rPr>
          <w:bCs/>
          <w:sz w:val="28"/>
          <w:szCs w:val="28"/>
        </w:rPr>
        <w:t xml:space="preserve">Рисунок </w:t>
      </w:r>
      <w:r>
        <w:rPr>
          <w:bCs/>
          <w:sz w:val="28"/>
          <w:szCs w:val="28"/>
        </w:rPr>
        <w:t>1</w:t>
      </w:r>
      <w:r w:rsidRPr="00EE27BE">
        <w:rPr>
          <w:bCs/>
          <w:sz w:val="28"/>
          <w:szCs w:val="28"/>
        </w:rPr>
        <w:t xml:space="preserve"> – Схема главного меню</w:t>
      </w:r>
    </w:p>
    <w:p w14:paraId="35516C61" w14:textId="77777777" w:rsidR="00EE27BE" w:rsidRPr="00EE27BE" w:rsidRDefault="00EE27BE" w:rsidP="00EE27BE">
      <w:pPr>
        <w:jc w:val="center"/>
        <w:rPr>
          <w:bCs/>
          <w:sz w:val="28"/>
          <w:szCs w:val="28"/>
        </w:rPr>
      </w:pPr>
    </w:p>
    <w:p w14:paraId="1ADF7753" w14:textId="59F764C5" w:rsidR="00EE27BE" w:rsidRPr="00EE27BE" w:rsidRDefault="00EE27BE" w:rsidP="00EE27BE">
      <w:pPr>
        <w:ind w:firstLine="709"/>
        <w:rPr>
          <w:bCs/>
          <w:sz w:val="28"/>
          <w:szCs w:val="28"/>
        </w:rPr>
      </w:pPr>
      <w:r w:rsidRPr="00EE27BE">
        <w:rPr>
          <w:bCs/>
          <w:sz w:val="28"/>
          <w:szCs w:val="28"/>
        </w:rPr>
        <w:t xml:space="preserve">Алгоритм игрового процесса представлен на Рисунке </w:t>
      </w:r>
      <w:r w:rsidRPr="00EE27BE">
        <w:rPr>
          <w:bCs/>
          <w:sz w:val="28"/>
          <w:szCs w:val="28"/>
        </w:rPr>
        <w:t>2</w:t>
      </w:r>
      <w:r w:rsidRPr="00EE27BE">
        <w:rPr>
          <w:bCs/>
          <w:sz w:val="28"/>
          <w:szCs w:val="28"/>
        </w:rPr>
        <w:t>.</w:t>
      </w:r>
    </w:p>
    <w:p w14:paraId="09F17B1B" w14:textId="77777777" w:rsidR="00EE27BE" w:rsidRPr="00EE27BE" w:rsidRDefault="00EE27BE" w:rsidP="00EE27BE">
      <w:pPr>
        <w:jc w:val="center"/>
        <w:rPr>
          <w:bCs/>
          <w:sz w:val="28"/>
          <w:szCs w:val="28"/>
        </w:rPr>
      </w:pPr>
      <w:r w:rsidRPr="00EE27BE">
        <w:rPr>
          <w:bCs/>
          <w:noProof/>
          <w:sz w:val="28"/>
          <w:szCs w:val="28"/>
        </w:rPr>
        <w:lastRenderedPageBreak/>
        <w:drawing>
          <wp:inline distT="0" distB="0" distL="0" distR="0" wp14:anchorId="09CBE9CD" wp14:editId="2CCC5123">
            <wp:extent cx="4543425" cy="6135414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81363" cy="618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C6705" w14:textId="77777777" w:rsidR="00EE27BE" w:rsidRPr="00EE27BE" w:rsidRDefault="00EE27BE" w:rsidP="00EE27BE">
      <w:pPr>
        <w:spacing w:line="240" w:lineRule="auto"/>
        <w:rPr>
          <w:bCs/>
          <w:sz w:val="28"/>
          <w:szCs w:val="28"/>
        </w:rPr>
      </w:pPr>
    </w:p>
    <w:p w14:paraId="46D8E4BC" w14:textId="69BA50CF" w:rsidR="00EE27BE" w:rsidRPr="00EE27BE" w:rsidRDefault="00EE27BE" w:rsidP="00EE27BE">
      <w:pPr>
        <w:jc w:val="center"/>
        <w:rPr>
          <w:bCs/>
          <w:sz w:val="28"/>
          <w:szCs w:val="28"/>
        </w:rPr>
      </w:pPr>
      <w:r w:rsidRPr="00EE27BE">
        <w:rPr>
          <w:bCs/>
          <w:sz w:val="28"/>
          <w:szCs w:val="28"/>
        </w:rPr>
        <w:t xml:space="preserve">Рисунок </w:t>
      </w:r>
      <w:r w:rsidRPr="00EE27BE">
        <w:rPr>
          <w:bCs/>
          <w:sz w:val="28"/>
          <w:szCs w:val="28"/>
        </w:rPr>
        <w:t>2</w:t>
      </w:r>
      <w:r w:rsidRPr="00EE27BE">
        <w:rPr>
          <w:bCs/>
          <w:sz w:val="28"/>
          <w:szCs w:val="28"/>
        </w:rPr>
        <w:t xml:space="preserve"> – Алгоритм игрового процесса</w:t>
      </w:r>
    </w:p>
    <w:p w14:paraId="17EA89FB" w14:textId="77777777" w:rsidR="00EE27BE" w:rsidRPr="00EE27BE" w:rsidRDefault="00EE27BE" w:rsidP="00EE27BE">
      <w:pPr>
        <w:rPr>
          <w:sz w:val="28"/>
          <w:szCs w:val="28"/>
        </w:rPr>
      </w:pPr>
    </w:p>
    <w:p w14:paraId="08D1BA18" w14:textId="77777777" w:rsidR="00BE63FF" w:rsidRPr="00EE27BE" w:rsidRDefault="00BE63FF" w:rsidP="00BE63FF">
      <w:pPr>
        <w:pStyle w:val="1"/>
        <w:rPr>
          <w:sz w:val="28"/>
          <w:szCs w:val="28"/>
        </w:rPr>
      </w:pPr>
      <w:r w:rsidRPr="00EE27BE">
        <w:rPr>
          <w:sz w:val="28"/>
          <w:szCs w:val="28"/>
        </w:rPr>
        <w:lastRenderedPageBreak/>
        <w:t>Требования к программе или программному изделию</w:t>
      </w:r>
      <w:bookmarkEnd w:id="6"/>
    </w:p>
    <w:p w14:paraId="635380B3" w14:textId="7697E3EC" w:rsidR="00BE63FF" w:rsidRPr="00EE27BE" w:rsidRDefault="00BE63FF" w:rsidP="00BE63FF">
      <w:pPr>
        <w:pStyle w:val="2"/>
        <w:rPr>
          <w:sz w:val="28"/>
          <w:szCs w:val="28"/>
        </w:rPr>
      </w:pPr>
      <w:bookmarkStart w:id="7" w:name="_Toc119999420"/>
      <w:r w:rsidRPr="00EE27BE">
        <w:rPr>
          <w:sz w:val="28"/>
          <w:szCs w:val="28"/>
        </w:rPr>
        <w:t>Описание игрового поля</w:t>
      </w:r>
      <w:bookmarkEnd w:id="7"/>
    </w:p>
    <w:p w14:paraId="3C0FC4C1" w14:textId="77777777" w:rsidR="00BE63FF" w:rsidRPr="00EE27BE" w:rsidRDefault="00BE63FF" w:rsidP="00BE63FF">
      <w:pPr>
        <w:rPr>
          <w:sz w:val="28"/>
          <w:szCs w:val="28"/>
        </w:rPr>
      </w:pPr>
    </w:p>
    <w:p w14:paraId="157D2D78" w14:textId="62F6F7D3" w:rsidR="00BE63FF" w:rsidRPr="00EE27BE" w:rsidRDefault="00BE63FF" w:rsidP="00BE63FF">
      <w:pPr>
        <w:rPr>
          <w:sz w:val="28"/>
          <w:szCs w:val="28"/>
        </w:rPr>
      </w:pPr>
      <w:r w:rsidRPr="00EE27BE">
        <w:rPr>
          <w:sz w:val="28"/>
          <w:szCs w:val="28"/>
        </w:rPr>
        <w:t xml:space="preserve"> При запуске приложения открывается главное меню, в котором у пользователя будет возможность начать игру, посмотреть управление</w:t>
      </w:r>
      <w:r w:rsidR="00A0275F" w:rsidRPr="00EE27BE">
        <w:rPr>
          <w:sz w:val="28"/>
          <w:szCs w:val="28"/>
        </w:rPr>
        <w:t>, после чего начать игру</w:t>
      </w:r>
      <w:r w:rsidRPr="00EE27BE">
        <w:rPr>
          <w:sz w:val="28"/>
          <w:szCs w:val="28"/>
        </w:rPr>
        <w:t xml:space="preserve"> и выйти из программы.</w:t>
      </w:r>
    </w:p>
    <w:p w14:paraId="7E461148" w14:textId="55C75D11" w:rsidR="00BE63FF" w:rsidRPr="00EE27BE" w:rsidRDefault="00BE63FF" w:rsidP="00BE63FF">
      <w:pPr>
        <w:rPr>
          <w:sz w:val="28"/>
          <w:szCs w:val="28"/>
        </w:rPr>
      </w:pPr>
      <w:r w:rsidRPr="00EE27BE">
        <w:rPr>
          <w:sz w:val="28"/>
          <w:szCs w:val="28"/>
        </w:rPr>
        <w:t xml:space="preserve">При нажатии кнопки </w:t>
      </w:r>
      <w:r w:rsidR="00A0275F" w:rsidRPr="00EE27BE">
        <w:rPr>
          <w:sz w:val="28"/>
          <w:szCs w:val="28"/>
        </w:rPr>
        <w:t>“</w:t>
      </w:r>
      <w:r w:rsidR="00A0275F" w:rsidRPr="00EE27BE">
        <w:rPr>
          <w:sz w:val="28"/>
          <w:szCs w:val="28"/>
          <w:lang w:val="en-US"/>
        </w:rPr>
        <w:t>Play</w:t>
      </w:r>
      <w:r w:rsidR="00A0275F" w:rsidRPr="00EE27BE">
        <w:rPr>
          <w:sz w:val="28"/>
          <w:szCs w:val="28"/>
        </w:rPr>
        <w:t xml:space="preserve">” </w:t>
      </w:r>
      <w:r w:rsidRPr="00EE27BE">
        <w:rPr>
          <w:sz w:val="28"/>
          <w:szCs w:val="28"/>
        </w:rPr>
        <w:t xml:space="preserve">появляется игровое поле, на котором в местах без препятствий расположены точки. </w:t>
      </w:r>
      <w:proofErr w:type="spellStart"/>
      <w:r w:rsidRPr="00EE27BE">
        <w:rPr>
          <w:sz w:val="28"/>
          <w:szCs w:val="28"/>
        </w:rPr>
        <w:t>Пакм</w:t>
      </w:r>
      <w:r w:rsidR="005F54CA" w:rsidRPr="00EE27BE">
        <w:rPr>
          <w:sz w:val="28"/>
          <w:szCs w:val="28"/>
        </w:rPr>
        <w:t>а</w:t>
      </w:r>
      <w:r w:rsidRPr="00EE27BE">
        <w:rPr>
          <w:sz w:val="28"/>
          <w:szCs w:val="28"/>
        </w:rPr>
        <w:t>н</w:t>
      </w:r>
      <w:proofErr w:type="spellEnd"/>
      <w:r w:rsidRPr="00EE27BE">
        <w:rPr>
          <w:sz w:val="28"/>
          <w:szCs w:val="28"/>
        </w:rPr>
        <w:t xml:space="preserve"> появляется в нижней части экрана, а призраки в верхней и по бокам.  </w:t>
      </w:r>
    </w:p>
    <w:p w14:paraId="6111FC4D" w14:textId="77777777" w:rsidR="00BE63FF" w:rsidRDefault="00BE63FF" w:rsidP="00BE63FF">
      <w:pPr>
        <w:pStyle w:val="a0"/>
        <w:numPr>
          <w:ilvl w:val="0"/>
          <w:numId w:val="0"/>
        </w:numPr>
        <w:ind w:left="1643"/>
        <w:rPr>
          <w:rFonts w:cs="Times New Roman"/>
          <w:sz w:val="28"/>
          <w:szCs w:val="28"/>
        </w:rPr>
      </w:pPr>
    </w:p>
    <w:p w14:paraId="0A090DA3" w14:textId="1F78CA69" w:rsidR="00BE63FF" w:rsidRDefault="00E80611" w:rsidP="00BE63FF">
      <w:pPr>
        <w:pStyle w:val="a0"/>
        <w:numPr>
          <w:ilvl w:val="0"/>
          <w:numId w:val="0"/>
        </w:numPr>
        <w:ind w:left="1643"/>
        <w:rPr>
          <w:rFonts w:cs="Times New Roman"/>
          <w:sz w:val="28"/>
          <w:szCs w:val="28"/>
        </w:rPr>
      </w:pPr>
      <w:r w:rsidRPr="00E80611">
        <w:rPr>
          <w:rFonts w:cs="Times New Roman"/>
          <w:noProof/>
          <w:sz w:val="28"/>
          <w:szCs w:val="28"/>
        </w:rPr>
        <w:drawing>
          <wp:inline distT="0" distB="0" distL="0" distR="0" wp14:anchorId="77F9EDF1" wp14:editId="5E3AFDBB">
            <wp:extent cx="3790950" cy="381882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07800" cy="383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CDCC4" w14:textId="77777777" w:rsidR="00BE63FF" w:rsidRPr="00EE27BE" w:rsidRDefault="00BE63FF" w:rsidP="00BE63FF">
      <w:pPr>
        <w:jc w:val="center"/>
        <w:rPr>
          <w:sz w:val="28"/>
          <w:szCs w:val="28"/>
          <w:highlight w:val="yellow"/>
        </w:rPr>
      </w:pPr>
      <w:r w:rsidRPr="00EE27BE">
        <w:rPr>
          <w:sz w:val="28"/>
          <w:szCs w:val="28"/>
        </w:rPr>
        <w:t>Рис. 1 – Игровое поле</w:t>
      </w:r>
    </w:p>
    <w:p w14:paraId="3D8E07AC" w14:textId="77777777" w:rsidR="00BE63FF" w:rsidRPr="00EE27BE" w:rsidRDefault="00BE63FF" w:rsidP="00BE63FF">
      <w:pPr>
        <w:pStyle w:val="a0"/>
        <w:numPr>
          <w:ilvl w:val="0"/>
          <w:numId w:val="0"/>
        </w:numPr>
        <w:ind w:left="1643"/>
        <w:rPr>
          <w:rFonts w:cs="Times New Roman"/>
          <w:sz w:val="28"/>
          <w:szCs w:val="28"/>
        </w:rPr>
      </w:pPr>
    </w:p>
    <w:p w14:paraId="0CC91B5E" w14:textId="77777777" w:rsidR="00BE63FF" w:rsidRPr="00EE27BE" w:rsidRDefault="00BE63FF" w:rsidP="00BE63FF">
      <w:pPr>
        <w:pStyle w:val="2"/>
        <w:rPr>
          <w:sz w:val="28"/>
          <w:szCs w:val="28"/>
        </w:rPr>
      </w:pPr>
      <w:bookmarkStart w:id="8" w:name="_Toc119999421"/>
      <w:r w:rsidRPr="00EE27BE">
        <w:rPr>
          <w:sz w:val="28"/>
          <w:szCs w:val="28"/>
        </w:rPr>
        <w:t>Правила игры:</w:t>
      </w:r>
      <w:bookmarkEnd w:id="8"/>
    </w:p>
    <w:p w14:paraId="1A2B9C60" w14:textId="77777777" w:rsidR="00BE63FF" w:rsidRPr="00EE27BE" w:rsidRDefault="00BE63FF" w:rsidP="00BE63FF">
      <w:pPr>
        <w:pStyle w:val="a0"/>
        <w:numPr>
          <w:ilvl w:val="0"/>
          <w:numId w:val="0"/>
        </w:numPr>
        <w:ind w:left="1643"/>
        <w:outlineLvl w:val="1"/>
        <w:rPr>
          <w:rFonts w:cs="Times New Roman"/>
          <w:sz w:val="28"/>
          <w:szCs w:val="28"/>
        </w:rPr>
      </w:pPr>
    </w:p>
    <w:p w14:paraId="161ABD55" w14:textId="44C6EAA4" w:rsidR="00BE63FF" w:rsidRPr="00EE27BE" w:rsidRDefault="00BE63FF" w:rsidP="00BE63FF">
      <w:pPr>
        <w:rPr>
          <w:sz w:val="28"/>
          <w:szCs w:val="28"/>
        </w:rPr>
      </w:pPr>
      <w:r w:rsidRPr="00EE27BE">
        <w:rPr>
          <w:sz w:val="28"/>
          <w:szCs w:val="28"/>
        </w:rPr>
        <w:lastRenderedPageBreak/>
        <w:t xml:space="preserve">Пользователю нужно управлять </w:t>
      </w:r>
      <w:proofErr w:type="spellStart"/>
      <w:r w:rsidRPr="00EE27BE">
        <w:rPr>
          <w:sz w:val="28"/>
          <w:szCs w:val="28"/>
        </w:rPr>
        <w:t>пакм</w:t>
      </w:r>
      <w:r w:rsidR="005F54CA" w:rsidRPr="00EE27BE">
        <w:rPr>
          <w:sz w:val="28"/>
          <w:szCs w:val="28"/>
        </w:rPr>
        <w:t>а</w:t>
      </w:r>
      <w:r w:rsidRPr="00EE27BE">
        <w:rPr>
          <w:sz w:val="28"/>
          <w:szCs w:val="28"/>
        </w:rPr>
        <w:t>ном</w:t>
      </w:r>
      <w:proofErr w:type="spellEnd"/>
      <w:r w:rsidRPr="00EE27BE">
        <w:rPr>
          <w:sz w:val="28"/>
          <w:szCs w:val="28"/>
        </w:rPr>
        <w:t xml:space="preserve"> собирая все точки на экране, не попадаясь призракам. Призраки будут двигаться хаотично. Если призрак поймал пользователя, то игра заканчивается, и на экране появляется надпись “</w:t>
      </w:r>
      <w:r w:rsidRPr="00EE27BE">
        <w:rPr>
          <w:sz w:val="28"/>
          <w:szCs w:val="28"/>
          <w:lang w:val="en-US"/>
        </w:rPr>
        <w:t>Game</w:t>
      </w:r>
      <w:r w:rsidRPr="00EE27BE">
        <w:rPr>
          <w:sz w:val="28"/>
          <w:szCs w:val="28"/>
        </w:rPr>
        <w:t xml:space="preserve"> </w:t>
      </w:r>
      <w:r w:rsidRPr="00EE27BE">
        <w:rPr>
          <w:sz w:val="28"/>
          <w:szCs w:val="28"/>
          <w:lang w:val="en-US"/>
        </w:rPr>
        <w:t>over</w:t>
      </w:r>
      <w:r w:rsidRPr="00EE27BE">
        <w:rPr>
          <w:sz w:val="28"/>
          <w:szCs w:val="28"/>
        </w:rPr>
        <w:t>” после чего,</w:t>
      </w:r>
      <w:r w:rsidR="004835EF" w:rsidRPr="00EE27BE">
        <w:rPr>
          <w:sz w:val="28"/>
          <w:szCs w:val="28"/>
        </w:rPr>
        <w:t xml:space="preserve"> можно будет выйти из игры</w:t>
      </w:r>
      <w:r w:rsidRPr="00EE27BE">
        <w:rPr>
          <w:sz w:val="28"/>
          <w:szCs w:val="28"/>
        </w:rPr>
        <w:t xml:space="preserve">. </w:t>
      </w:r>
      <w:bookmarkStart w:id="9" w:name="_Hlk74487698"/>
      <w:r w:rsidRPr="00EE27BE">
        <w:rPr>
          <w:sz w:val="28"/>
          <w:szCs w:val="28"/>
        </w:rPr>
        <w:t>Победой считается, когда пользователь собирает все точки на карте.</w:t>
      </w:r>
      <w:bookmarkEnd w:id="9"/>
      <w:r w:rsidRPr="00EE27BE">
        <w:rPr>
          <w:sz w:val="28"/>
          <w:szCs w:val="28"/>
        </w:rPr>
        <w:t xml:space="preserve"> После победы будет возможность закончить игру</w:t>
      </w:r>
      <w:r w:rsidR="004835EF" w:rsidRPr="00EE27BE">
        <w:rPr>
          <w:sz w:val="28"/>
          <w:szCs w:val="28"/>
        </w:rPr>
        <w:t>.</w:t>
      </w:r>
    </w:p>
    <w:p w14:paraId="1ADE3109" w14:textId="77777777" w:rsidR="00BE63FF" w:rsidRDefault="00BE63FF" w:rsidP="00BE63FF">
      <w:pPr>
        <w:pStyle w:val="a0"/>
        <w:numPr>
          <w:ilvl w:val="0"/>
          <w:numId w:val="0"/>
        </w:numPr>
        <w:ind w:left="1643"/>
        <w:rPr>
          <w:rFonts w:cs="Times New Roman"/>
          <w:sz w:val="28"/>
          <w:szCs w:val="28"/>
        </w:rPr>
      </w:pPr>
    </w:p>
    <w:p w14:paraId="590BE0DD" w14:textId="1A9A1AA5" w:rsidR="00BE63FF" w:rsidRDefault="00050A3B" w:rsidP="00BE63FF">
      <w:pPr>
        <w:pStyle w:val="a0"/>
        <w:numPr>
          <w:ilvl w:val="0"/>
          <w:numId w:val="0"/>
        </w:numPr>
        <w:ind w:left="1643"/>
        <w:rPr>
          <w:rFonts w:cs="Times New Roman"/>
          <w:sz w:val="28"/>
          <w:szCs w:val="28"/>
        </w:rPr>
      </w:pPr>
      <w:r w:rsidRPr="00050A3B">
        <w:rPr>
          <w:rFonts w:cs="Times New Roman"/>
          <w:noProof/>
          <w:sz w:val="28"/>
          <w:szCs w:val="28"/>
        </w:rPr>
        <w:drawing>
          <wp:inline distT="0" distB="0" distL="0" distR="0" wp14:anchorId="24FCE650" wp14:editId="151C51A6">
            <wp:extent cx="4010025" cy="39814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E59C6" w14:textId="77777777" w:rsidR="00BE63FF" w:rsidRPr="00EE27BE" w:rsidRDefault="00BE63FF" w:rsidP="00BE63FF">
      <w:pPr>
        <w:jc w:val="center"/>
        <w:rPr>
          <w:sz w:val="28"/>
          <w:szCs w:val="28"/>
        </w:rPr>
      </w:pPr>
      <w:r>
        <w:t>Р</w:t>
      </w:r>
      <w:r w:rsidRPr="00EE27BE">
        <w:rPr>
          <w:sz w:val="28"/>
          <w:szCs w:val="28"/>
        </w:rPr>
        <w:t>ис.2 – Главное меню</w:t>
      </w:r>
    </w:p>
    <w:p w14:paraId="1C86D274" w14:textId="77777777" w:rsidR="00BE63FF" w:rsidRPr="00EE27BE" w:rsidRDefault="00BE63FF" w:rsidP="00BE63FF">
      <w:pPr>
        <w:pStyle w:val="a0"/>
        <w:numPr>
          <w:ilvl w:val="0"/>
          <w:numId w:val="0"/>
        </w:numPr>
        <w:ind w:left="1643"/>
        <w:rPr>
          <w:rFonts w:cs="Times New Roman"/>
          <w:sz w:val="28"/>
          <w:szCs w:val="28"/>
        </w:rPr>
      </w:pPr>
    </w:p>
    <w:p w14:paraId="63EC1AFE" w14:textId="74A1175E" w:rsidR="00BE63FF" w:rsidRPr="00EE27BE" w:rsidRDefault="00BE63FF" w:rsidP="00BE63FF">
      <w:pPr>
        <w:pStyle w:val="2"/>
        <w:rPr>
          <w:sz w:val="28"/>
          <w:szCs w:val="28"/>
        </w:rPr>
      </w:pPr>
      <w:bookmarkStart w:id="10" w:name="_Toc119999422"/>
      <w:r w:rsidRPr="00EE27BE">
        <w:rPr>
          <w:sz w:val="28"/>
          <w:szCs w:val="28"/>
        </w:rPr>
        <w:t>Требования к функциональным характеристикам</w:t>
      </w:r>
      <w:bookmarkEnd w:id="10"/>
    </w:p>
    <w:p w14:paraId="7B447797" w14:textId="680D5E6B" w:rsidR="00BE63FF" w:rsidRPr="00EE27BE" w:rsidRDefault="00BE63FF" w:rsidP="00BE63FF">
      <w:pPr>
        <w:rPr>
          <w:sz w:val="28"/>
          <w:szCs w:val="28"/>
        </w:rPr>
      </w:pPr>
      <w:r w:rsidRPr="00EE27BE">
        <w:rPr>
          <w:sz w:val="28"/>
          <w:szCs w:val="28"/>
        </w:rPr>
        <w:t xml:space="preserve">Управление будет осуществляться с помощью кнопок </w:t>
      </w:r>
      <w:r w:rsidRPr="00EE27BE">
        <w:rPr>
          <w:sz w:val="28"/>
          <w:szCs w:val="28"/>
          <w:lang w:val="en-US"/>
        </w:rPr>
        <w:t>W</w:t>
      </w:r>
      <w:r w:rsidRPr="00EE27BE">
        <w:rPr>
          <w:sz w:val="28"/>
          <w:szCs w:val="28"/>
        </w:rPr>
        <w:t xml:space="preserve"> – вверх,</w:t>
      </w:r>
    </w:p>
    <w:p w14:paraId="7FDA8A4F" w14:textId="17909613" w:rsidR="00BE63FF" w:rsidRPr="00EE27BE" w:rsidRDefault="00BE63FF" w:rsidP="00BE63FF">
      <w:pPr>
        <w:rPr>
          <w:sz w:val="28"/>
          <w:szCs w:val="28"/>
        </w:rPr>
      </w:pPr>
      <w:r w:rsidRPr="00EE27BE">
        <w:rPr>
          <w:sz w:val="28"/>
          <w:szCs w:val="28"/>
          <w:lang w:val="en-US"/>
        </w:rPr>
        <w:t>A</w:t>
      </w:r>
      <w:r w:rsidRPr="00EE27BE">
        <w:rPr>
          <w:sz w:val="28"/>
          <w:szCs w:val="28"/>
        </w:rPr>
        <w:t xml:space="preserve"> – </w:t>
      </w:r>
      <w:proofErr w:type="gramStart"/>
      <w:r w:rsidRPr="00EE27BE">
        <w:rPr>
          <w:sz w:val="28"/>
          <w:szCs w:val="28"/>
        </w:rPr>
        <w:t>влево</w:t>
      </w:r>
      <w:proofErr w:type="gramEnd"/>
      <w:r w:rsidRPr="00EE27BE">
        <w:rPr>
          <w:sz w:val="28"/>
          <w:szCs w:val="28"/>
        </w:rPr>
        <w:t xml:space="preserve">, </w:t>
      </w:r>
      <w:r w:rsidRPr="00EE27BE">
        <w:rPr>
          <w:sz w:val="28"/>
          <w:szCs w:val="28"/>
          <w:lang w:val="en-US"/>
        </w:rPr>
        <w:t>S</w:t>
      </w:r>
      <w:r w:rsidRPr="00EE27BE">
        <w:rPr>
          <w:sz w:val="28"/>
          <w:szCs w:val="28"/>
        </w:rPr>
        <w:t xml:space="preserve"> – вниз, </w:t>
      </w:r>
      <w:r w:rsidRPr="00EE27BE">
        <w:rPr>
          <w:sz w:val="28"/>
          <w:szCs w:val="28"/>
          <w:lang w:val="en-US"/>
        </w:rPr>
        <w:t>D</w:t>
      </w:r>
      <w:r w:rsidRPr="00EE27BE">
        <w:rPr>
          <w:sz w:val="28"/>
          <w:szCs w:val="28"/>
        </w:rPr>
        <w:t xml:space="preserve"> - вправо.</w:t>
      </w:r>
    </w:p>
    <w:p w14:paraId="7DF8FA8C" w14:textId="0F14927B" w:rsidR="00BE63FF" w:rsidRPr="00EE27BE" w:rsidRDefault="00BE63FF" w:rsidP="00BE63FF">
      <w:pPr>
        <w:rPr>
          <w:sz w:val="28"/>
          <w:szCs w:val="28"/>
        </w:rPr>
      </w:pPr>
      <w:r w:rsidRPr="00EE27BE">
        <w:rPr>
          <w:sz w:val="28"/>
          <w:szCs w:val="28"/>
        </w:rPr>
        <w:t>Программа должна обеспечивать пользователю следующие возможности:</w:t>
      </w:r>
    </w:p>
    <w:p w14:paraId="289AAEFF" w14:textId="46999A0D" w:rsidR="00BE63FF" w:rsidRPr="00EE27BE" w:rsidRDefault="00BE63FF" w:rsidP="001A2C08">
      <w:pPr>
        <w:pStyle w:val="a0"/>
        <w:numPr>
          <w:ilvl w:val="0"/>
          <w:numId w:val="6"/>
        </w:numPr>
        <w:rPr>
          <w:sz w:val="28"/>
          <w:szCs w:val="28"/>
        </w:rPr>
      </w:pPr>
      <w:r w:rsidRPr="00EE27BE">
        <w:rPr>
          <w:sz w:val="28"/>
          <w:szCs w:val="28"/>
        </w:rPr>
        <w:t>Начать игру – кнопка “</w:t>
      </w:r>
      <w:r w:rsidR="00E80611" w:rsidRPr="00EE27BE">
        <w:rPr>
          <w:sz w:val="28"/>
          <w:szCs w:val="28"/>
          <w:lang w:val="en-US"/>
        </w:rPr>
        <w:t>Play</w:t>
      </w:r>
      <w:r w:rsidRPr="00EE27BE">
        <w:rPr>
          <w:sz w:val="28"/>
          <w:szCs w:val="28"/>
        </w:rPr>
        <w:t>” в главном меню;</w:t>
      </w:r>
    </w:p>
    <w:p w14:paraId="0B478719" w14:textId="700289DF" w:rsidR="00BE63FF" w:rsidRPr="00EE27BE" w:rsidRDefault="00BE63FF" w:rsidP="001A2C08">
      <w:pPr>
        <w:pStyle w:val="a0"/>
        <w:numPr>
          <w:ilvl w:val="0"/>
          <w:numId w:val="6"/>
        </w:numPr>
        <w:rPr>
          <w:sz w:val="28"/>
          <w:szCs w:val="28"/>
        </w:rPr>
      </w:pPr>
      <w:r w:rsidRPr="00EE27BE">
        <w:rPr>
          <w:sz w:val="28"/>
          <w:szCs w:val="28"/>
        </w:rPr>
        <w:t>Узнать управление – кнопка “</w:t>
      </w:r>
      <w:r w:rsidR="00E80611" w:rsidRPr="00EE27BE">
        <w:rPr>
          <w:sz w:val="28"/>
          <w:szCs w:val="28"/>
          <w:lang w:val="en-US"/>
        </w:rPr>
        <w:t>Settings</w:t>
      </w:r>
      <w:r w:rsidRPr="00EE27BE">
        <w:rPr>
          <w:sz w:val="28"/>
          <w:szCs w:val="28"/>
        </w:rPr>
        <w:t>” в главном меню;</w:t>
      </w:r>
    </w:p>
    <w:p w14:paraId="71CE645E" w14:textId="34FE633C" w:rsidR="00BE63FF" w:rsidRPr="00EE27BE" w:rsidRDefault="00BE63FF" w:rsidP="001A2C08">
      <w:pPr>
        <w:pStyle w:val="a0"/>
        <w:numPr>
          <w:ilvl w:val="0"/>
          <w:numId w:val="6"/>
        </w:numPr>
        <w:rPr>
          <w:sz w:val="28"/>
          <w:szCs w:val="28"/>
        </w:rPr>
      </w:pPr>
      <w:r w:rsidRPr="00EE27BE">
        <w:rPr>
          <w:sz w:val="28"/>
          <w:szCs w:val="28"/>
        </w:rPr>
        <w:lastRenderedPageBreak/>
        <w:t>Выход из игры – кнопка “</w:t>
      </w:r>
      <w:r w:rsidR="00E80611" w:rsidRPr="00EE27BE">
        <w:rPr>
          <w:sz w:val="28"/>
          <w:szCs w:val="28"/>
          <w:lang w:val="en-US"/>
        </w:rPr>
        <w:t>Exit</w:t>
      </w:r>
      <w:r w:rsidRPr="00EE27BE">
        <w:rPr>
          <w:sz w:val="28"/>
          <w:szCs w:val="28"/>
        </w:rPr>
        <w:t>” в главном меню;</w:t>
      </w:r>
    </w:p>
    <w:p w14:paraId="0A34845A" w14:textId="7ABDDA94" w:rsidR="00BE63FF" w:rsidRPr="00EE27BE" w:rsidRDefault="00BE63FF" w:rsidP="001A2C08">
      <w:pPr>
        <w:pStyle w:val="a0"/>
        <w:numPr>
          <w:ilvl w:val="0"/>
          <w:numId w:val="6"/>
        </w:numPr>
        <w:rPr>
          <w:sz w:val="28"/>
          <w:szCs w:val="28"/>
        </w:rPr>
      </w:pPr>
      <w:r w:rsidRPr="00EE27BE">
        <w:rPr>
          <w:sz w:val="28"/>
          <w:szCs w:val="28"/>
        </w:rPr>
        <w:t xml:space="preserve">Возможность управлять </w:t>
      </w:r>
      <w:proofErr w:type="spellStart"/>
      <w:r w:rsidRPr="00EE27BE">
        <w:rPr>
          <w:sz w:val="28"/>
          <w:szCs w:val="28"/>
        </w:rPr>
        <w:t>пакмэном</w:t>
      </w:r>
      <w:proofErr w:type="spellEnd"/>
      <w:r w:rsidRPr="00EE27BE">
        <w:rPr>
          <w:sz w:val="28"/>
          <w:szCs w:val="28"/>
        </w:rPr>
        <w:t xml:space="preserve"> с помощью кнопок </w:t>
      </w:r>
      <w:r w:rsidRPr="00EE27BE">
        <w:rPr>
          <w:sz w:val="28"/>
          <w:szCs w:val="28"/>
          <w:lang w:val="en-US"/>
        </w:rPr>
        <w:t>W</w:t>
      </w:r>
      <w:r w:rsidRPr="00EE27BE">
        <w:rPr>
          <w:sz w:val="28"/>
          <w:szCs w:val="28"/>
        </w:rPr>
        <w:t xml:space="preserve">, </w:t>
      </w:r>
      <w:r w:rsidRPr="00EE27BE">
        <w:rPr>
          <w:sz w:val="28"/>
          <w:szCs w:val="28"/>
          <w:lang w:val="en-US"/>
        </w:rPr>
        <w:t>A</w:t>
      </w:r>
      <w:r w:rsidRPr="00EE27BE">
        <w:rPr>
          <w:sz w:val="28"/>
          <w:szCs w:val="28"/>
        </w:rPr>
        <w:t xml:space="preserve">, </w:t>
      </w:r>
      <w:r w:rsidRPr="00EE27BE">
        <w:rPr>
          <w:sz w:val="28"/>
          <w:szCs w:val="28"/>
          <w:lang w:val="en-US"/>
        </w:rPr>
        <w:t>S</w:t>
      </w:r>
      <w:r w:rsidRPr="00EE27BE">
        <w:rPr>
          <w:sz w:val="28"/>
          <w:szCs w:val="28"/>
        </w:rPr>
        <w:t xml:space="preserve">, </w:t>
      </w:r>
      <w:r w:rsidRPr="00EE27BE">
        <w:rPr>
          <w:sz w:val="28"/>
          <w:szCs w:val="28"/>
          <w:lang w:val="en-US"/>
        </w:rPr>
        <w:t>D</w:t>
      </w:r>
      <w:r w:rsidRPr="00EE27BE">
        <w:rPr>
          <w:sz w:val="28"/>
          <w:szCs w:val="28"/>
        </w:rPr>
        <w:t>.</w:t>
      </w:r>
    </w:p>
    <w:p w14:paraId="1C5DB289" w14:textId="2784A3F2" w:rsidR="00BE63FF" w:rsidRPr="00EE27BE" w:rsidRDefault="00BE63FF" w:rsidP="00BE63FF">
      <w:pPr>
        <w:pStyle w:val="2"/>
        <w:rPr>
          <w:sz w:val="28"/>
          <w:szCs w:val="28"/>
        </w:rPr>
      </w:pPr>
      <w:bookmarkStart w:id="11" w:name="_Toc119999423"/>
      <w:r w:rsidRPr="00EE27BE">
        <w:rPr>
          <w:sz w:val="28"/>
          <w:szCs w:val="28"/>
        </w:rPr>
        <w:t>Требования к надежности</w:t>
      </w:r>
      <w:bookmarkEnd w:id="11"/>
    </w:p>
    <w:p w14:paraId="51970204" w14:textId="77777777" w:rsidR="00BE63FF" w:rsidRPr="00EE27BE" w:rsidRDefault="00BE63FF" w:rsidP="00BE63FF">
      <w:pPr>
        <w:rPr>
          <w:sz w:val="28"/>
          <w:szCs w:val="28"/>
        </w:rPr>
      </w:pPr>
      <w:r w:rsidRPr="00EE27BE">
        <w:rPr>
          <w:sz w:val="28"/>
          <w:szCs w:val="28"/>
        </w:rPr>
        <w:t>Обеспечение устойчивого функционирования – программа не должна непредвиденно прерывать свою работу.</w:t>
      </w:r>
    </w:p>
    <w:p w14:paraId="293541E6" w14:textId="77777777" w:rsidR="00BE63FF" w:rsidRPr="00EE27BE" w:rsidRDefault="00BE63FF" w:rsidP="00BE63FF">
      <w:pPr>
        <w:rPr>
          <w:sz w:val="28"/>
          <w:szCs w:val="28"/>
        </w:rPr>
      </w:pPr>
      <w:r w:rsidRPr="00EE27BE">
        <w:rPr>
          <w:sz w:val="28"/>
          <w:szCs w:val="28"/>
        </w:rPr>
        <w:t>После запуска программы отказ программы вследствие некорректных действий пользователя должен быть исключен.</w:t>
      </w:r>
    </w:p>
    <w:p w14:paraId="7B2DE45A" w14:textId="77777777" w:rsidR="00BE63FF" w:rsidRPr="00EE27BE" w:rsidRDefault="00BE63FF" w:rsidP="00BE63FF">
      <w:pPr>
        <w:rPr>
          <w:sz w:val="28"/>
          <w:szCs w:val="28"/>
        </w:rPr>
      </w:pPr>
      <w:r w:rsidRPr="00EE27BE">
        <w:rPr>
          <w:sz w:val="28"/>
          <w:szCs w:val="28"/>
        </w:rPr>
        <w:t>Время восстановления после отказа – 1 минута.</w:t>
      </w:r>
    </w:p>
    <w:p w14:paraId="2A9E3BB2" w14:textId="77777777" w:rsidR="00BE63FF" w:rsidRPr="00EE27BE" w:rsidRDefault="00BE63FF" w:rsidP="00BE63FF">
      <w:pPr>
        <w:pStyle w:val="a0"/>
        <w:numPr>
          <w:ilvl w:val="0"/>
          <w:numId w:val="0"/>
        </w:numPr>
        <w:ind w:left="1643"/>
        <w:rPr>
          <w:rFonts w:cs="Times New Roman"/>
          <w:sz w:val="28"/>
          <w:szCs w:val="28"/>
        </w:rPr>
      </w:pPr>
    </w:p>
    <w:p w14:paraId="1364DDD4" w14:textId="77777777" w:rsidR="00BE63FF" w:rsidRPr="00EE27BE" w:rsidRDefault="00BE63FF" w:rsidP="00BE63FF">
      <w:pPr>
        <w:pStyle w:val="2"/>
        <w:rPr>
          <w:sz w:val="28"/>
          <w:szCs w:val="28"/>
        </w:rPr>
      </w:pPr>
      <w:bookmarkStart w:id="12" w:name="_Toc119999424"/>
      <w:r w:rsidRPr="00EE27BE">
        <w:rPr>
          <w:sz w:val="28"/>
          <w:szCs w:val="28"/>
        </w:rPr>
        <w:t>Условия эксплуатации</w:t>
      </w:r>
      <w:bookmarkEnd w:id="12"/>
    </w:p>
    <w:p w14:paraId="1F9ED068" w14:textId="77777777" w:rsidR="00BE63FF" w:rsidRPr="00EE27BE" w:rsidRDefault="00BE63FF" w:rsidP="00BE63FF">
      <w:pPr>
        <w:rPr>
          <w:sz w:val="28"/>
          <w:szCs w:val="28"/>
        </w:rPr>
      </w:pPr>
      <w:r w:rsidRPr="00EE27BE">
        <w:rPr>
          <w:sz w:val="28"/>
          <w:szCs w:val="28"/>
        </w:rPr>
        <w:t>Климатические условия эксплуатации должны соответствовать условиям бытовых помещений.</w:t>
      </w:r>
    </w:p>
    <w:p w14:paraId="2AADD6B6" w14:textId="77777777" w:rsidR="00BE63FF" w:rsidRPr="00EE27BE" w:rsidRDefault="00BE63FF" w:rsidP="00BE63FF">
      <w:pPr>
        <w:rPr>
          <w:sz w:val="28"/>
          <w:szCs w:val="28"/>
        </w:rPr>
      </w:pPr>
      <w:r w:rsidRPr="00EE27BE">
        <w:rPr>
          <w:sz w:val="28"/>
          <w:szCs w:val="28"/>
        </w:rPr>
        <w:t>Вид обслуживания – Обслуживание программы не требуется.</w:t>
      </w:r>
    </w:p>
    <w:p w14:paraId="6E9DCB69" w14:textId="39528724" w:rsidR="00BE63FF" w:rsidRPr="00EE27BE" w:rsidRDefault="00BE63FF" w:rsidP="00BE63FF">
      <w:pPr>
        <w:rPr>
          <w:sz w:val="28"/>
          <w:szCs w:val="28"/>
        </w:rPr>
      </w:pPr>
      <w:r w:rsidRPr="00EE27BE">
        <w:rPr>
          <w:sz w:val="28"/>
          <w:szCs w:val="28"/>
        </w:rPr>
        <w:t>Требуемая квалификация пользователя – опытный пользователь ПК.</w:t>
      </w:r>
    </w:p>
    <w:p w14:paraId="5CA7CAC2" w14:textId="77777777" w:rsidR="00BE63FF" w:rsidRPr="00EE27BE" w:rsidRDefault="00BE63FF" w:rsidP="00BE63FF">
      <w:pPr>
        <w:pStyle w:val="2"/>
        <w:rPr>
          <w:sz w:val="28"/>
          <w:szCs w:val="28"/>
        </w:rPr>
      </w:pPr>
      <w:bookmarkStart w:id="13" w:name="_Toc119999425"/>
      <w:r w:rsidRPr="00EE27BE">
        <w:rPr>
          <w:sz w:val="28"/>
          <w:szCs w:val="28"/>
        </w:rPr>
        <w:t>Требования к составу и параметрам технических средств</w:t>
      </w:r>
      <w:bookmarkEnd w:id="13"/>
    </w:p>
    <w:p w14:paraId="028FA130" w14:textId="21DAA990" w:rsidR="00BE63FF" w:rsidRPr="00EE27BE" w:rsidRDefault="00BE63FF" w:rsidP="00BE63FF">
      <w:pPr>
        <w:rPr>
          <w:sz w:val="28"/>
          <w:szCs w:val="28"/>
        </w:rPr>
      </w:pPr>
      <w:r w:rsidRPr="00EE27BE">
        <w:rPr>
          <w:sz w:val="28"/>
          <w:szCs w:val="28"/>
        </w:rPr>
        <w:t>Компьютер пользователя, включающий в себя:</w:t>
      </w:r>
    </w:p>
    <w:p w14:paraId="251AC8A3" w14:textId="77777777" w:rsidR="00BE63FF" w:rsidRPr="00EE27BE" w:rsidRDefault="00BE63FF" w:rsidP="001A2C08">
      <w:pPr>
        <w:pStyle w:val="a0"/>
        <w:numPr>
          <w:ilvl w:val="0"/>
          <w:numId w:val="7"/>
        </w:numPr>
        <w:rPr>
          <w:sz w:val="28"/>
          <w:szCs w:val="28"/>
        </w:rPr>
      </w:pPr>
      <w:r w:rsidRPr="00EE27BE">
        <w:rPr>
          <w:sz w:val="28"/>
          <w:szCs w:val="28"/>
        </w:rPr>
        <w:t xml:space="preserve">Объем оперативной памяти не менее 1 </w:t>
      </w:r>
      <w:proofErr w:type="spellStart"/>
      <w:r w:rsidRPr="00EE27BE">
        <w:rPr>
          <w:sz w:val="28"/>
          <w:szCs w:val="28"/>
        </w:rPr>
        <w:t>гб</w:t>
      </w:r>
      <w:proofErr w:type="spellEnd"/>
    </w:p>
    <w:p w14:paraId="001AE1B4" w14:textId="77777777" w:rsidR="00BE63FF" w:rsidRPr="00EE27BE" w:rsidRDefault="00BE63FF" w:rsidP="001A2C08">
      <w:pPr>
        <w:pStyle w:val="a0"/>
        <w:numPr>
          <w:ilvl w:val="0"/>
          <w:numId w:val="7"/>
        </w:numPr>
        <w:rPr>
          <w:sz w:val="28"/>
          <w:szCs w:val="28"/>
        </w:rPr>
      </w:pPr>
      <w:r w:rsidRPr="00EE27BE">
        <w:rPr>
          <w:sz w:val="28"/>
          <w:szCs w:val="28"/>
        </w:rPr>
        <w:t xml:space="preserve">Не менее 1 </w:t>
      </w:r>
      <w:proofErr w:type="spellStart"/>
      <w:r w:rsidRPr="00EE27BE">
        <w:rPr>
          <w:sz w:val="28"/>
          <w:szCs w:val="28"/>
        </w:rPr>
        <w:t>гб</w:t>
      </w:r>
      <w:proofErr w:type="spellEnd"/>
      <w:r w:rsidRPr="00EE27BE">
        <w:rPr>
          <w:sz w:val="28"/>
          <w:szCs w:val="28"/>
        </w:rPr>
        <w:t xml:space="preserve"> свободного пространства на диске</w:t>
      </w:r>
    </w:p>
    <w:p w14:paraId="4636E942" w14:textId="5CCF57DF" w:rsidR="00BE63FF" w:rsidRPr="00EE27BE" w:rsidRDefault="00BE63FF" w:rsidP="001A2C08">
      <w:pPr>
        <w:pStyle w:val="a0"/>
        <w:numPr>
          <w:ilvl w:val="0"/>
          <w:numId w:val="7"/>
        </w:numPr>
        <w:rPr>
          <w:sz w:val="28"/>
          <w:szCs w:val="28"/>
        </w:rPr>
      </w:pPr>
      <w:r w:rsidRPr="00EE27BE">
        <w:rPr>
          <w:sz w:val="28"/>
          <w:szCs w:val="28"/>
        </w:rPr>
        <w:t>Средства ввода (клавиатура, мышь), средства вывода (монитор)</w:t>
      </w:r>
    </w:p>
    <w:p w14:paraId="439F533B" w14:textId="77777777" w:rsidR="00BE63FF" w:rsidRPr="00EE27BE" w:rsidRDefault="00BE63FF" w:rsidP="00BE63FF">
      <w:pPr>
        <w:pStyle w:val="2"/>
        <w:rPr>
          <w:sz w:val="28"/>
          <w:szCs w:val="28"/>
        </w:rPr>
      </w:pPr>
      <w:bookmarkStart w:id="14" w:name="_Toc119999426"/>
      <w:r w:rsidRPr="00EE27BE">
        <w:rPr>
          <w:sz w:val="28"/>
          <w:szCs w:val="28"/>
        </w:rPr>
        <w:t>Требования к информационной и программной совместимости</w:t>
      </w:r>
      <w:bookmarkEnd w:id="14"/>
    </w:p>
    <w:p w14:paraId="5248D87F" w14:textId="77777777" w:rsidR="00BE63FF" w:rsidRPr="00EE27BE" w:rsidRDefault="00BE63FF" w:rsidP="00BE63FF">
      <w:pPr>
        <w:rPr>
          <w:sz w:val="28"/>
          <w:szCs w:val="28"/>
        </w:rPr>
      </w:pPr>
      <w:r w:rsidRPr="00EE27BE">
        <w:rPr>
          <w:sz w:val="28"/>
          <w:szCs w:val="28"/>
        </w:rPr>
        <w:t xml:space="preserve">Требования к исходным кодам – исходные коды программы должны быть написаны на языке программирования </w:t>
      </w:r>
      <w:r w:rsidRPr="00EE27BE">
        <w:rPr>
          <w:sz w:val="28"/>
          <w:szCs w:val="28"/>
          <w:lang w:val="en-US"/>
        </w:rPr>
        <w:t>Pascal</w:t>
      </w:r>
      <w:r w:rsidRPr="00EE27BE">
        <w:rPr>
          <w:sz w:val="28"/>
          <w:szCs w:val="28"/>
        </w:rPr>
        <w:t xml:space="preserve"> </w:t>
      </w:r>
      <w:r w:rsidRPr="00EE27BE">
        <w:rPr>
          <w:sz w:val="28"/>
          <w:szCs w:val="28"/>
          <w:lang w:val="en-US"/>
        </w:rPr>
        <w:t>ABC</w:t>
      </w:r>
      <w:r w:rsidRPr="00EE27BE">
        <w:rPr>
          <w:sz w:val="28"/>
          <w:szCs w:val="28"/>
        </w:rPr>
        <w:t>.</w:t>
      </w:r>
      <w:r w:rsidRPr="00EE27BE">
        <w:rPr>
          <w:sz w:val="28"/>
          <w:szCs w:val="28"/>
          <w:lang w:val="en-US"/>
        </w:rPr>
        <w:t>Net</w:t>
      </w:r>
      <w:r w:rsidRPr="00EE27BE">
        <w:rPr>
          <w:sz w:val="28"/>
          <w:szCs w:val="28"/>
        </w:rPr>
        <w:t>.</w:t>
      </w:r>
    </w:p>
    <w:p w14:paraId="3DBF4782" w14:textId="064976A7" w:rsidR="00BE63FF" w:rsidRPr="00EE27BE" w:rsidRDefault="00BE63FF" w:rsidP="005C77FB">
      <w:pPr>
        <w:pStyle w:val="2"/>
        <w:rPr>
          <w:sz w:val="28"/>
          <w:szCs w:val="28"/>
        </w:rPr>
      </w:pPr>
      <w:bookmarkStart w:id="15" w:name="_Toc119999427"/>
      <w:r w:rsidRPr="00EE27BE">
        <w:rPr>
          <w:sz w:val="28"/>
          <w:szCs w:val="28"/>
        </w:rPr>
        <w:t>Требования к маркировке и упаковке</w:t>
      </w:r>
      <w:bookmarkEnd w:id="15"/>
    </w:p>
    <w:p w14:paraId="6E271593" w14:textId="77777777" w:rsidR="00BE63FF" w:rsidRPr="00EE27BE" w:rsidRDefault="00BE63FF" w:rsidP="005C77FB">
      <w:pPr>
        <w:rPr>
          <w:sz w:val="28"/>
          <w:szCs w:val="28"/>
        </w:rPr>
      </w:pPr>
      <w:r w:rsidRPr="00EE27BE">
        <w:rPr>
          <w:sz w:val="28"/>
          <w:szCs w:val="28"/>
        </w:rPr>
        <w:t xml:space="preserve">Программа поставляется в виде </w:t>
      </w:r>
      <w:r w:rsidRPr="00EE27BE">
        <w:rPr>
          <w:sz w:val="28"/>
          <w:szCs w:val="28"/>
          <w:lang w:val="en-US"/>
        </w:rPr>
        <w:t>exe</w:t>
      </w:r>
      <w:r w:rsidRPr="00EE27BE">
        <w:rPr>
          <w:sz w:val="28"/>
          <w:szCs w:val="28"/>
        </w:rPr>
        <w:t>. файла и не требует установки.</w:t>
      </w:r>
    </w:p>
    <w:p w14:paraId="28665EAE" w14:textId="45019209" w:rsidR="00BE63FF" w:rsidRPr="00EE27BE" w:rsidRDefault="00BE63FF" w:rsidP="005C77FB">
      <w:pPr>
        <w:rPr>
          <w:sz w:val="28"/>
          <w:szCs w:val="28"/>
        </w:rPr>
      </w:pPr>
      <w:r w:rsidRPr="00EE27BE">
        <w:rPr>
          <w:sz w:val="28"/>
          <w:szCs w:val="28"/>
        </w:rPr>
        <w:lastRenderedPageBreak/>
        <w:t>Спец. требования к маркировке и упаковке не предъявляются.</w:t>
      </w:r>
    </w:p>
    <w:p w14:paraId="2B663F92" w14:textId="39BD11AC" w:rsidR="00BE63FF" w:rsidRPr="00EE27BE" w:rsidRDefault="00BE63FF" w:rsidP="005C77FB">
      <w:pPr>
        <w:pStyle w:val="2"/>
        <w:rPr>
          <w:sz w:val="28"/>
          <w:szCs w:val="28"/>
        </w:rPr>
      </w:pPr>
      <w:bookmarkStart w:id="16" w:name="_Toc119999428"/>
      <w:r w:rsidRPr="00EE27BE">
        <w:rPr>
          <w:sz w:val="28"/>
          <w:szCs w:val="28"/>
        </w:rPr>
        <w:t>Требования к транспортированию и хранению</w:t>
      </w:r>
      <w:bookmarkEnd w:id="16"/>
    </w:p>
    <w:p w14:paraId="50134CA5" w14:textId="10F7441B" w:rsidR="00BE63FF" w:rsidRPr="00EE27BE" w:rsidRDefault="00BE63FF" w:rsidP="00EE27BE">
      <w:pPr>
        <w:rPr>
          <w:sz w:val="28"/>
          <w:szCs w:val="28"/>
        </w:rPr>
      </w:pPr>
      <w:r w:rsidRPr="00EE27BE">
        <w:rPr>
          <w:sz w:val="28"/>
          <w:szCs w:val="28"/>
        </w:rPr>
        <w:t>Спец. требований к транспортированию и хранению не предъявляется.</w:t>
      </w:r>
      <w:bookmarkStart w:id="17" w:name="_GoBack"/>
      <w:bookmarkEnd w:id="17"/>
    </w:p>
    <w:sectPr w:rsidR="00BE63FF" w:rsidRPr="00EE27BE" w:rsidSect="00D2756B">
      <w:headerReference w:type="default" r:id="rId15"/>
      <w:footerReference w:type="default" r:id="rId16"/>
      <w:pgSz w:w="11906" w:h="16838"/>
      <w:pgMar w:top="1134" w:right="567" w:bottom="1134" w:left="1134" w:header="708" w:footer="708" w:gutter="0"/>
      <w:pgNumType w:start="1"/>
      <w:cols w:space="708"/>
      <w:docGrid w:linePitch="381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45F2A11" w16cex:dateUtc="2021-05-31T06:25:00Z"/>
  <w16cex:commentExtensible w16cex:durableId="245F2A21" w16cex:dateUtc="2021-05-31T06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63B68E3" w16cid:durableId="245F2A11"/>
  <w16cid:commentId w16cid:paraId="7033A554" w16cid:durableId="245F2A21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585B928" w14:textId="77777777" w:rsidR="008968BB" w:rsidRDefault="008968BB">
      <w:pPr>
        <w:spacing w:before="0" w:line="240" w:lineRule="auto"/>
      </w:pPr>
      <w:r>
        <w:separator/>
      </w:r>
    </w:p>
  </w:endnote>
  <w:endnote w:type="continuationSeparator" w:id="0">
    <w:p w14:paraId="15265536" w14:textId="77777777" w:rsidR="008968BB" w:rsidRDefault="008968BB">
      <w:pPr>
        <w:spacing w:before="0" w:line="240" w:lineRule="auto"/>
      </w:pPr>
      <w:r>
        <w:continuationSeparator/>
      </w:r>
    </w:p>
  </w:endnote>
  <w:endnote w:type="continuationNotice" w:id="1">
    <w:p w14:paraId="5AED42A4" w14:textId="77777777" w:rsidR="008968BB" w:rsidRDefault="008968BB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00"/>
      <w:gridCol w:w="3400"/>
      <w:gridCol w:w="3400"/>
    </w:tblGrid>
    <w:tr w:rsidR="5B8DD2D2" w14:paraId="589FBE08" w14:textId="77777777" w:rsidTr="5B8DD2D2">
      <w:tc>
        <w:tcPr>
          <w:tcW w:w="3400" w:type="dxa"/>
        </w:tcPr>
        <w:p w14:paraId="5149DE5E" w14:textId="358D4079" w:rsidR="5B8DD2D2" w:rsidRDefault="5B8DD2D2" w:rsidP="5B8DD2D2">
          <w:pPr>
            <w:ind w:left="-115"/>
            <w:jc w:val="left"/>
          </w:pPr>
        </w:p>
      </w:tc>
      <w:tc>
        <w:tcPr>
          <w:tcW w:w="3400" w:type="dxa"/>
        </w:tcPr>
        <w:p w14:paraId="12A57182" w14:textId="67E80F26" w:rsidR="5B8DD2D2" w:rsidRDefault="5B8DD2D2" w:rsidP="5B8DD2D2">
          <w:pPr>
            <w:jc w:val="center"/>
          </w:pPr>
        </w:p>
      </w:tc>
      <w:tc>
        <w:tcPr>
          <w:tcW w:w="3400" w:type="dxa"/>
        </w:tcPr>
        <w:p w14:paraId="7126000B" w14:textId="50BDAE65" w:rsidR="5B8DD2D2" w:rsidRDefault="5B8DD2D2" w:rsidP="5B8DD2D2">
          <w:pPr>
            <w:ind w:right="-115"/>
            <w:jc w:val="right"/>
          </w:pPr>
        </w:p>
      </w:tc>
    </w:tr>
  </w:tbl>
  <w:p w14:paraId="01FA9871" w14:textId="3E6185AD" w:rsidR="5B8DD2D2" w:rsidRDefault="5B8DD2D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9F752A5" w14:textId="77777777" w:rsidR="008968BB" w:rsidRDefault="008968BB" w:rsidP="00990EAC">
      <w:pPr>
        <w:spacing w:before="0" w:line="240" w:lineRule="auto"/>
      </w:pPr>
      <w:r>
        <w:separator/>
      </w:r>
    </w:p>
  </w:footnote>
  <w:footnote w:type="continuationSeparator" w:id="0">
    <w:p w14:paraId="31D5D06D" w14:textId="77777777" w:rsidR="008968BB" w:rsidRDefault="008968BB" w:rsidP="00990EAC">
      <w:pPr>
        <w:spacing w:before="0" w:line="240" w:lineRule="auto"/>
      </w:pPr>
      <w:r>
        <w:continuationSeparator/>
      </w:r>
    </w:p>
  </w:footnote>
  <w:footnote w:type="continuationNotice" w:id="1">
    <w:p w14:paraId="760AD2E2" w14:textId="77777777" w:rsidR="008968BB" w:rsidRDefault="008968BB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B06B065" w14:textId="2EBE8E6F" w:rsidR="00815197" w:rsidRPr="00C17A21" w:rsidRDefault="00815197" w:rsidP="00990EAC">
    <w:pPr>
      <w:pStyle w:val="ad"/>
      <w:ind w:firstLine="0"/>
      <w:jc w:val="center"/>
      <w:rPr>
        <w:rStyle w:val="af1"/>
        <w:lang w:val="en-US"/>
      </w:rPr>
    </w:pPr>
    <w:r w:rsidRPr="00C17A21">
      <w:rPr>
        <w:rStyle w:val="af1"/>
      </w:rPr>
      <w:fldChar w:fldCharType="begin"/>
    </w:r>
    <w:r w:rsidRPr="00C17A21">
      <w:rPr>
        <w:rStyle w:val="af1"/>
      </w:rPr>
      <w:instrText xml:space="preserve"> PAGE </w:instrText>
    </w:r>
    <w:r w:rsidRPr="00C17A21">
      <w:rPr>
        <w:rStyle w:val="af1"/>
      </w:rPr>
      <w:fldChar w:fldCharType="separate"/>
    </w:r>
    <w:r w:rsidR="00EE27BE">
      <w:rPr>
        <w:rStyle w:val="af1"/>
        <w:noProof/>
      </w:rPr>
      <w:t>1</w:t>
    </w:r>
    <w:r w:rsidRPr="00C17A21">
      <w:rPr>
        <w:rStyle w:val="af1"/>
      </w:rPr>
      <w:fldChar w:fldCharType="end"/>
    </w:r>
  </w:p>
  <w:p w14:paraId="0AA9F560" w14:textId="77777777" w:rsidR="00815197" w:rsidRPr="008E27BF" w:rsidRDefault="00815197" w:rsidP="00990EAC">
    <w:pPr>
      <w:pStyle w:val="ad"/>
      <w:ind w:firstLine="0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</w:abstractNum>
  <w:abstractNum w:abstractNumId="1" w15:restartNumberingAfterBreak="0">
    <w:nsid w:val="19E7744A"/>
    <w:multiLevelType w:val="hybridMultilevel"/>
    <w:tmpl w:val="ABE4C416"/>
    <w:lvl w:ilvl="0" w:tplc="D4660364">
      <w:start w:val="1"/>
      <w:numFmt w:val="decimal"/>
      <w:pStyle w:val="vguNumber"/>
      <w:lvlText w:val="%1)"/>
      <w:lvlJc w:val="left"/>
      <w:pPr>
        <w:ind w:left="1211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1AD47E7A"/>
    <w:multiLevelType w:val="multilevel"/>
    <w:tmpl w:val="85D6CC8C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2343084D"/>
    <w:multiLevelType w:val="hybridMultilevel"/>
    <w:tmpl w:val="5CD4C2F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284C2BC3"/>
    <w:multiLevelType w:val="hybridMultilevel"/>
    <w:tmpl w:val="433CA834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2AE07DDF"/>
    <w:multiLevelType w:val="hybridMultilevel"/>
    <w:tmpl w:val="7076E1B0"/>
    <w:lvl w:ilvl="0" w:tplc="9B3CE014">
      <w:start w:val="1"/>
      <w:numFmt w:val="bullet"/>
      <w:pStyle w:val="a0"/>
      <w:lvlText w:val=""/>
      <w:lvlJc w:val="left"/>
      <w:pPr>
        <w:ind w:left="645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6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7" w15:restartNumberingAfterBreak="0">
    <w:nsid w:val="40826FE6"/>
    <w:multiLevelType w:val="hybridMultilevel"/>
    <w:tmpl w:val="49EE9BF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52FF35F9"/>
    <w:multiLevelType w:val="hybridMultilevel"/>
    <w:tmpl w:val="B8ECA40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5D7E75E6"/>
    <w:multiLevelType w:val="hybridMultilevel"/>
    <w:tmpl w:val="BA92F3D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5D887F25"/>
    <w:multiLevelType w:val="hybridMultilevel"/>
    <w:tmpl w:val="14D21DFC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65D57C28"/>
    <w:multiLevelType w:val="hybridMultilevel"/>
    <w:tmpl w:val="A3C0992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1"/>
  </w:num>
  <w:num w:numId="5">
    <w:abstractNumId w:val="2"/>
  </w:num>
  <w:num w:numId="6">
    <w:abstractNumId w:val="3"/>
  </w:num>
  <w:num w:numId="7">
    <w:abstractNumId w:val="7"/>
  </w:num>
  <w:num w:numId="8">
    <w:abstractNumId w:val="8"/>
  </w:num>
  <w:num w:numId="9">
    <w:abstractNumId w:val="11"/>
  </w:num>
  <w:num w:numId="10">
    <w:abstractNumId w:val="9"/>
  </w:num>
  <w:num w:numId="11">
    <w:abstractNumId w:val="10"/>
  </w:num>
  <w:num w:numId="12">
    <w:abstractNumId w:val="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stylePaneSortMethod w:val="0000"/>
  <w:defaultTabStop w:val="2126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5A26"/>
    <w:rsid w:val="00035A26"/>
    <w:rsid w:val="00050A3B"/>
    <w:rsid w:val="0005745E"/>
    <w:rsid w:val="0008146F"/>
    <w:rsid w:val="00094729"/>
    <w:rsid w:val="000C7DE5"/>
    <w:rsid w:val="000D38ED"/>
    <w:rsid w:val="000E6490"/>
    <w:rsid w:val="00107B55"/>
    <w:rsid w:val="0013162A"/>
    <w:rsid w:val="00150617"/>
    <w:rsid w:val="00155A8D"/>
    <w:rsid w:val="00166218"/>
    <w:rsid w:val="0019044F"/>
    <w:rsid w:val="001A2C08"/>
    <w:rsid w:val="001A50A1"/>
    <w:rsid w:val="001A659B"/>
    <w:rsid w:val="001B794F"/>
    <w:rsid w:val="001F5E9C"/>
    <w:rsid w:val="00201509"/>
    <w:rsid w:val="00235CFB"/>
    <w:rsid w:val="002444FF"/>
    <w:rsid w:val="00244671"/>
    <w:rsid w:val="00270C38"/>
    <w:rsid w:val="00292B29"/>
    <w:rsid w:val="00296BBF"/>
    <w:rsid w:val="002C1982"/>
    <w:rsid w:val="002D5ED0"/>
    <w:rsid w:val="002E28E9"/>
    <w:rsid w:val="002F15DD"/>
    <w:rsid w:val="00303DC8"/>
    <w:rsid w:val="00311E97"/>
    <w:rsid w:val="00323F6E"/>
    <w:rsid w:val="00342964"/>
    <w:rsid w:val="00356450"/>
    <w:rsid w:val="00364D74"/>
    <w:rsid w:val="003711B3"/>
    <w:rsid w:val="00387E10"/>
    <w:rsid w:val="003A4E95"/>
    <w:rsid w:val="003C2810"/>
    <w:rsid w:val="003E1A1B"/>
    <w:rsid w:val="00404328"/>
    <w:rsid w:val="00412E47"/>
    <w:rsid w:val="004347A5"/>
    <w:rsid w:val="00447629"/>
    <w:rsid w:val="00451E07"/>
    <w:rsid w:val="004605D9"/>
    <w:rsid w:val="004677DC"/>
    <w:rsid w:val="00477484"/>
    <w:rsid w:val="004835EF"/>
    <w:rsid w:val="0048416D"/>
    <w:rsid w:val="004D21FA"/>
    <w:rsid w:val="00512B60"/>
    <w:rsid w:val="00514790"/>
    <w:rsid w:val="00514894"/>
    <w:rsid w:val="005524E9"/>
    <w:rsid w:val="0057389A"/>
    <w:rsid w:val="005C77FB"/>
    <w:rsid w:val="005E7941"/>
    <w:rsid w:val="005F0877"/>
    <w:rsid w:val="005F0B98"/>
    <w:rsid w:val="005F54CA"/>
    <w:rsid w:val="006007E9"/>
    <w:rsid w:val="006030ED"/>
    <w:rsid w:val="00620630"/>
    <w:rsid w:val="006267F9"/>
    <w:rsid w:val="006324C6"/>
    <w:rsid w:val="00684E99"/>
    <w:rsid w:val="006A3648"/>
    <w:rsid w:val="006D46A3"/>
    <w:rsid w:val="00706D32"/>
    <w:rsid w:val="00717B43"/>
    <w:rsid w:val="00727EDF"/>
    <w:rsid w:val="00741EC2"/>
    <w:rsid w:val="007445A3"/>
    <w:rsid w:val="007661F7"/>
    <w:rsid w:val="00775FCB"/>
    <w:rsid w:val="007A0770"/>
    <w:rsid w:val="007A44EC"/>
    <w:rsid w:val="007B5718"/>
    <w:rsid w:val="007B70D7"/>
    <w:rsid w:val="007C2693"/>
    <w:rsid w:val="007C5DA6"/>
    <w:rsid w:val="007D18D6"/>
    <w:rsid w:val="007F6F16"/>
    <w:rsid w:val="00802DDA"/>
    <w:rsid w:val="00815163"/>
    <w:rsid w:val="00815197"/>
    <w:rsid w:val="00873C68"/>
    <w:rsid w:val="008821B6"/>
    <w:rsid w:val="00887461"/>
    <w:rsid w:val="008913CD"/>
    <w:rsid w:val="008968BB"/>
    <w:rsid w:val="008A7235"/>
    <w:rsid w:val="008B1742"/>
    <w:rsid w:val="008B3835"/>
    <w:rsid w:val="008B57AD"/>
    <w:rsid w:val="008D417C"/>
    <w:rsid w:val="008D6356"/>
    <w:rsid w:val="00907058"/>
    <w:rsid w:val="009078D1"/>
    <w:rsid w:val="0092285C"/>
    <w:rsid w:val="00922A0E"/>
    <w:rsid w:val="00927FE3"/>
    <w:rsid w:val="00941637"/>
    <w:rsid w:val="00944557"/>
    <w:rsid w:val="00950955"/>
    <w:rsid w:val="0098081B"/>
    <w:rsid w:val="0098708B"/>
    <w:rsid w:val="00990EAC"/>
    <w:rsid w:val="0099717C"/>
    <w:rsid w:val="00997825"/>
    <w:rsid w:val="009A1CB3"/>
    <w:rsid w:val="009A78AA"/>
    <w:rsid w:val="009C1E84"/>
    <w:rsid w:val="009C2712"/>
    <w:rsid w:val="009D6117"/>
    <w:rsid w:val="009F59D7"/>
    <w:rsid w:val="00A0275F"/>
    <w:rsid w:val="00A26122"/>
    <w:rsid w:val="00A3550C"/>
    <w:rsid w:val="00A43971"/>
    <w:rsid w:val="00A43D43"/>
    <w:rsid w:val="00A631A3"/>
    <w:rsid w:val="00A6518F"/>
    <w:rsid w:val="00A7464D"/>
    <w:rsid w:val="00AB047F"/>
    <w:rsid w:val="00AB465D"/>
    <w:rsid w:val="00AC53A7"/>
    <w:rsid w:val="00B37E6B"/>
    <w:rsid w:val="00B63A5B"/>
    <w:rsid w:val="00B6451B"/>
    <w:rsid w:val="00B6663A"/>
    <w:rsid w:val="00B7174E"/>
    <w:rsid w:val="00BB41FD"/>
    <w:rsid w:val="00BC1662"/>
    <w:rsid w:val="00BD2B75"/>
    <w:rsid w:val="00BE39B8"/>
    <w:rsid w:val="00BE63FF"/>
    <w:rsid w:val="00C11E33"/>
    <w:rsid w:val="00C44F52"/>
    <w:rsid w:val="00C54F79"/>
    <w:rsid w:val="00C83364"/>
    <w:rsid w:val="00C8774D"/>
    <w:rsid w:val="00C90AD4"/>
    <w:rsid w:val="00C93C3A"/>
    <w:rsid w:val="00C96227"/>
    <w:rsid w:val="00CA462A"/>
    <w:rsid w:val="00CA46E3"/>
    <w:rsid w:val="00CB211A"/>
    <w:rsid w:val="00CC7640"/>
    <w:rsid w:val="00CD1405"/>
    <w:rsid w:val="00CE3A3D"/>
    <w:rsid w:val="00D0476C"/>
    <w:rsid w:val="00D24A5D"/>
    <w:rsid w:val="00D2756B"/>
    <w:rsid w:val="00D3115C"/>
    <w:rsid w:val="00D31A36"/>
    <w:rsid w:val="00D31D7E"/>
    <w:rsid w:val="00D730CA"/>
    <w:rsid w:val="00DA33AC"/>
    <w:rsid w:val="00DA64D0"/>
    <w:rsid w:val="00DA6582"/>
    <w:rsid w:val="00DB67CB"/>
    <w:rsid w:val="00DC575A"/>
    <w:rsid w:val="00DE03C1"/>
    <w:rsid w:val="00DE18B5"/>
    <w:rsid w:val="00DF09F4"/>
    <w:rsid w:val="00E0593E"/>
    <w:rsid w:val="00E26720"/>
    <w:rsid w:val="00E4794F"/>
    <w:rsid w:val="00E80611"/>
    <w:rsid w:val="00E85CEA"/>
    <w:rsid w:val="00E92AE5"/>
    <w:rsid w:val="00E97C53"/>
    <w:rsid w:val="00EA6493"/>
    <w:rsid w:val="00EA70F3"/>
    <w:rsid w:val="00EB0651"/>
    <w:rsid w:val="00EB1FC2"/>
    <w:rsid w:val="00EC1BB9"/>
    <w:rsid w:val="00ED7346"/>
    <w:rsid w:val="00EE27BE"/>
    <w:rsid w:val="00F20633"/>
    <w:rsid w:val="00F34EC4"/>
    <w:rsid w:val="00F374E5"/>
    <w:rsid w:val="00F76B03"/>
    <w:rsid w:val="00F76EBD"/>
    <w:rsid w:val="00F84AC0"/>
    <w:rsid w:val="00F84B99"/>
    <w:rsid w:val="00F8700A"/>
    <w:rsid w:val="00FA3223"/>
    <w:rsid w:val="00FA6956"/>
    <w:rsid w:val="00FB05EA"/>
    <w:rsid w:val="00FD2680"/>
    <w:rsid w:val="1F6CED75"/>
    <w:rsid w:val="2CCD369E"/>
    <w:rsid w:val="5B8DD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8D8FCA5"/>
  <w15:docId w15:val="{363A7372-4C1A-4480-82A3-64BB386B9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locked="1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qFormat="1"/>
    <w:lsdException w:name="Intense Referenc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aliases w:val="vgu_Text"/>
    <w:qFormat/>
    <w:rsid w:val="00C96227"/>
    <w:pPr>
      <w:spacing w:before="240" w:after="0" w:line="360" w:lineRule="auto"/>
      <w:ind w:firstLine="851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aliases w:val="vgu_Header1"/>
    <w:basedOn w:val="a1"/>
    <w:next w:val="a1"/>
    <w:link w:val="10"/>
    <w:uiPriority w:val="9"/>
    <w:qFormat/>
    <w:rsid w:val="00EA6493"/>
    <w:pPr>
      <w:keepNext/>
      <w:keepLines/>
      <w:pageBreakBefore/>
      <w:numPr>
        <w:numId w:val="5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1"/>
    <w:next w:val="a1"/>
    <w:link w:val="20"/>
    <w:uiPriority w:val="9"/>
    <w:unhideWhenUsed/>
    <w:qFormat/>
    <w:rsid w:val="00EA6493"/>
    <w:pPr>
      <w:keepNext/>
      <w:keepLines/>
      <w:numPr>
        <w:ilvl w:val="1"/>
        <w:numId w:val="5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1"/>
    <w:next w:val="a1"/>
    <w:link w:val="30"/>
    <w:uiPriority w:val="9"/>
    <w:unhideWhenUsed/>
    <w:qFormat/>
    <w:rsid w:val="00EA6493"/>
    <w:pPr>
      <w:keepNext/>
      <w:keepLines/>
      <w:numPr>
        <w:ilvl w:val="2"/>
        <w:numId w:val="5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1"/>
    <w:next w:val="a1"/>
    <w:link w:val="40"/>
    <w:uiPriority w:val="9"/>
    <w:unhideWhenUsed/>
    <w:qFormat/>
    <w:rsid w:val="00EA6493"/>
    <w:pPr>
      <w:keepNext/>
      <w:keepLines/>
      <w:numPr>
        <w:ilvl w:val="3"/>
        <w:numId w:val="5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1"/>
    <w:next w:val="a1"/>
    <w:link w:val="50"/>
    <w:uiPriority w:val="9"/>
    <w:unhideWhenUsed/>
    <w:qFormat/>
    <w:rsid w:val="00815163"/>
    <w:pPr>
      <w:keepNext/>
      <w:keepLines/>
      <w:numPr>
        <w:ilvl w:val="4"/>
        <w:numId w:val="5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1"/>
    <w:next w:val="a1"/>
    <w:link w:val="60"/>
    <w:uiPriority w:val="9"/>
    <w:unhideWhenUsed/>
    <w:rsid w:val="006D46A3"/>
    <w:pPr>
      <w:keepNext/>
      <w:keepLines/>
      <w:numPr>
        <w:ilvl w:val="5"/>
        <w:numId w:val="5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1"/>
    <w:next w:val="a1"/>
    <w:link w:val="70"/>
    <w:uiPriority w:val="9"/>
    <w:unhideWhenUsed/>
    <w:qFormat/>
    <w:rsid w:val="006D46A3"/>
    <w:pPr>
      <w:keepNext/>
      <w:keepLines/>
      <w:numPr>
        <w:ilvl w:val="6"/>
        <w:numId w:val="5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1"/>
    <w:next w:val="a1"/>
    <w:link w:val="80"/>
    <w:uiPriority w:val="9"/>
    <w:unhideWhenUsed/>
    <w:qFormat/>
    <w:rsid w:val="006D46A3"/>
    <w:pPr>
      <w:keepNext/>
      <w:keepLines/>
      <w:numPr>
        <w:ilvl w:val="7"/>
        <w:numId w:val="5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1"/>
    <w:next w:val="a1"/>
    <w:link w:val="90"/>
    <w:uiPriority w:val="9"/>
    <w:unhideWhenUsed/>
    <w:rsid w:val="006D46A3"/>
    <w:pPr>
      <w:keepNext/>
      <w:keepLines/>
      <w:numPr>
        <w:ilvl w:val="8"/>
        <w:numId w:val="5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2"/>
    <w:link w:val="1"/>
    <w:uiPriority w:val="9"/>
    <w:rsid w:val="00EA6493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customStyle="1" w:styleId="20">
    <w:name w:val="Заголовок 2 Знак"/>
    <w:aliases w:val="vgu_Header2 Знак"/>
    <w:basedOn w:val="a2"/>
    <w:link w:val="2"/>
    <w:uiPriority w:val="9"/>
    <w:rsid w:val="00EA6493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30">
    <w:name w:val="Заголовок 3 Знак"/>
    <w:aliases w:val="vgu_Header3 Знак"/>
    <w:basedOn w:val="a2"/>
    <w:link w:val="3"/>
    <w:uiPriority w:val="9"/>
    <w:rsid w:val="00EA6493"/>
    <w:rPr>
      <w:rFonts w:ascii="Times New Roman" w:eastAsiaTheme="majorEastAsia" w:hAnsi="Times New Roman" w:cs="Times New Roman"/>
      <w:b/>
      <w:bCs/>
      <w:sz w:val="24"/>
    </w:rPr>
  </w:style>
  <w:style w:type="character" w:customStyle="1" w:styleId="40">
    <w:name w:val="Заголовок 4 Знак"/>
    <w:aliases w:val="vgu_Header4 Знак"/>
    <w:basedOn w:val="a2"/>
    <w:link w:val="4"/>
    <w:uiPriority w:val="9"/>
    <w:rsid w:val="00EA6493"/>
    <w:rPr>
      <w:rFonts w:ascii="Times New Roman" w:eastAsiaTheme="majorEastAsia" w:hAnsi="Times New Roman" w:cs="Times New Roman"/>
      <w:b/>
      <w:bCs/>
      <w:iCs/>
      <w:sz w:val="24"/>
    </w:rPr>
  </w:style>
  <w:style w:type="character" w:customStyle="1" w:styleId="50">
    <w:name w:val="Заголовок 5 Знак"/>
    <w:aliases w:val="vgu_Header5 Знак"/>
    <w:basedOn w:val="a2"/>
    <w:link w:val="5"/>
    <w:uiPriority w:val="9"/>
    <w:rsid w:val="00815163"/>
    <w:rPr>
      <w:rFonts w:ascii="Times New Roman" w:eastAsiaTheme="majorEastAsia" w:hAnsi="Times New Roman" w:cs="Times New Roman"/>
      <w:b/>
      <w:sz w:val="24"/>
    </w:rPr>
  </w:style>
  <w:style w:type="character" w:customStyle="1" w:styleId="60">
    <w:name w:val="Заголовок 6 Знак"/>
    <w:aliases w:val="vgu_Header6 Знак"/>
    <w:basedOn w:val="a2"/>
    <w:link w:val="6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70">
    <w:name w:val="Заголовок 7 Знак"/>
    <w:aliases w:val="vgu_Header7 Знак"/>
    <w:basedOn w:val="a2"/>
    <w:link w:val="7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80">
    <w:name w:val="Заголовок 8 Знак"/>
    <w:aliases w:val="vgu_Header8 Знак"/>
    <w:basedOn w:val="a2"/>
    <w:link w:val="8"/>
    <w:uiPriority w:val="9"/>
    <w:rsid w:val="006D46A3"/>
    <w:rPr>
      <w:rFonts w:ascii="Times New Roman" w:eastAsiaTheme="majorEastAsia" w:hAnsi="Times New Roman" w:cs="Times New Roman"/>
      <w:sz w:val="24"/>
      <w:szCs w:val="20"/>
    </w:rPr>
  </w:style>
  <w:style w:type="character" w:customStyle="1" w:styleId="90">
    <w:name w:val="Заголовок 9 Знак"/>
    <w:aliases w:val="vgu_Header9 Знак"/>
    <w:basedOn w:val="a2"/>
    <w:link w:val="9"/>
    <w:uiPriority w:val="9"/>
    <w:rsid w:val="006D46A3"/>
    <w:rPr>
      <w:rFonts w:asciiTheme="majorHAnsi" w:eastAsiaTheme="majorEastAsia" w:hAnsiTheme="majorHAnsi" w:cstheme="majorBidi"/>
      <w:iCs/>
      <w:sz w:val="24"/>
      <w:szCs w:val="28"/>
    </w:rPr>
  </w:style>
  <w:style w:type="paragraph" w:styleId="a0">
    <w:name w:val="List Paragraph"/>
    <w:aliases w:val="vgu_List1"/>
    <w:basedOn w:val="a1"/>
    <w:link w:val="a5"/>
    <w:uiPriority w:val="34"/>
    <w:qFormat/>
    <w:rsid w:val="006D46A3"/>
    <w:pPr>
      <w:keepLines/>
      <w:numPr>
        <w:numId w:val="1"/>
      </w:numPr>
      <w:tabs>
        <w:tab w:val="left" w:pos="1276"/>
      </w:tabs>
      <w:spacing w:before="0"/>
      <w:ind w:left="0" w:firstLine="851"/>
    </w:pPr>
  </w:style>
  <w:style w:type="character" w:customStyle="1" w:styleId="a5">
    <w:name w:val="Абзац списка Знак"/>
    <w:aliases w:val="vgu_List1 Знак"/>
    <w:basedOn w:val="a2"/>
    <w:link w:val="a0"/>
    <w:uiPriority w:val="34"/>
    <w:locked/>
    <w:rsid w:val="006D46A3"/>
    <w:rPr>
      <w:rFonts w:ascii="Times New Roman" w:hAnsi="Times New Roman"/>
      <w:sz w:val="24"/>
    </w:rPr>
  </w:style>
  <w:style w:type="paragraph" w:customStyle="1" w:styleId="vguList2">
    <w:name w:val="vgu_List2"/>
    <w:basedOn w:val="a0"/>
    <w:qFormat/>
    <w:rsid w:val="006D46A3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6D46A3"/>
    <w:pPr>
      <w:tabs>
        <w:tab w:val="clear" w:pos="2268"/>
        <w:tab w:val="left" w:pos="3402"/>
      </w:tabs>
      <w:ind w:firstLine="2835"/>
    </w:pPr>
  </w:style>
  <w:style w:type="character" w:styleId="a6">
    <w:name w:val="Hyperlink"/>
    <w:basedOn w:val="a2"/>
    <w:uiPriority w:val="99"/>
    <w:unhideWhenUsed/>
    <w:rsid w:val="00C96227"/>
    <w:rPr>
      <w:color w:val="0000FF" w:themeColor="hyperlink"/>
      <w:u w:val="single"/>
    </w:rPr>
  </w:style>
  <w:style w:type="paragraph" w:customStyle="1" w:styleId="vguNumber">
    <w:name w:val="vgu_Number"/>
    <w:basedOn w:val="a0"/>
    <w:rsid w:val="006819D3"/>
    <w:pPr>
      <w:numPr>
        <w:numId w:val="4"/>
      </w:numPr>
      <w:spacing w:before="240"/>
    </w:pPr>
  </w:style>
  <w:style w:type="paragraph" w:customStyle="1" w:styleId="vguCContentName">
    <w:name w:val="vguC_Content_Name"/>
    <w:basedOn w:val="vguHeader"/>
    <w:link w:val="vguCContentName0"/>
    <w:qFormat/>
    <w:rsid w:val="00C96227"/>
    <w:pPr>
      <w:tabs>
        <w:tab w:val="left" w:pos="1985"/>
      </w:tabs>
    </w:pPr>
  </w:style>
  <w:style w:type="paragraph" w:styleId="a">
    <w:name w:val="List Bullet"/>
    <w:basedOn w:val="a1"/>
    <w:uiPriority w:val="99"/>
    <w:semiHidden/>
    <w:unhideWhenUsed/>
    <w:qFormat/>
    <w:rsid w:val="00ED6EE3"/>
    <w:pPr>
      <w:numPr>
        <w:numId w:val="2"/>
      </w:numPr>
      <w:spacing w:before="0"/>
      <w:ind w:left="425" w:hanging="425"/>
    </w:pPr>
  </w:style>
  <w:style w:type="character" w:customStyle="1" w:styleId="vguCContentName0">
    <w:name w:val="vguC_Content_Name Знак"/>
    <w:basedOn w:val="vguHeader0"/>
    <w:link w:val="vguCContentName"/>
    <w:rsid w:val="00C96227"/>
    <w:rPr>
      <w:rFonts w:ascii="Times New Roman" w:hAnsi="Times New Roman"/>
      <w:b/>
      <w:caps/>
      <w:sz w:val="24"/>
    </w:rPr>
  </w:style>
  <w:style w:type="paragraph" w:styleId="a7">
    <w:name w:val="Balloon Text"/>
    <w:basedOn w:val="a1"/>
    <w:link w:val="a8"/>
    <w:uiPriority w:val="99"/>
    <w:semiHidden/>
    <w:unhideWhenUsed/>
    <w:rsid w:val="00F952E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F952EF"/>
    <w:rPr>
      <w:rFonts w:ascii="Tahoma" w:hAnsi="Tahoma" w:cs="Tahoma"/>
      <w:sz w:val="16"/>
      <w:szCs w:val="16"/>
    </w:rPr>
  </w:style>
  <w:style w:type="paragraph" w:styleId="a9">
    <w:name w:val="caption"/>
    <w:aliases w:val="vgu_PictureName"/>
    <w:basedOn w:val="a1"/>
    <w:next w:val="a1"/>
    <w:link w:val="aa"/>
    <w:uiPriority w:val="35"/>
    <w:unhideWhenUsed/>
    <w:qFormat/>
    <w:rsid w:val="00F84AC0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aa">
    <w:name w:val="Название объекта Знак"/>
    <w:aliases w:val="vgu_PictureName Знак"/>
    <w:basedOn w:val="a2"/>
    <w:link w:val="a9"/>
    <w:uiPriority w:val="35"/>
    <w:rsid w:val="00F84AC0"/>
    <w:rPr>
      <w:rFonts w:ascii="Times New Roman" w:hAnsi="Times New Roman"/>
      <w:bCs/>
      <w:sz w:val="24"/>
      <w:szCs w:val="18"/>
    </w:rPr>
  </w:style>
  <w:style w:type="character" w:styleId="ab">
    <w:name w:val="Subtle Emphasis"/>
    <w:basedOn w:val="a2"/>
    <w:uiPriority w:val="99"/>
    <w:semiHidden/>
    <w:qFormat/>
    <w:rsid w:val="003B4D8E"/>
    <w:rPr>
      <w:i/>
      <w:iCs/>
      <w:color w:val="808080" w:themeColor="text1" w:themeTint="7F"/>
    </w:rPr>
  </w:style>
  <w:style w:type="table" w:styleId="ac">
    <w:name w:val="Table Grid"/>
    <w:basedOn w:val="a3"/>
    <w:uiPriority w:val="59"/>
    <w:rsid w:val="002D420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1"/>
    <w:link w:val="vgutTableText0"/>
    <w:qFormat/>
    <w:rsid w:val="001568A3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2"/>
    <w:link w:val="vgutTableText"/>
    <w:rsid w:val="001568A3"/>
    <w:rPr>
      <w:rFonts w:ascii="Times New Roman" w:hAnsi="Times New Roman"/>
      <w:sz w:val="24"/>
    </w:rPr>
  </w:style>
  <w:style w:type="paragraph" w:customStyle="1" w:styleId="vguAdditionName">
    <w:name w:val="vgu_AdditionName"/>
    <w:basedOn w:val="1"/>
    <w:qFormat/>
    <w:rsid w:val="00B6663A"/>
    <w:pPr>
      <w:pageBreakBefore w:val="0"/>
      <w:numPr>
        <w:numId w:val="3"/>
      </w:numPr>
      <w:tabs>
        <w:tab w:val="num" w:pos="360"/>
      </w:tabs>
      <w:ind w:left="2693" w:hanging="2693"/>
    </w:pPr>
    <w:rPr>
      <w:caps/>
      <w:smallCaps/>
    </w:rPr>
  </w:style>
  <w:style w:type="paragraph" w:customStyle="1" w:styleId="vguHeader">
    <w:name w:val="vgu_Header"/>
    <w:basedOn w:val="a1"/>
    <w:link w:val="vguHeader0"/>
    <w:qFormat/>
    <w:rsid w:val="00303DC8"/>
    <w:pPr>
      <w:keepNext/>
      <w:keepLines/>
      <w:pageBreakBefore/>
      <w:ind w:firstLine="0"/>
      <w:jc w:val="center"/>
    </w:pPr>
    <w:rPr>
      <w:b/>
      <w:caps/>
    </w:rPr>
  </w:style>
  <w:style w:type="character" w:customStyle="1" w:styleId="vguHeader0">
    <w:name w:val="vgu_Header Знак"/>
    <w:basedOn w:val="a2"/>
    <w:link w:val="vguHeader"/>
    <w:rsid w:val="00303DC8"/>
    <w:rPr>
      <w:rFonts w:ascii="Times New Roman" w:hAnsi="Times New Roman"/>
      <w:b/>
      <w:caps/>
      <w:sz w:val="28"/>
    </w:rPr>
  </w:style>
  <w:style w:type="paragraph" w:styleId="11">
    <w:name w:val="toc 1"/>
    <w:aliases w:val="vguC_Contents1"/>
    <w:basedOn w:val="a1"/>
    <w:next w:val="a1"/>
    <w:link w:val="12"/>
    <w:autoRedefine/>
    <w:uiPriority w:val="39"/>
    <w:rsid w:val="00C9622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2"/>
    <w:link w:val="11"/>
    <w:uiPriority w:val="39"/>
    <w:rsid w:val="00C96227"/>
    <w:rPr>
      <w:rFonts w:ascii="Times New Roman" w:eastAsia="Times New Roman" w:hAnsi="Times New Roman" w:cs="Times New Roman"/>
      <w:noProof/>
      <w:sz w:val="24"/>
      <w:szCs w:val="24"/>
    </w:rPr>
  </w:style>
  <w:style w:type="paragraph" w:styleId="21">
    <w:name w:val="toc 2"/>
    <w:aliases w:val="vguC_Contents2"/>
    <w:basedOn w:val="a1"/>
    <w:next w:val="a1"/>
    <w:autoRedefine/>
    <w:uiPriority w:val="39"/>
    <w:rsid w:val="00C96227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1"/>
    <w:next w:val="a1"/>
    <w:autoRedefine/>
    <w:uiPriority w:val="39"/>
    <w:rsid w:val="00C96227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1"/>
    <w:next w:val="a1"/>
    <w:autoRedefine/>
    <w:uiPriority w:val="39"/>
    <w:unhideWhenUsed/>
    <w:rsid w:val="00224E38"/>
    <w:pPr>
      <w:tabs>
        <w:tab w:val="left" w:pos="-4678"/>
        <w:tab w:val="left" w:pos="1985"/>
        <w:tab w:val="right" w:leader="dot" w:pos="10206"/>
      </w:tabs>
      <w:suppressAutoHyphens/>
      <w:spacing w:before="0" w:line="276" w:lineRule="auto"/>
      <w:ind w:left="1985" w:right="566" w:hanging="1985"/>
      <w:jc w:val="left"/>
    </w:pPr>
    <w:rPr>
      <w:noProof/>
    </w:rPr>
  </w:style>
  <w:style w:type="paragraph" w:customStyle="1" w:styleId="vgutTableName">
    <w:name w:val="vgut_TableName"/>
    <w:basedOn w:val="a1"/>
    <w:link w:val="vgutTableName0"/>
    <w:qFormat/>
    <w:rsid w:val="00F84AC0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a"/>
    <w:link w:val="vgutTableName"/>
    <w:rsid w:val="00F84AC0"/>
    <w:rPr>
      <w:rFonts w:ascii="Times New Roman" w:hAnsi="Times New Roman"/>
      <w:bCs w:val="0"/>
      <w:sz w:val="24"/>
      <w:szCs w:val="18"/>
    </w:rPr>
  </w:style>
  <w:style w:type="paragraph" w:styleId="ad">
    <w:name w:val="header"/>
    <w:aliases w:val="vgux_TitleHeader"/>
    <w:basedOn w:val="a1"/>
    <w:link w:val="ae"/>
    <w:uiPriority w:val="99"/>
    <w:unhideWhenUsed/>
    <w:rsid w:val="00C17A21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Верхний колонтитул Знак"/>
    <w:aliases w:val="vgux_TitleHeader Знак"/>
    <w:basedOn w:val="a2"/>
    <w:link w:val="ad"/>
    <w:uiPriority w:val="99"/>
    <w:rsid w:val="00C17A21"/>
    <w:rPr>
      <w:rFonts w:ascii="Times New Roman" w:hAnsi="Times New Roman"/>
      <w:sz w:val="28"/>
    </w:rPr>
  </w:style>
  <w:style w:type="paragraph" w:styleId="af">
    <w:name w:val="footer"/>
    <w:aliases w:val="vgux_TitleFooter"/>
    <w:basedOn w:val="a1"/>
    <w:link w:val="af0"/>
    <w:uiPriority w:val="98"/>
    <w:unhideWhenUsed/>
    <w:rsid w:val="003D56FE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2"/>
    <w:link w:val="af"/>
    <w:uiPriority w:val="98"/>
    <w:rsid w:val="00627B79"/>
    <w:rPr>
      <w:rFonts w:ascii="Times New Roman" w:hAnsi="Times New Roman"/>
      <w:b/>
      <w:sz w:val="32"/>
    </w:rPr>
  </w:style>
  <w:style w:type="character" w:styleId="af1">
    <w:name w:val="page number"/>
    <w:aliases w:val="vgux_PageNumber"/>
    <w:basedOn w:val="a2"/>
    <w:rsid w:val="00C17A21"/>
    <w:rPr>
      <w:szCs w:val="24"/>
    </w:rPr>
  </w:style>
  <w:style w:type="paragraph" w:customStyle="1" w:styleId="vguxTitleDocName">
    <w:name w:val="vgux_TitleDocName"/>
    <w:basedOn w:val="a1"/>
    <w:qFormat/>
    <w:rsid w:val="00FF06B0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1"/>
    <w:qFormat/>
    <w:rsid w:val="00FF06B0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1"/>
    <w:qFormat/>
    <w:rsid w:val="00FF06B0"/>
    <w:pPr>
      <w:ind w:firstLine="0"/>
      <w:jc w:val="center"/>
    </w:pPr>
  </w:style>
  <w:style w:type="paragraph" w:customStyle="1" w:styleId="vguxTitleDocTheme">
    <w:name w:val="vgux_TitleDocTheme"/>
    <w:basedOn w:val="a1"/>
    <w:qFormat/>
    <w:rsid w:val="00FF06B0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af2">
    <w:name w:val="annotation reference"/>
    <w:basedOn w:val="a2"/>
    <w:uiPriority w:val="99"/>
    <w:semiHidden/>
    <w:unhideWhenUsed/>
    <w:rsid w:val="006505F8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6505F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6505F8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505F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505F8"/>
    <w:rPr>
      <w:rFonts w:ascii="Times New Roman" w:hAnsi="Times New Roman"/>
      <w:b/>
      <w:bCs/>
      <w:sz w:val="20"/>
      <w:szCs w:val="20"/>
    </w:rPr>
  </w:style>
  <w:style w:type="paragraph" w:styleId="af7">
    <w:name w:val="footnote text"/>
    <w:basedOn w:val="a1"/>
    <w:link w:val="af8"/>
    <w:uiPriority w:val="99"/>
    <w:unhideWhenUsed/>
    <w:rsid w:val="008374E1"/>
    <w:pPr>
      <w:spacing w:before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rsid w:val="008374E1"/>
    <w:rPr>
      <w:rFonts w:ascii="Times New Roman" w:hAnsi="Times New Roman"/>
      <w:sz w:val="20"/>
      <w:szCs w:val="20"/>
    </w:rPr>
  </w:style>
  <w:style w:type="character" w:styleId="af9">
    <w:name w:val="footnote reference"/>
    <w:basedOn w:val="a2"/>
    <w:uiPriority w:val="99"/>
    <w:semiHidden/>
    <w:unhideWhenUsed/>
    <w:rsid w:val="008374E1"/>
    <w:rPr>
      <w:vertAlign w:val="superscript"/>
    </w:rPr>
  </w:style>
  <w:style w:type="paragraph" w:styleId="afa">
    <w:name w:val="Revision"/>
    <w:hidden/>
    <w:uiPriority w:val="99"/>
    <w:semiHidden/>
    <w:rsid w:val="009C0B09"/>
    <w:pPr>
      <w:spacing w:after="0" w:line="240" w:lineRule="auto"/>
    </w:pPr>
    <w:rPr>
      <w:rFonts w:ascii="Times New Roman" w:hAnsi="Times New Roman"/>
      <w:sz w:val="28"/>
    </w:rPr>
  </w:style>
  <w:style w:type="paragraph" w:styleId="afb">
    <w:name w:val="TOC Heading"/>
    <w:basedOn w:val="1"/>
    <w:next w:val="a1"/>
    <w:uiPriority w:val="39"/>
    <w:semiHidden/>
    <w:unhideWhenUsed/>
    <w:qFormat/>
    <w:rsid w:val="00BE63FF"/>
    <w:pPr>
      <w:pageBreakBefore w:val="0"/>
      <w:numPr>
        <w:numId w:val="0"/>
      </w:numPr>
      <w:tabs>
        <w:tab w:val="clear" w:pos="1418"/>
      </w:tabs>
      <w:spacing w:before="240" w:line="256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5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2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6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7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6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23" Type="http://schemas.microsoft.com/office/2016/09/relationships/commentsIds" Target="commentsIds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microsoft.com/office/2018/08/relationships/commentsExtensible" Target="commentsExtensi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.burakov\Documents\&#1051;&#1080;&#1095;&#1085;&#1086;&#1077;\&#1050;&#1086;&#1096;&#1082;&#1080;&#1085;\&#1058;&#1088;&#1072;&#1085;&#1089;&#1085;&#1077;&#1092;&#1090;&#1100;\&#1042;&#1103;&#1090;&#1043;&#1059;%2003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95006E4339BF24CAA0F5B167E451061" ma:contentTypeVersion="11" ma:contentTypeDescription="Создание документа." ma:contentTypeScope="" ma:versionID="ee66b34cdb7d5be00a86ac9db559fc97">
  <xsd:schema xmlns:xsd="http://www.w3.org/2001/XMLSchema" xmlns:xs="http://www.w3.org/2001/XMLSchema" xmlns:p="http://schemas.microsoft.com/office/2006/metadata/properties" xmlns:ns3="a1eb269e-cbf3-465a-8e4a-8d42bc45f09f" xmlns:ns4="a042d032-8e16-4c5e-a37e-70d449039bd2" targetNamespace="http://schemas.microsoft.com/office/2006/metadata/properties" ma:root="true" ma:fieldsID="9831aabdbf23b96857ccdb3f4e1a7ec2" ns3:_="" ns4:_="">
    <xsd:import namespace="a1eb269e-cbf3-465a-8e4a-8d42bc45f09f"/>
    <xsd:import namespace="a042d032-8e16-4c5e-a37e-70d449039bd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b269e-cbf3-465a-8e4a-8d42bc45f0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2d032-8e16-4c5e-a37e-70d449039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06CD11-97E7-4DA4-A1E7-C20845DD65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eb269e-cbf3-465a-8e4a-8d42bc45f09f"/>
    <ds:schemaRef ds:uri="a042d032-8e16-4c5e-a37e-70d449039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545EDB0-6DA9-4573-8FDA-4B7CDBF5EFD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1D02F96-5624-48FE-AB5F-467181C3EDC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1E83A25-7F3A-47C7-990D-6095D2B209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ВятГУ 03.dotx</Template>
  <TotalTime>17</TotalTime>
  <Pages>8</Pages>
  <Words>475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отчетных документов</vt:lpstr>
    </vt:vector>
  </TitlesOfParts>
  <Manager>Земцов А.</Manager>
  <Company>Вятский Государственный Университет</Company>
  <LinksUpToDate>false</LinksUpToDate>
  <CharactersWithSpaces>3183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отчетных документов</dc:title>
  <dc:subject>Транснефть</dc:subject>
  <dc:creator>Microsoft</dc:creator>
  <cp:keywords/>
  <cp:lastModifiedBy>RePack by Diakov</cp:lastModifiedBy>
  <cp:revision>6</cp:revision>
  <cp:lastPrinted>2019-07-22T21:48:00Z</cp:lastPrinted>
  <dcterms:created xsi:type="dcterms:W3CDTF">2022-11-10T09:31:00Z</dcterms:created>
  <dcterms:modified xsi:type="dcterms:W3CDTF">2022-11-22T07:48:00Z</dcterms:modified>
  <cp:category>Шаблоны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88576">
    <vt:lpwstr>40</vt:lpwstr>
  </property>
  <property fmtid="{D5CDD505-2E9C-101B-9397-08002B2CF9AE}" pid="3" name="ContentTypeId">
    <vt:lpwstr>0x010100895006E4339BF24CAA0F5B167E451061</vt:lpwstr>
  </property>
  <property fmtid="{D5CDD505-2E9C-101B-9397-08002B2CF9AE}" pid="4" name="its_City">
    <vt:lpwstr>Киров</vt:lpwstr>
  </property>
  <property fmtid="{D5CDD505-2E9C-101B-9397-08002B2CF9AE}" pid="5" name="its_Contractor1">
    <vt:lpwstr>Федеральное государственное бюджетное образовательное учреждение высшего образования</vt:lpwstr>
  </property>
  <property fmtid="{D5CDD505-2E9C-101B-9397-08002B2CF9AE}" pid="6" name="its_Contractor2">
    <vt:lpwstr>"Вятский государственный университет"</vt:lpwstr>
  </property>
  <property fmtid="{D5CDD505-2E9C-101B-9397-08002B2CF9AE}" pid="7" name="its_DocName">
    <vt:lpwstr>Техническое задание</vt:lpwstr>
  </property>
  <property fmtid="{D5CDD505-2E9C-101B-9397-08002B2CF9AE}" pid="8" name="its_DocType">
    <vt:lpwstr>на разработку системы ??????</vt:lpwstr>
  </property>
  <property fmtid="{D5CDD505-2E9C-101B-9397-08002B2CF9AE}" pid="9" name="its_Pressmark">
    <vt:lpwstr>[ШИФР_ДОКУМЕНТА]</vt:lpwstr>
  </property>
  <property fmtid="{D5CDD505-2E9C-101B-9397-08002B2CF9AE}" pid="10" name="its_Theme">
    <vt:lpwstr>Разработка системы автоматизированного контроля сварочных процессов с выводом информации на ПК</vt:lpwstr>
  </property>
  <property fmtid="{D5CDD505-2E9C-101B-9397-08002B2CF9AE}" pid="11" name="its_Year">
    <vt:i4>2019</vt:i4>
  </property>
  <property fmtid="{D5CDD505-2E9C-101B-9397-08002B2CF9AE}" pid="12" name="Дата заполнения">
    <vt:lpwstr>07.02.2019</vt:lpwstr>
  </property>
  <property fmtid="{D5CDD505-2E9C-101B-9397-08002B2CF9AE}" pid="13" name="Клиент">
    <vt:lpwstr>Транснефть</vt:lpwstr>
  </property>
  <property fmtid="{D5CDD505-2E9C-101B-9397-08002B2CF9AE}" pid="14" name="Назначение">
    <vt:lpwstr>Исходный шаблон для создания отчетных документов ГАС "Правосудие"</vt:lpwstr>
  </property>
  <property fmtid="{D5CDD505-2E9C-101B-9397-08002B2CF9AE}" pid="15" name="Номер документа">
    <vt:lpwstr>Ш01</vt:lpwstr>
  </property>
  <property fmtid="{D5CDD505-2E9C-101B-9397-08002B2CF9AE}" pid="16" name="Редактор">
    <vt:lpwstr>Бураков С.А.</vt:lpwstr>
  </property>
  <property fmtid="{D5CDD505-2E9C-101B-9397-08002B2CF9AE}" pid="17" name="Состояние">
    <vt:lpwstr>Версия 2.0</vt:lpwstr>
  </property>
  <property fmtid="{D5CDD505-2E9C-101B-9397-08002B2CF9AE}" pid="18" name="Телефон">
    <vt:lpwstr>+7-916-687-49-39</vt:lpwstr>
  </property>
  <property fmtid="{D5CDD505-2E9C-101B-9397-08002B2CF9AE}" pid="19" name="Цель">
    <vt:lpwstr>Унификация внешнего вида отчетных документов по проекту</vt:lpwstr>
  </property>
  <property fmtid="{D5CDD505-2E9C-101B-9397-08002B2CF9AE}" pid="20" name="Язык">
    <vt:lpwstr>Русский</vt:lpwstr>
  </property>
</Properties>
</file>