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Online Learning Management System (LMS)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Number: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Team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Academic Major Project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Cover Page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Online Learning Management System (LMS)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 Number: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Team 1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An Online Learning Management System designed to provide a centralized, scalable, and user-friendly platform for digital education, enabling administrators, instructors, and students to interact efficiently.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Technologies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HTML, CSS, JavaScript, Bootstrap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Python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Database: NoSQL / SQLite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Tools: VS Code, Web Browser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Background / Problem Statement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Evolution of E-Learning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Education has evolved from traditional classroom-based learning to digital and hybrid models. With the advancement of internet technologies, online learning platforms have become essential for delivering education to a global audience.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Problems with Traditional Classroom Systems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Traditional education systems rely heavily on physical presence, fixed schedules, and manual processes. These systems face limitations such as: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reach to students in remote areas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 learning schedules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Difficulty in tracking student performance efficiently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Limitations of Existing Manual / Partial Digital Systems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institutions still depend on partially digital systems where: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materials are scattered across platforms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Attendance and assessments are manually managed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 between students and instructors is inefficient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Real-World Challenges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Scalability: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Difficulty handling a large number of students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Accessibility: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Learning restricted by time and location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Tracking: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Manual evaluation leads to inaccuracies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Content Management: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centralized repository for learning materials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Communication Gaps: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Lack of real-time interaction and feedback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Hence, there is a strong need for a comprehensive Online Learning Management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Objectives of the System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primary objectives of the Online Learning Management System are: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provide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centralized learning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enable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anytime, anywhere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learning resources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support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role-based access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(Admin, Instructor, Student)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monitor and evaluate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performance effectively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ensure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secure, scalable, and efficient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System Architecture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br w:type="textWrapping"/>
        <w:t xml:space="preserve">DAIGRAM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722620" cy="57226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572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Architecture Overview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(Browser)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(HTML, CSS, JavaScript, Bootstrap)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(Python Application Logic)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|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(NoSQL / SQLite)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Explanation of Layers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Layer: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Users interact with the system through a web browser.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 Layer: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Provides a responsive and user-friendly interface using HTML, CSS, JavaScript, and Bootstrap.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 Layer: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Handles application logic, authentication, data processing, and communication between frontend and database.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Layer: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Stores user data, course content, assessments, and results securely.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Flow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requests → Frontend → Backend → Database → Backend → Frontend → User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Module Description 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Admin Module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registration and role assignment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approval and management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 system usage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Generating analytics and reports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configuration and maintenance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Instructor Module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creation and updates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Uploading videos, documents, and resources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quizzes and assignments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Monitoring student progress and performance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Providing feedback and grades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Student Module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 and secure login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browsing and enrollment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to learning materials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Participation in quizzes and assignments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Viewing performance reports and feedback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Workflow Diagram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br w:type="textWrapping"/>
        <w:br w:type="textWrapping"/>
        <w:t xml:space="preserve">DAIGRAM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  <w:drawing>
          <wp:inline distB="0" distT="0" distL="0" distR="0">
            <wp:extent cx="5722620" cy="57226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5722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Workflow Process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→ Dashboard → Course Selection → Learning Content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→ Assessment → Result → Database Update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Step-by-Step Explanation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logs into the system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displays available options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selects a course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materials are accessed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Assessments are attempted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are generated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is stored in the database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Project Life Cycle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follows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Agile Methodology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 Gathering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Design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(Sprint-based)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Maintenance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Agile enables continuous improvement and faster delivery.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System Requirements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Hardware Requirements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Laptop / Desktop Computer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8 GB RAM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Stable Internet Connection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Requirements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HTML, CSS, JavaScript, Bootstrap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Python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Database: NoSQL / SQLite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Tools: VS Code, Browser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Advantages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Flexible learning environment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Cost-effective solution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Scalable for large user base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analytics and reports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student engagement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Limitations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internet connectivity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setup effort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security and privacy concerns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1️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Applications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Schools and colleges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Corporate training platforms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certification programs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Coaching institutes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