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0AC88" w14:textId="0BE38192" w:rsidR="00F40805" w:rsidRDefault="00F40805" w:rsidP="00F40805">
      <w:pPr>
        <w:jc w:val="center"/>
        <w:rPr>
          <w:b/>
          <w:bCs/>
        </w:rPr>
      </w:pPr>
      <w:r>
        <w:rPr>
          <w:b/>
          <w:bCs/>
        </w:rPr>
        <w:t>Week 2 - Assignment 2</w:t>
      </w:r>
    </w:p>
    <w:p w14:paraId="33881EED" w14:textId="77777777" w:rsidR="00F40805" w:rsidRDefault="00F40805" w:rsidP="00F40805">
      <w:pPr>
        <w:rPr>
          <w:b/>
          <w:bCs/>
        </w:rPr>
      </w:pPr>
    </w:p>
    <w:p w14:paraId="7670591B" w14:textId="4AE7A3EA" w:rsidR="00F40805" w:rsidRPr="00F40805" w:rsidRDefault="00F40805" w:rsidP="00F40805">
      <w:pPr>
        <w:rPr>
          <w:b/>
          <w:bCs/>
        </w:rPr>
      </w:pPr>
      <w:r w:rsidRPr="00F40805">
        <w:rPr>
          <w:b/>
          <w:bCs/>
        </w:rPr>
        <w:t>General Instructions</w:t>
      </w:r>
    </w:p>
    <w:p w14:paraId="4F175073" w14:textId="77777777" w:rsidR="00F40805" w:rsidRPr="00F40805" w:rsidRDefault="00F40805" w:rsidP="00F40805">
      <w:pPr>
        <w:rPr>
          <w:b/>
        </w:rPr>
      </w:pPr>
    </w:p>
    <w:p w14:paraId="4C763E58" w14:textId="77777777" w:rsidR="00F40805" w:rsidRPr="00F40805" w:rsidRDefault="00F40805" w:rsidP="00F40805">
      <w:pPr>
        <w:numPr>
          <w:ilvl w:val="0"/>
          <w:numId w:val="2"/>
        </w:numPr>
      </w:pPr>
      <w:r w:rsidRPr="00F40805">
        <w:t>Download the OPC Database Schema document from the Assignment instructions.</w:t>
      </w:r>
    </w:p>
    <w:p w14:paraId="6F428564" w14:textId="77777777" w:rsidR="00F40805" w:rsidRPr="00F40805" w:rsidRDefault="00F40805" w:rsidP="00F40805">
      <w:pPr>
        <w:numPr>
          <w:ilvl w:val="0"/>
          <w:numId w:val="2"/>
        </w:numPr>
      </w:pPr>
      <w:r w:rsidRPr="00F40805">
        <w:t>Download the Week 2 Assignment Notebook (DSCI504_Wk2_Assignment.ipynb).</w:t>
      </w:r>
    </w:p>
    <w:p w14:paraId="66043BD8" w14:textId="77777777" w:rsidR="00F40805" w:rsidRPr="00F40805" w:rsidRDefault="00F40805" w:rsidP="00F40805">
      <w:pPr>
        <w:numPr>
          <w:ilvl w:val="0"/>
          <w:numId w:val="2"/>
        </w:numPr>
      </w:pPr>
      <w:r w:rsidRPr="00F40805">
        <w:t>Download the OPC Data Tables (OPC_Database_Table_Archive.zip). Extract this file to a location on your computer that PostgreSQL can access. For Windows users, this is usually a folder on the C:/ drive root directory. For Mac OS users, this can be your Desktop, Documents, or Downloads folder. Try to not use cloud drive folders as they create permission issues.</w:t>
      </w:r>
    </w:p>
    <w:p w14:paraId="4B78CAAC" w14:textId="77777777" w:rsidR="00F40805" w:rsidRPr="00F40805" w:rsidRDefault="00F40805" w:rsidP="00F40805"/>
    <w:p w14:paraId="74041654" w14:textId="77777777" w:rsidR="00F40805" w:rsidRPr="00F40805" w:rsidRDefault="00F40805" w:rsidP="00F40805">
      <w:r w:rsidRPr="00F40805">
        <w:t xml:space="preserve">In this assignment you will create the database schema, tables, and import the </w:t>
      </w:r>
      <w:proofErr w:type="gramStart"/>
      <w:r w:rsidRPr="00F40805">
        <w:t>OPC  data</w:t>
      </w:r>
      <w:proofErr w:type="gramEnd"/>
      <w:r w:rsidRPr="00F40805">
        <w:t xml:space="preserve"> into PostgreSQL while </w:t>
      </w:r>
      <w:proofErr w:type="gramStart"/>
      <w:r w:rsidRPr="00F40805">
        <w:t>performing  basic</w:t>
      </w:r>
      <w:proofErr w:type="gramEnd"/>
      <w:r w:rsidRPr="00F40805">
        <w:t xml:space="preserve">  queries. This assignment is worth 50 points. The most important part of this assignment and the key objective is that you become familiar with </w:t>
      </w:r>
      <w:proofErr w:type="gramStart"/>
      <w:r w:rsidRPr="00F40805">
        <w:t>importing  data</w:t>
      </w:r>
      <w:proofErr w:type="gramEnd"/>
      <w:r w:rsidRPr="00F40805">
        <w:t xml:space="preserve"> into SQL and perform basic DDL and DML querying of the data. You will be evaluated on your ability to properly execute each query using appropriate SQL syntax following the ANSI SQL standards.</w:t>
      </w:r>
    </w:p>
    <w:p w14:paraId="5BD9794B" w14:textId="77777777" w:rsidR="00F40805" w:rsidRPr="00F40805" w:rsidRDefault="00F40805" w:rsidP="00F40805"/>
    <w:p w14:paraId="410F17ED" w14:textId="77777777" w:rsidR="00F40805" w:rsidRPr="00F40805" w:rsidRDefault="00F40805" w:rsidP="00F40805">
      <w:r w:rsidRPr="00F40805">
        <w:t xml:space="preserve">You will submit a </w:t>
      </w:r>
      <w:proofErr w:type="spellStart"/>
      <w:r w:rsidRPr="00F40805">
        <w:t>Jupyter</w:t>
      </w:r>
      <w:proofErr w:type="spellEnd"/>
      <w:r w:rsidRPr="00F40805">
        <w:t xml:space="preserve"> Notebook exported from Azure Data Studio in Canvas for credit. </w:t>
      </w:r>
    </w:p>
    <w:p w14:paraId="7B15A53A" w14:textId="77777777" w:rsidR="00F40805" w:rsidRDefault="00F40805" w:rsidP="00F40805">
      <w:r w:rsidRPr="00F40805">
        <w:t>Assignment Preparation:</w:t>
      </w:r>
    </w:p>
    <w:p w14:paraId="21C53ACD" w14:textId="77777777" w:rsidR="00F40805" w:rsidRPr="00F40805" w:rsidRDefault="00F40805" w:rsidP="00F40805"/>
    <w:p w14:paraId="0870A2E0" w14:textId="77777777" w:rsidR="00F40805" w:rsidRPr="00F40805" w:rsidRDefault="00F40805" w:rsidP="00F40805">
      <w:pPr>
        <w:numPr>
          <w:ilvl w:val="0"/>
          <w:numId w:val="1"/>
        </w:numPr>
        <w:rPr>
          <w:b/>
          <w:bCs/>
        </w:rPr>
      </w:pPr>
      <w:r w:rsidRPr="00F40805">
        <w:rPr>
          <w:b/>
          <w:bCs/>
        </w:rPr>
        <w:t>Open the Week 2 Assignment Notebook in Azure Data Studio.</w:t>
      </w:r>
    </w:p>
    <w:p w14:paraId="64252824" w14:textId="77777777" w:rsidR="00F40805" w:rsidRPr="00F40805" w:rsidRDefault="00F40805" w:rsidP="00F40805">
      <w:pPr>
        <w:rPr>
          <w:b/>
          <w:bCs/>
        </w:rPr>
      </w:pPr>
    </w:p>
    <w:p w14:paraId="0081D2D6" w14:textId="77777777" w:rsidR="00F40805" w:rsidRPr="00F40805" w:rsidRDefault="00F40805" w:rsidP="00F40805">
      <w:pPr>
        <w:numPr>
          <w:ilvl w:val="0"/>
          <w:numId w:val="1"/>
        </w:numPr>
        <w:rPr>
          <w:b/>
          <w:bCs/>
        </w:rPr>
      </w:pPr>
      <w:r w:rsidRPr="00F40805">
        <w:rPr>
          <w:b/>
          <w:bCs/>
        </w:rPr>
        <w:t>Open the OPC Database Schema document.</w:t>
      </w:r>
    </w:p>
    <w:p w14:paraId="0F82027C" w14:textId="77777777" w:rsidR="00F40805" w:rsidRPr="00F40805" w:rsidRDefault="00F40805" w:rsidP="00F40805">
      <w:pPr>
        <w:rPr>
          <w:b/>
          <w:bCs/>
        </w:rPr>
      </w:pPr>
    </w:p>
    <w:p w14:paraId="09A5FF01" w14:textId="77777777" w:rsidR="00F40805" w:rsidRPr="00F40805" w:rsidRDefault="00F40805" w:rsidP="00F40805">
      <w:pPr>
        <w:numPr>
          <w:ilvl w:val="0"/>
          <w:numId w:val="1"/>
        </w:numPr>
        <w:rPr>
          <w:b/>
          <w:bCs/>
        </w:rPr>
      </w:pPr>
      <w:r w:rsidRPr="00F40805">
        <w:rPr>
          <w:b/>
          <w:bCs/>
        </w:rPr>
        <w:t>Copy and paste each Part instruction of this assignment to a new text cell before each code execution.</w:t>
      </w:r>
    </w:p>
    <w:p w14:paraId="403491EF" w14:textId="77777777" w:rsidR="00F40805" w:rsidRPr="00F40805" w:rsidRDefault="00F40805" w:rsidP="00F40805"/>
    <w:p w14:paraId="3BCF415F" w14:textId="2D49B030" w:rsidR="00F40805" w:rsidRPr="00F40805" w:rsidRDefault="00F40805" w:rsidP="00F40805">
      <w:r w:rsidRPr="00F40805">
        <w:rPr>
          <w:b/>
          <w:bCs/>
        </w:rPr>
        <w:t>Step</w:t>
      </w:r>
      <w:r w:rsidRPr="00F40805">
        <w:rPr>
          <w:b/>
          <w:bCs/>
        </w:rPr>
        <w:t xml:space="preserve"> 1:</w:t>
      </w:r>
      <w:r w:rsidRPr="00F40805">
        <w:t xml:space="preserve"> You should be working in the default “</w:t>
      </w:r>
      <w:proofErr w:type="spellStart"/>
      <w:r w:rsidRPr="00F40805">
        <w:t>postgres</w:t>
      </w:r>
      <w:proofErr w:type="spellEnd"/>
      <w:r w:rsidRPr="00F40805">
        <w:t>” database. Create a new schema named ‘dsci_504’ using the code cell in Step 1 of the Notebook to create new tables in and import the OPC data.</w:t>
      </w:r>
    </w:p>
    <w:p w14:paraId="190BBCF2" w14:textId="77777777" w:rsidR="00F40805" w:rsidRPr="00F40805" w:rsidRDefault="00F40805" w:rsidP="00F40805"/>
    <w:p w14:paraId="725C44D0" w14:textId="215484BF" w:rsidR="00F40805" w:rsidRPr="00F40805" w:rsidRDefault="00F40805" w:rsidP="00F40805">
      <w:r w:rsidRPr="00F40805">
        <w:rPr>
          <w:b/>
          <w:bCs/>
        </w:rPr>
        <w:t xml:space="preserve">Step </w:t>
      </w:r>
      <w:r w:rsidRPr="00F40805">
        <w:rPr>
          <w:b/>
          <w:bCs/>
        </w:rPr>
        <w:t>2:</w:t>
      </w:r>
      <w:r w:rsidRPr="00F40805">
        <w:t xml:space="preserve"> Create the OPC Database tables using the Schema document. Use a new code cell for each table.</w:t>
      </w:r>
    </w:p>
    <w:p w14:paraId="58C8C28B" w14:textId="77777777" w:rsidR="00F40805" w:rsidRPr="00F40805" w:rsidRDefault="00F40805" w:rsidP="00F40805"/>
    <w:p w14:paraId="28DC2664" w14:textId="45F81128" w:rsidR="00F40805" w:rsidRPr="00F40805" w:rsidRDefault="00F40805" w:rsidP="00F40805">
      <w:r w:rsidRPr="00F40805">
        <w:rPr>
          <w:b/>
          <w:bCs/>
        </w:rPr>
        <w:t>Step</w:t>
      </w:r>
      <w:r w:rsidRPr="00F40805">
        <w:rPr>
          <w:b/>
          <w:bCs/>
        </w:rPr>
        <w:t xml:space="preserve"> 3:</w:t>
      </w:r>
      <w:r w:rsidRPr="00F40805">
        <w:t xml:space="preserve"> Import the data into PostgreSQL using the CSV files in the OPC Database Archive.</w:t>
      </w:r>
    </w:p>
    <w:p w14:paraId="20B98047" w14:textId="77777777" w:rsidR="00F40805" w:rsidRPr="00F40805" w:rsidRDefault="00F40805" w:rsidP="00F40805"/>
    <w:p w14:paraId="077AF53E" w14:textId="77777777" w:rsidR="00F40805" w:rsidRPr="00F40805" w:rsidRDefault="00F40805" w:rsidP="00F40805">
      <w:r w:rsidRPr="00F40805">
        <w:rPr>
          <w:b/>
          <w:bCs/>
        </w:rPr>
        <w:t>Step 4:</w:t>
      </w:r>
      <w:r w:rsidRPr="00F40805">
        <w:t xml:space="preserve"> View basic data about the table using the following query:</w:t>
      </w:r>
    </w:p>
    <w:p w14:paraId="131F1003" w14:textId="77777777" w:rsidR="00F40805" w:rsidRPr="00F40805" w:rsidRDefault="00F40805" w:rsidP="00F40805">
      <w:pPr>
        <w:sectPr w:rsidR="00F40805" w:rsidRPr="00F40805" w:rsidSect="00F40805">
          <w:pgSz w:w="12240" w:h="15840"/>
          <w:pgMar w:top="1380" w:right="1300" w:bottom="280" w:left="1340" w:header="720" w:footer="720" w:gutter="0"/>
          <w:cols w:space="720"/>
        </w:sectPr>
      </w:pPr>
      <w:r w:rsidRPr="00F40805">
        <w:t xml:space="preserve">SELECT * FROM dsci_504.customers WHERE </w:t>
      </w:r>
      <w:proofErr w:type="spellStart"/>
      <w:r w:rsidRPr="00F40805">
        <w:t>cus_id</w:t>
      </w:r>
      <w:proofErr w:type="spellEnd"/>
      <w:r w:rsidRPr="00F40805">
        <w:t xml:space="preserve"> = 48;</w:t>
      </w:r>
    </w:p>
    <w:p w14:paraId="29B5F751" w14:textId="77777777" w:rsidR="00F40805" w:rsidRPr="00F40805" w:rsidRDefault="00F40805" w:rsidP="00F40805"/>
    <w:p w14:paraId="44DDA90E" w14:textId="77777777" w:rsidR="00F40805" w:rsidRPr="00F40805" w:rsidRDefault="00F40805" w:rsidP="00F40805"/>
    <w:p w14:paraId="06AB54A2" w14:textId="77777777" w:rsidR="00F40805" w:rsidRPr="00F40805" w:rsidRDefault="00F40805" w:rsidP="00F40805">
      <w:r w:rsidRPr="00F40805">
        <w:rPr>
          <w:b/>
          <w:bCs/>
        </w:rPr>
        <w:t>Step 5:</w:t>
      </w:r>
      <w:r w:rsidRPr="00F40805">
        <w:t xml:space="preserve"> Create primary keys within each of the newly created tables to elevate the database to 2NF. Some tables already have unique key columns that simply need to be identified as a Primary Key. Others may require a new column to do this. Run a summary query after each change to verify id placement.</w:t>
      </w:r>
    </w:p>
    <w:p w14:paraId="75DA7675" w14:textId="77777777" w:rsidR="00F40805" w:rsidRPr="00F40805" w:rsidRDefault="00F40805" w:rsidP="00F40805"/>
    <w:p w14:paraId="58FF5BC4" w14:textId="77777777" w:rsidR="00F40805" w:rsidRPr="00F40805" w:rsidRDefault="00F40805" w:rsidP="00F40805">
      <w:r w:rsidRPr="00F40805">
        <w:rPr>
          <w:b/>
          <w:bCs/>
        </w:rPr>
        <w:t>Step 6:</w:t>
      </w:r>
      <w:r w:rsidRPr="00F40805">
        <w:t xml:space="preserve"> CREATE foreign key associations for each table to elevate the database to 3NF. These should be done within each respective table.</w:t>
      </w:r>
    </w:p>
    <w:p w14:paraId="57705262" w14:textId="77777777" w:rsidR="00F40805" w:rsidRPr="00F40805" w:rsidRDefault="00F40805" w:rsidP="00F40805"/>
    <w:p w14:paraId="0B154DD3" w14:textId="77777777" w:rsidR="00F40805" w:rsidRPr="00F40805" w:rsidRDefault="00F40805" w:rsidP="00F40805">
      <w:r w:rsidRPr="00F40805">
        <w:rPr>
          <w:b/>
          <w:bCs/>
        </w:rPr>
        <w:t>Step 7:</w:t>
      </w:r>
      <w:r w:rsidRPr="00F40805">
        <w:t xml:space="preserve"> Execute the following SQL queries in separate cells to test your new key relationships:</w:t>
      </w:r>
    </w:p>
    <w:p w14:paraId="4B57516C" w14:textId="77777777" w:rsidR="00F40805" w:rsidRPr="00F40805" w:rsidRDefault="00F40805" w:rsidP="00F40805">
      <w:r w:rsidRPr="00F40805">
        <w:t xml:space="preserve">SELECT </w:t>
      </w:r>
      <w:proofErr w:type="spellStart"/>
      <w:r w:rsidRPr="00F40805">
        <w:t>warehouse_name</w:t>
      </w:r>
      <w:proofErr w:type="spellEnd"/>
      <w:r w:rsidRPr="00F40805">
        <w:t>, sum(</w:t>
      </w:r>
      <w:proofErr w:type="spellStart"/>
      <w:r w:rsidRPr="00F40805">
        <w:t>order_tot</w:t>
      </w:r>
      <w:proofErr w:type="spellEnd"/>
      <w:r w:rsidRPr="00F40805">
        <w:t xml:space="preserve">) AS </w:t>
      </w:r>
      <w:proofErr w:type="spellStart"/>
      <w:r w:rsidRPr="00F40805">
        <w:t>TotalOrders</w:t>
      </w:r>
      <w:proofErr w:type="spellEnd"/>
      <w:r w:rsidRPr="00F40805">
        <w:t xml:space="preserve"> FROM dsci_504.warehouse, dsci_504.orders</w:t>
      </w:r>
    </w:p>
    <w:p w14:paraId="6FDB77CB" w14:textId="77777777" w:rsidR="00F40805" w:rsidRPr="00F40805" w:rsidRDefault="00F40805" w:rsidP="00F40805">
      <w:r w:rsidRPr="00F40805">
        <w:t xml:space="preserve">WHERE orders.id = </w:t>
      </w:r>
      <w:proofErr w:type="spellStart"/>
      <w:proofErr w:type="gramStart"/>
      <w:r w:rsidRPr="00F40805">
        <w:t>warehouse.warehouse</w:t>
      </w:r>
      <w:proofErr w:type="gramEnd"/>
      <w:r w:rsidRPr="00F40805">
        <w:t>_id</w:t>
      </w:r>
      <w:proofErr w:type="spellEnd"/>
      <w:r w:rsidRPr="00F40805">
        <w:t xml:space="preserve"> GROUP BY </w:t>
      </w:r>
      <w:proofErr w:type="spellStart"/>
      <w:r w:rsidRPr="00F40805">
        <w:t>warehouse_name</w:t>
      </w:r>
      <w:proofErr w:type="spellEnd"/>
    </w:p>
    <w:p w14:paraId="518FA599" w14:textId="77777777" w:rsidR="00F40805" w:rsidRPr="00F40805" w:rsidRDefault="00F40805" w:rsidP="00F40805">
      <w:r w:rsidRPr="00F40805">
        <w:t>LIMIT 10</w:t>
      </w:r>
    </w:p>
    <w:p w14:paraId="0ED0CC5B" w14:textId="77777777" w:rsidR="00F40805" w:rsidRPr="00F40805" w:rsidRDefault="00F40805" w:rsidP="00F40805"/>
    <w:p w14:paraId="7B3C7681" w14:textId="77777777" w:rsidR="00F40805" w:rsidRPr="00F40805" w:rsidRDefault="00F40805" w:rsidP="00F40805">
      <w:r w:rsidRPr="00F40805">
        <w:t xml:space="preserve">SELECT </w:t>
      </w:r>
      <w:proofErr w:type="spellStart"/>
      <w:r w:rsidRPr="00F40805">
        <w:t>cus_state</w:t>
      </w:r>
      <w:proofErr w:type="spellEnd"/>
      <w:r w:rsidRPr="00F40805">
        <w:t>, sum(</w:t>
      </w:r>
      <w:proofErr w:type="spellStart"/>
      <w:r w:rsidRPr="00F40805">
        <w:t>tot_ord_value</w:t>
      </w:r>
      <w:proofErr w:type="spellEnd"/>
      <w:r w:rsidRPr="00F40805">
        <w:t xml:space="preserve">) AS </w:t>
      </w:r>
      <w:proofErr w:type="spellStart"/>
      <w:r w:rsidRPr="00F40805">
        <w:t>TotalByCus</w:t>
      </w:r>
      <w:proofErr w:type="spellEnd"/>
      <w:r w:rsidRPr="00F40805">
        <w:t xml:space="preserve">, </w:t>
      </w:r>
      <w:proofErr w:type="spellStart"/>
      <w:r w:rsidRPr="00F40805">
        <w:t>warehouse_name</w:t>
      </w:r>
      <w:proofErr w:type="spellEnd"/>
      <w:r w:rsidRPr="00F40805">
        <w:t xml:space="preserve"> FROM dsci_504.customer</w:t>
      </w:r>
    </w:p>
    <w:p w14:paraId="599B1C96" w14:textId="77777777" w:rsidR="00F40805" w:rsidRPr="00F40805" w:rsidRDefault="00F40805" w:rsidP="00F40805">
      <w:r w:rsidRPr="00F40805">
        <w:t xml:space="preserve">LEFT JOIN dsci_504.warehouse ON customer.id = warehouse.id WHERE </w:t>
      </w:r>
      <w:proofErr w:type="spellStart"/>
      <w:r w:rsidRPr="00F40805">
        <w:t>cus_state</w:t>
      </w:r>
      <w:proofErr w:type="spellEnd"/>
      <w:r w:rsidRPr="00F40805">
        <w:t xml:space="preserve"> = 'OH'</w:t>
      </w:r>
    </w:p>
    <w:p w14:paraId="2EA48BB9" w14:textId="77777777" w:rsidR="00F40805" w:rsidRPr="00F40805" w:rsidRDefault="00F40805" w:rsidP="00F40805">
      <w:r w:rsidRPr="00F40805">
        <w:t xml:space="preserve">GROUP BY </w:t>
      </w:r>
      <w:proofErr w:type="spellStart"/>
      <w:r w:rsidRPr="00F40805">
        <w:t>warehouse_name</w:t>
      </w:r>
      <w:proofErr w:type="spellEnd"/>
      <w:r w:rsidRPr="00F40805">
        <w:t xml:space="preserve">, </w:t>
      </w:r>
      <w:proofErr w:type="spellStart"/>
      <w:r w:rsidRPr="00F40805">
        <w:t>cus_</w:t>
      </w:r>
      <w:proofErr w:type="gramStart"/>
      <w:r w:rsidRPr="00F40805">
        <w:t>state</w:t>
      </w:r>
      <w:proofErr w:type="spellEnd"/>
      <w:r w:rsidRPr="00F40805">
        <w:t>;</w:t>
      </w:r>
      <w:proofErr w:type="gramEnd"/>
    </w:p>
    <w:p w14:paraId="7990FAE4" w14:textId="77777777" w:rsidR="00F40805" w:rsidRPr="00F40805" w:rsidRDefault="00F40805" w:rsidP="00F40805"/>
    <w:p w14:paraId="49F5EFFE" w14:textId="77777777" w:rsidR="00F40805" w:rsidRPr="00F40805" w:rsidRDefault="00F40805" w:rsidP="00F40805">
      <w:pPr>
        <w:sectPr w:rsidR="00F40805" w:rsidRPr="00F40805" w:rsidSect="00F40805">
          <w:pgSz w:w="12240" w:h="15840"/>
          <w:pgMar w:top="1380" w:right="1300" w:bottom="280" w:left="1340" w:header="720" w:footer="720" w:gutter="0"/>
          <w:cols w:space="720"/>
        </w:sectPr>
      </w:pPr>
      <w:r w:rsidRPr="00F40805">
        <w:rPr>
          <w:b/>
          <w:bCs/>
        </w:rPr>
        <w:t>Step 8:</w:t>
      </w:r>
      <w:r w:rsidRPr="00F40805">
        <w:t xml:space="preserve"> Save your Notebook, export to html using the instructions provided and upload to Canvas for credit.</w:t>
      </w:r>
    </w:p>
    <w:p w14:paraId="5DDE7E36" w14:textId="77777777" w:rsidR="00577CFB" w:rsidRDefault="00577CFB"/>
    <w:sectPr w:rsidR="00577CFB" w:rsidSect="00AD2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037C"/>
    <w:multiLevelType w:val="hybridMultilevel"/>
    <w:tmpl w:val="7F6CB2D8"/>
    <w:lvl w:ilvl="0" w:tplc="7286FDDC">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 w15:restartNumberingAfterBreak="0">
    <w:nsid w:val="1FF52ECC"/>
    <w:multiLevelType w:val="hybridMultilevel"/>
    <w:tmpl w:val="FFCE3EFE"/>
    <w:lvl w:ilvl="0" w:tplc="1EEE115C">
      <w:start w:val="1"/>
      <w:numFmt w:val="decimal"/>
      <w:lvlText w:val="%1."/>
      <w:lvlJc w:val="left"/>
      <w:pPr>
        <w:ind w:left="327" w:hanging="237"/>
        <w:jc w:val="left"/>
      </w:pPr>
      <w:rPr>
        <w:rFonts w:ascii="Arial" w:eastAsia="Arial" w:hAnsi="Arial" w:cs="Arial" w:hint="default"/>
        <w:w w:val="91"/>
        <w:sz w:val="24"/>
        <w:szCs w:val="24"/>
      </w:rPr>
    </w:lvl>
    <w:lvl w:ilvl="1" w:tplc="466E6AEC">
      <w:numFmt w:val="bullet"/>
      <w:lvlText w:val="•"/>
      <w:lvlJc w:val="left"/>
      <w:pPr>
        <w:ind w:left="1256" w:hanging="237"/>
      </w:pPr>
      <w:rPr>
        <w:rFonts w:hint="default"/>
      </w:rPr>
    </w:lvl>
    <w:lvl w:ilvl="2" w:tplc="77E64BFA">
      <w:numFmt w:val="bullet"/>
      <w:lvlText w:val="•"/>
      <w:lvlJc w:val="left"/>
      <w:pPr>
        <w:ind w:left="2180" w:hanging="237"/>
      </w:pPr>
      <w:rPr>
        <w:rFonts w:hint="default"/>
      </w:rPr>
    </w:lvl>
    <w:lvl w:ilvl="3" w:tplc="46DAA4BE">
      <w:numFmt w:val="bullet"/>
      <w:lvlText w:val="•"/>
      <w:lvlJc w:val="left"/>
      <w:pPr>
        <w:ind w:left="3104" w:hanging="237"/>
      </w:pPr>
      <w:rPr>
        <w:rFonts w:hint="default"/>
      </w:rPr>
    </w:lvl>
    <w:lvl w:ilvl="4" w:tplc="9610862E">
      <w:numFmt w:val="bullet"/>
      <w:lvlText w:val="•"/>
      <w:lvlJc w:val="left"/>
      <w:pPr>
        <w:ind w:left="4028" w:hanging="237"/>
      </w:pPr>
      <w:rPr>
        <w:rFonts w:hint="default"/>
      </w:rPr>
    </w:lvl>
    <w:lvl w:ilvl="5" w:tplc="1660C8D4">
      <w:numFmt w:val="bullet"/>
      <w:lvlText w:val="•"/>
      <w:lvlJc w:val="left"/>
      <w:pPr>
        <w:ind w:left="4952" w:hanging="237"/>
      </w:pPr>
      <w:rPr>
        <w:rFonts w:hint="default"/>
      </w:rPr>
    </w:lvl>
    <w:lvl w:ilvl="6" w:tplc="1AC8D7F8">
      <w:numFmt w:val="bullet"/>
      <w:lvlText w:val="•"/>
      <w:lvlJc w:val="left"/>
      <w:pPr>
        <w:ind w:left="5876" w:hanging="237"/>
      </w:pPr>
      <w:rPr>
        <w:rFonts w:hint="default"/>
      </w:rPr>
    </w:lvl>
    <w:lvl w:ilvl="7" w:tplc="05549F44">
      <w:numFmt w:val="bullet"/>
      <w:lvlText w:val="•"/>
      <w:lvlJc w:val="left"/>
      <w:pPr>
        <w:ind w:left="6800" w:hanging="237"/>
      </w:pPr>
      <w:rPr>
        <w:rFonts w:hint="default"/>
      </w:rPr>
    </w:lvl>
    <w:lvl w:ilvl="8" w:tplc="9D1604A6">
      <w:numFmt w:val="bullet"/>
      <w:lvlText w:val="•"/>
      <w:lvlJc w:val="left"/>
      <w:pPr>
        <w:ind w:left="7724" w:hanging="237"/>
      </w:pPr>
      <w:rPr>
        <w:rFonts w:hint="default"/>
      </w:rPr>
    </w:lvl>
  </w:abstractNum>
  <w:num w:numId="1" w16cid:durableId="95443350">
    <w:abstractNumId w:val="1"/>
  </w:num>
  <w:num w:numId="2" w16cid:durableId="1060788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05"/>
    <w:rsid w:val="000C25C2"/>
    <w:rsid w:val="00577CFB"/>
    <w:rsid w:val="006127DF"/>
    <w:rsid w:val="00740673"/>
    <w:rsid w:val="00832CCF"/>
    <w:rsid w:val="0087092D"/>
    <w:rsid w:val="00A977B7"/>
    <w:rsid w:val="00AD2765"/>
    <w:rsid w:val="00C90A9F"/>
    <w:rsid w:val="00F4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5FAA2"/>
  <w15:chartTrackingRefBased/>
  <w15:docId w15:val="{EC1BD0E0-13E9-F243-822C-8F262A89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8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8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8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8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TMLPreformatted"/>
    <w:autoRedefine/>
    <w:qFormat/>
    <w:rsid w:val="008709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D0A0B"/>
      <w:sz w:val="22"/>
      <w:szCs w:val="22"/>
    </w:rPr>
  </w:style>
  <w:style w:type="paragraph" w:styleId="HTMLPreformatted">
    <w:name w:val="HTML Preformatted"/>
    <w:basedOn w:val="Normal"/>
    <w:link w:val="HTMLPreformattedChar"/>
    <w:uiPriority w:val="99"/>
    <w:semiHidden/>
    <w:unhideWhenUsed/>
    <w:rsid w:val="0087092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7092D"/>
    <w:rPr>
      <w:rFonts w:ascii="Consolas" w:hAnsi="Consolas" w:cs="Consolas"/>
      <w:sz w:val="20"/>
      <w:szCs w:val="20"/>
    </w:rPr>
  </w:style>
  <w:style w:type="character" w:customStyle="1" w:styleId="Heading1Char">
    <w:name w:val="Heading 1 Char"/>
    <w:basedOn w:val="DefaultParagraphFont"/>
    <w:link w:val="Heading1"/>
    <w:uiPriority w:val="9"/>
    <w:rsid w:val="00F40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805"/>
    <w:rPr>
      <w:rFonts w:eastAsiaTheme="majorEastAsia" w:cstheme="majorBidi"/>
      <w:color w:val="272727" w:themeColor="text1" w:themeTint="D8"/>
    </w:rPr>
  </w:style>
  <w:style w:type="paragraph" w:styleId="Title">
    <w:name w:val="Title"/>
    <w:basedOn w:val="Normal"/>
    <w:next w:val="Normal"/>
    <w:link w:val="TitleChar"/>
    <w:uiPriority w:val="10"/>
    <w:qFormat/>
    <w:rsid w:val="00F408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8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8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0805"/>
    <w:rPr>
      <w:i/>
      <w:iCs/>
      <w:color w:val="404040" w:themeColor="text1" w:themeTint="BF"/>
    </w:rPr>
  </w:style>
  <w:style w:type="paragraph" w:styleId="ListParagraph">
    <w:name w:val="List Paragraph"/>
    <w:basedOn w:val="Normal"/>
    <w:uiPriority w:val="34"/>
    <w:qFormat/>
    <w:rsid w:val="00F40805"/>
    <w:pPr>
      <w:ind w:left="720"/>
      <w:contextualSpacing/>
    </w:pPr>
  </w:style>
  <w:style w:type="character" w:styleId="IntenseEmphasis">
    <w:name w:val="Intense Emphasis"/>
    <w:basedOn w:val="DefaultParagraphFont"/>
    <w:uiPriority w:val="21"/>
    <w:qFormat/>
    <w:rsid w:val="00F40805"/>
    <w:rPr>
      <w:i/>
      <w:iCs/>
      <w:color w:val="0F4761" w:themeColor="accent1" w:themeShade="BF"/>
    </w:rPr>
  </w:style>
  <w:style w:type="paragraph" w:styleId="IntenseQuote">
    <w:name w:val="Intense Quote"/>
    <w:basedOn w:val="Normal"/>
    <w:next w:val="Normal"/>
    <w:link w:val="IntenseQuoteChar"/>
    <w:uiPriority w:val="30"/>
    <w:qFormat/>
    <w:rsid w:val="00F40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805"/>
    <w:rPr>
      <w:i/>
      <w:iCs/>
      <w:color w:val="0F4761" w:themeColor="accent1" w:themeShade="BF"/>
    </w:rPr>
  </w:style>
  <w:style w:type="character" w:styleId="IntenseReference">
    <w:name w:val="Intense Reference"/>
    <w:basedOn w:val="DefaultParagraphFont"/>
    <w:uiPriority w:val="32"/>
    <w:qFormat/>
    <w:rsid w:val="00F40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Bean Work</dc:creator>
  <cp:keywords/>
  <dc:description/>
  <cp:lastModifiedBy>Brandon Bean Work</cp:lastModifiedBy>
  <cp:revision>1</cp:revision>
  <dcterms:created xsi:type="dcterms:W3CDTF">2025-04-27T21:47:00Z</dcterms:created>
  <dcterms:modified xsi:type="dcterms:W3CDTF">2025-04-27T21:50:00Z</dcterms:modified>
</cp:coreProperties>
</file>