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8326A8A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7845FF">
        <w:rPr>
          <w:b/>
          <w:bCs/>
        </w:rPr>
        <w:t>4</w:t>
      </w:r>
      <w:r w:rsidRPr="004E0554">
        <w:rPr>
          <w:b/>
          <w:bCs/>
        </w:rPr>
        <w:t>/</w:t>
      </w:r>
      <w:r w:rsidR="007845FF">
        <w:rPr>
          <w:b/>
          <w:bCs/>
        </w:rPr>
        <w:t>0</w:t>
      </w:r>
      <w:r w:rsidR="00B87025">
        <w:rPr>
          <w:b/>
          <w:bCs/>
        </w:rPr>
        <w:t>6</w:t>
      </w:r>
      <w:r w:rsidRPr="004E0554">
        <w:rPr>
          <w:b/>
          <w:bCs/>
        </w:rPr>
        <w:t>/2025</w:t>
      </w:r>
    </w:p>
    <w:p w14:paraId="715E9A14" w14:textId="1288C6C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144563">
        <w:rPr>
          <w:b/>
          <w:bCs/>
        </w:rPr>
        <w:t>4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6FDF75C8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144563">
        <w:rPr>
          <w:b/>
          <w:bCs/>
        </w:rPr>
        <w:t>4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15BC56D" w14:textId="77777777" w:rsidR="009C4016" w:rsidRDefault="009C4016" w:rsidP="009C4016">
      <w:pPr>
        <w:pStyle w:val="NoSpacing"/>
        <w:numPr>
          <w:ilvl w:val="0"/>
          <w:numId w:val="1"/>
        </w:numPr>
      </w:pPr>
      <w:r>
        <w:t>Read the dataset in Boston.csv into R. Call the loaded data Boston. Make sure that you have the directory set to the correct location for the data.</w:t>
      </w:r>
    </w:p>
    <w:p w14:paraId="38F1FB76" w14:textId="3F4217DC" w:rsidR="009C4016" w:rsidRDefault="007712B3" w:rsidP="009C4016">
      <w:pPr>
        <w:pStyle w:val="NoSpacing"/>
        <w:ind w:left="720"/>
      </w:pPr>
      <w:r>
        <w:rPr>
          <w:noProof/>
        </w:rPr>
        <w:drawing>
          <wp:inline distT="0" distB="0" distL="0" distR="0" wp14:anchorId="659A37EC" wp14:editId="3FEEAE97">
            <wp:extent cx="5943600" cy="4035425"/>
            <wp:effectExtent l="76200" t="76200" r="133350" b="136525"/>
            <wp:docPr id="20723346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465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B6FD84" w14:textId="77777777" w:rsidR="007712B3" w:rsidRDefault="007712B3" w:rsidP="009C4016">
      <w:pPr>
        <w:pStyle w:val="NoSpacing"/>
        <w:ind w:left="720"/>
      </w:pPr>
    </w:p>
    <w:p w14:paraId="1ADCB90C" w14:textId="77777777" w:rsidR="009C4016" w:rsidRDefault="009C4016" w:rsidP="009C4016">
      <w:pPr>
        <w:pStyle w:val="NoSpacing"/>
        <w:ind w:left="720"/>
      </w:pPr>
    </w:p>
    <w:p w14:paraId="58F91484" w14:textId="77777777" w:rsidR="007712B3" w:rsidRDefault="007712B3" w:rsidP="009C4016">
      <w:pPr>
        <w:pStyle w:val="NoSpacing"/>
        <w:ind w:left="720"/>
      </w:pPr>
    </w:p>
    <w:p w14:paraId="78E192AF" w14:textId="77777777" w:rsidR="007712B3" w:rsidRDefault="007712B3" w:rsidP="009C4016">
      <w:pPr>
        <w:pStyle w:val="NoSpacing"/>
        <w:ind w:left="720"/>
      </w:pPr>
    </w:p>
    <w:p w14:paraId="2816F9E0" w14:textId="77777777" w:rsidR="007712B3" w:rsidRDefault="007712B3" w:rsidP="009C4016">
      <w:pPr>
        <w:pStyle w:val="NoSpacing"/>
        <w:ind w:left="720"/>
      </w:pPr>
    </w:p>
    <w:p w14:paraId="13C13188" w14:textId="77777777" w:rsidR="007712B3" w:rsidRDefault="007712B3" w:rsidP="009C4016">
      <w:pPr>
        <w:pStyle w:val="NoSpacing"/>
        <w:ind w:left="720"/>
      </w:pPr>
    </w:p>
    <w:p w14:paraId="11C3DFD1" w14:textId="77777777" w:rsidR="007712B3" w:rsidRDefault="007712B3" w:rsidP="009C4016">
      <w:pPr>
        <w:pStyle w:val="NoSpacing"/>
        <w:ind w:left="720"/>
      </w:pPr>
    </w:p>
    <w:p w14:paraId="725C280D" w14:textId="77777777" w:rsidR="007712B3" w:rsidRDefault="007712B3" w:rsidP="009C4016">
      <w:pPr>
        <w:pStyle w:val="NoSpacing"/>
        <w:ind w:left="720"/>
      </w:pPr>
    </w:p>
    <w:p w14:paraId="542B5F4F" w14:textId="77777777" w:rsidR="007712B3" w:rsidRDefault="007712B3" w:rsidP="009C4016">
      <w:pPr>
        <w:pStyle w:val="NoSpacing"/>
        <w:ind w:left="720"/>
      </w:pPr>
    </w:p>
    <w:p w14:paraId="2975242F" w14:textId="77777777" w:rsidR="009C4016" w:rsidRDefault="009C4016" w:rsidP="009C4016">
      <w:pPr>
        <w:pStyle w:val="NoSpacing"/>
        <w:ind w:left="720"/>
      </w:pPr>
    </w:p>
    <w:p w14:paraId="38B19667" w14:textId="77777777" w:rsidR="009C4016" w:rsidRDefault="009C4016" w:rsidP="009C4016">
      <w:pPr>
        <w:pStyle w:val="NoSpacing"/>
        <w:numPr>
          <w:ilvl w:val="0"/>
          <w:numId w:val="1"/>
        </w:numPr>
      </w:pPr>
      <w:r>
        <w:lastRenderedPageBreak/>
        <w:t>The response is nox and the predictor is dis. Use the poly() function to fit a cubic polynomial regression to predict nox using dis. Report the regression output.</w:t>
      </w:r>
    </w:p>
    <w:p w14:paraId="45CCC8D9" w14:textId="37D9F988" w:rsidR="009C4016" w:rsidRDefault="007712B3" w:rsidP="009C4016">
      <w:pPr>
        <w:pStyle w:val="NoSpacing"/>
        <w:ind w:left="720"/>
      </w:pPr>
      <w:r>
        <w:rPr>
          <w:noProof/>
        </w:rPr>
        <w:drawing>
          <wp:inline distT="0" distB="0" distL="0" distR="0" wp14:anchorId="40469CD7" wp14:editId="7CB94158">
            <wp:extent cx="5943600" cy="4237355"/>
            <wp:effectExtent l="76200" t="76200" r="133350" b="125095"/>
            <wp:docPr id="72521126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1266" name="Picture 2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80FC8" w14:textId="1AEF2D18" w:rsidR="009C4016" w:rsidRDefault="004C4159" w:rsidP="009C4016">
      <w:pPr>
        <w:pStyle w:val="NoSpacing"/>
        <w:ind w:left="720"/>
      </w:pPr>
      <w:r w:rsidRPr="004C4159">
        <w:t xml:space="preserve">A cubic polynomial regression model effectively describes the complex, non-linear relationship between distance to employment centers </w:t>
      </w:r>
      <w:r w:rsidRPr="00285C28">
        <w:rPr>
          <w:b/>
          <w:bCs/>
        </w:rPr>
        <w:t>(dis)</w:t>
      </w:r>
      <w:r w:rsidRPr="004C4159">
        <w:t xml:space="preserve"> and nitrogen oxide concentration </w:t>
      </w:r>
      <w:r w:rsidRPr="00285C28">
        <w:rPr>
          <w:b/>
          <w:bCs/>
        </w:rPr>
        <w:t>(nox)</w:t>
      </w:r>
      <w:r w:rsidRPr="004C4159">
        <w:t xml:space="preserve"> in Boston. The model exhibits a strong fit </w:t>
      </w:r>
      <w:r w:rsidRPr="00285C28">
        <w:rPr>
          <w:b/>
          <w:bCs/>
        </w:rPr>
        <w:t>(R-squared ~71.48%)</w:t>
      </w:r>
      <w:r w:rsidRPr="004C4159">
        <w:t xml:space="preserve">, significant coefficients, and accurate predictions, demonstrating that </w:t>
      </w:r>
      <w:r w:rsidR="00285C28">
        <w:t>“</w:t>
      </w:r>
      <w:r w:rsidRPr="004C4159">
        <w:t>dis</w:t>
      </w:r>
      <w:r w:rsidR="00285C28">
        <w:t>”</w:t>
      </w:r>
      <w:r w:rsidRPr="004C4159">
        <w:t xml:space="preserve"> is a powerful predictor of </w:t>
      </w:r>
      <w:r w:rsidR="00285C28">
        <w:t>“</w:t>
      </w:r>
      <w:r w:rsidRPr="004C4159">
        <w:t>nox</w:t>
      </w:r>
      <w:r w:rsidR="00285C28">
        <w:t>”</w:t>
      </w:r>
      <w:r w:rsidRPr="004C4159">
        <w:t>.</w:t>
      </w:r>
    </w:p>
    <w:p w14:paraId="300D2D24" w14:textId="77777777" w:rsidR="007712B3" w:rsidRDefault="007712B3" w:rsidP="009C4016">
      <w:pPr>
        <w:pStyle w:val="NoSpacing"/>
        <w:ind w:left="720"/>
      </w:pPr>
    </w:p>
    <w:p w14:paraId="290F782A" w14:textId="77777777" w:rsidR="007712B3" w:rsidRDefault="007712B3" w:rsidP="009C4016">
      <w:pPr>
        <w:pStyle w:val="NoSpacing"/>
        <w:ind w:left="720"/>
      </w:pPr>
    </w:p>
    <w:p w14:paraId="751B8979" w14:textId="77777777" w:rsidR="007712B3" w:rsidRDefault="007712B3" w:rsidP="009C4016">
      <w:pPr>
        <w:pStyle w:val="NoSpacing"/>
        <w:ind w:left="720"/>
      </w:pPr>
    </w:p>
    <w:p w14:paraId="100CDA45" w14:textId="77777777" w:rsidR="007712B3" w:rsidRDefault="007712B3" w:rsidP="009C4016">
      <w:pPr>
        <w:pStyle w:val="NoSpacing"/>
        <w:ind w:left="720"/>
      </w:pPr>
    </w:p>
    <w:p w14:paraId="1DEDF0AD" w14:textId="77777777" w:rsidR="007712B3" w:rsidRDefault="007712B3" w:rsidP="009C4016">
      <w:pPr>
        <w:pStyle w:val="NoSpacing"/>
        <w:ind w:left="720"/>
      </w:pPr>
    </w:p>
    <w:p w14:paraId="6ED726D4" w14:textId="77777777" w:rsidR="007712B3" w:rsidRDefault="007712B3" w:rsidP="009C4016">
      <w:pPr>
        <w:pStyle w:val="NoSpacing"/>
        <w:ind w:left="720"/>
      </w:pPr>
    </w:p>
    <w:p w14:paraId="403D86F7" w14:textId="77777777" w:rsidR="007712B3" w:rsidRDefault="007712B3" w:rsidP="009C4016">
      <w:pPr>
        <w:pStyle w:val="NoSpacing"/>
        <w:ind w:left="720"/>
      </w:pPr>
    </w:p>
    <w:p w14:paraId="78F5C473" w14:textId="77777777" w:rsidR="004C4159" w:rsidRDefault="004C4159" w:rsidP="009C4016">
      <w:pPr>
        <w:pStyle w:val="NoSpacing"/>
        <w:ind w:left="720"/>
      </w:pPr>
    </w:p>
    <w:p w14:paraId="39F3CA15" w14:textId="77777777" w:rsidR="007712B3" w:rsidRDefault="007712B3" w:rsidP="009C4016">
      <w:pPr>
        <w:pStyle w:val="NoSpacing"/>
        <w:ind w:left="720"/>
      </w:pPr>
    </w:p>
    <w:p w14:paraId="0051816B" w14:textId="77777777" w:rsidR="007712B3" w:rsidRDefault="007712B3" w:rsidP="009C4016">
      <w:pPr>
        <w:pStyle w:val="NoSpacing"/>
        <w:ind w:left="720"/>
      </w:pPr>
    </w:p>
    <w:p w14:paraId="64ECCEA6" w14:textId="77777777" w:rsidR="007712B3" w:rsidRDefault="007712B3" w:rsidP="009C4016">
      <w:pPr>
        <w:pStyle w:val="NoSpacing"/>
        <w:ind w:left="720"/>
      </w:pPr>
    </w:p>
    <w:p w14:paraId="0303F031" w14:textId="77777777" w:rsidR="009C4016" w:rsidRDefault="009C4016" w:rsidP="009C4016">
      <w:pPr>
        <w:pStyle w:val="NoSpacing"/>
        <w:ind w:left="720"/>
      </w:pPr>
    </w:p>
    <w:p w14:paraId="0FE3C2EA" w14:textId="7BA0B91A" w:rsidR="009C4016" w:rsidRDefault="009C4016" w:rsidP="009C4016">
      <w:pPr>
        <w:pStyle w:val="NoSpacing"/>
        <w:numPr>
          <w:ilvl w:val="0"/>
          <w:numId w:val="1"/>
        </w:numPr>
      </w:pPr>
      <w:r>
        <w:lastRenderedPageBreak/>
        <w:t xml:space="preserve">Your assistant data scientist, Tom Johnson, is considering predicting </w:t>
      </w:r>
      <w:r w:rsidR="00285C28">
        <w:t>“</w:t>
      </w:r>
      <w:r>
        <w:t>nox</w:t>
      </w:r>
      <w:r w:rsidR="00285C28">
        <w:t>”</w:t>
      </w:r>
      <w:r>
        <w:t xml:space="preserve"> using </w:t>
      </w:r>
      <w:r w:rsidR="00285C28">
        <w:t>“</w:t>
      </w:r>
      <w:r>
        <w:t>dis</w:t>
      </w:r>
      <w:r w:rsidR="00285C28">
        <w:t>”</w:t>
      </w:r>
      <w:r>
        <w:t xml:space="preserve"> as a predictor. He proposes models from degree 5, degree 4, and degree 3, and degree 2 polynomial regression. Please perform cross-validation using caret package to select the optimal degree for the polynomial and justify your answer.</w:t>
      </w:r>
    </w:p>
    <w:p w14:paraId="41F27CD6" w14:textId="76A07B5C" w:rsidR="009C4016" w:rsidRDefault="007712B3" w:rsidP="009C4016">
      <w:pPr>
        <w:pStyle w:val="NoSpacing"/>
        <w:ind w:left="720"/>
      </w:pPr>
      <w:r>
        <w:rPr>
          <w:noProof/>
        </w:rPr>
        <w:drawing>
          <wp:inline distT="0" distB="0" distL="0" distR="0" wp14:anchorId="05A963F3" wp14:editId="710A31C9">
            <wp:extent cx="5943600" cy="6385560"/>
            <wp:effectExtent l="76200" t="76200" r="133350" b="129540"/>
            <wp:docPr id="614685363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85363" name="Picture 5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ED7004" w14:textId="522151D1" w:rsidR="007712B3" w:rsidRDefault="007712B3" w:rsidP="009C4016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34C93D1" wp14:editId="4D37D05B">
            <wp:extent cx="5943600" cy="1701800"/>
            <wp:effectExtent l="76200" t="76200" r="133350" b="127000"/>
            <wp:docPr id="1744174089" name="Picture 4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4089" name="Picture 4" descr="A screenshot of a computer erro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C938A" w14:textId="2141C210" w:rsidR="009C4016" w:rsidRDefault="004C4159" w:rsidP="009C4016">
      <w:pPr>
        <w:pStyle w:val="NoSpacing"/>
        <w:ind w:left="720"/>
      </w:pPr>
      <w:r w:rsidRPr="004C4159">
        <w:t xml:space="preserve">A degree 3 polynomial regression model, validated through 10-fold cross-validation, is </w:t>
      </w:r>
      <w:r w:rsidRPr="00956EA1">
        <w:rPr>
          <w:b/>
          <w:bCs/>
        </w:rPr>
        <w:t>the optimal choice</w:t>
      </w:r>
      <w:r w:rsidRPr="004C4159">
        <w:t xml:space="preserve"> for predicting nitrogen oxide concentration </w:t>
      </w:r>
      <w:r w:rsidRPr="00806E42">
        <w:rPr>
          <w:b/>
          <w:bCs/>
        </w:rPr>
        <w:t>(nox)</w:t>
      </w:r>
      <w:r w:rsidRPr="004C4159">
        <w:t xml:space="preserve"> from distance to employment centers </w:t>
      </w:r>
      <w:r w:rsidRPr="00806E42">
        <w:rPr>
          <w:b/>
          <w:bCs/>
        </w:rPr>
        <w:t>(dis)</w:t>
      </w:r>
      <w:r w:rsidRPr="004C4159">
        <w:t xml:space="preserve"> in the Boston dataset. It yielded </w:t>
      </w:r>
      <w:r w:rsidRPr="00806E42">
        <w:t>the</w:t>
      </w:r>
      <w:r w:rsidRPr="00806E42">
        <w:rPr>
          <w:b/>
          <w:bCs/>
        </w:rPr>
        <w:t xml:space="preserve"> lowest RMSE</w:t>
      </w:r>
      <w:r w:rsidRPr="004C4159">
        <w:t xml:space="preserve">, indicating </w:t>
      </w:r>
      <w:r w:rsidRPr="00806E42">
        <w:rPr>
          <w:b/>
          <w:bCs/>
        </w:rPr>
        <w:t>the best fit</w:t>
      </w:r>
      <w:r w:rsidRPr="004C4159">
        <w:t xml:space="preserve">, while higher-degree models showed overfitting and lower-degree models underfitting. This suggests a cubic relationship between </w:t>
      </w:r>
      <w:r w:rsidR="00806E42">
        <w:t>“</w:t>
      </w:r>
      <w:r w:rsidRPr="004C4159">
        <w:t>dis</w:t>
      </w:r>
      <w:r w:rsidR="00806E42">
        <w:t>”</w:t>
      </w:r>
      <w:r w:rsidRPr="004C4159">
        <w:t xml:space="preserve"> and </w:t>
      </w:r>
      <w:r w:rsidR="00806E42">
        <w:t>“</w:t>
      </w:r>
      <w:r w:rsidRPr="004C4159">
        <w:t>nox</w:t>
      </w:r>
      <w:r w:rsidR="00806E42">
        <w:t>”</w:t>
      </w:r>
      <w:r w:rsidRPr="004C4159">
        <w:t>, and the cross-validation assures the model's reliability for unseen data.</w:t>
      </w:r>
    </w:p>
    <w:p w14:paraId="4B53D4EC" w14:textId="77777777" w:rsidR="004C4159" w:rsidRDefault="004C4159" w:rsidP="009C4016">
      <w:pPr>
        <w:pStyle w:val="NoSpacing"/>
        <w:ind w:left="720"/>
      </w:pPr>
    </w:p>
    <w:p w14:paraId="73F46358" w14:textId="77777777" w:rsidR="007712B3" w:rsidRDefault="007712B3" w:rsidP="009C4016">
      <w:pPr>
        <w:pStyle w:val="NoSpacing"/>
        <w:ind w:left="720"/>
      </w:pPr>
    </w:p>
    <w:p w14:paraId="26F837BB" w14:textId="77777777" w:rsidR="00956EA1" w:rsidRDefault="00956EA1" w:rsidP="009C4016">
      <w:pPr>
        <w:pStyle w:val="NoSpacing"/>
        <w:ind w:left="720"/>
      </w:pPr>
    </w:p>
    <w:p w14:paraId="69FDF93C" w14:textId="77777777" w:rsidR="00956EA1" w:rsidRDefault="00956EA1" w:rsidP="009C4016">
      <w:pPr>
        <w:pStyle w:val="NoSpacing"/>
        <w:ind w:left="720"/>
      </w:pPr>
    </w:p>
    <w:p w14:paraId="3287B067" w14:textId="77777777" w:rsidR="00956EA1" w:rsidRDefault="00956EA1" w:rsidP="009C4016">
      <w:pPr>
        <w:pStyle w:val="NoSpacing"/>
        <w:ind w:left="720"/>
      </w:pPr>
    </w:p>
    <w:p w14:paraId="5044EF4E" w14:textId="77777777" w:rsidR="00956EA1" w:rsidRDefault="00956EA1" w:rsidP="009C4016">
      <w:pPr>
        <w:pStyle w:val="NoSpacing"/>
        <w:ind w:left="720"/>
      </w:pPr>
    </w:p>
    <w:p w14:paraId="5237A297" w14:textId="77777777" w:rsidR="00956EA1" w:rsidRDefault="00956EA1" w:rsidP="009C4016">
      <w:pPr>
        <w:pStyle w:val="NoSpacing"/>
        <w:ind w:left="720"/>
      </w:pPr>
    </w:p>
    <w:p w14:paraId="3913067A" w14:textId="77777777" w:rsidR="00956EA1" w:rsidRDefault="00956EA1" w:rsidP="009C4016">
      <w:pPr>
        <w:pStyle w:val="NoSpacing"/>
        <w:ind w:left="720"/>
      </w:pPr>
    </w:p>
    <w:p w14:paraId="667EEC96" w14:textId="77777777" w:rsidR="00956EA1" w:rsidRDefault="00956EA1" w:rsidP="009C4016">
      <w:pPr>
        <w:pStyle w:val="NoSpacing"/>
        <w:ind w:left="720"/>
      </w:pPr>
    </w:p>
    <w:p w14:paraId="7A91B8C9" w14:textId="77777777" w:rsidR="00956EA1" w:rsidRDefault="00956EA1" w:rsidP="009C4016">
      <w:pPr>
        <w:pStyle w:val="NoSpacing"/>
        <w:ind w:left="720"/>
      </w:pPr>
    </w:p>
    <w:p w14:paraId="776D708A" w14:textId="77777777" w:rsidR="00956EA1" w:rsidRDefault="00956EA1" w:rsidP="009C4016">
      <w:pPr>
        <w:pStyle w:val="NoSpacing"/>
        <w:ind w:left="720"/>
      </w:pPr>
    </w:p>
    <w:p w14:paraId="16D53A45" w14:textId="77777777" w:rsidR="00956EA1" w:rsidRDefault="00956EA1" w:rsidP="009C4016">
      <w:pPr>
        <w:pStyle w:val="NoSpacing"/>
        <w:ind w:left="720"/>
      </w:pPr>
    </w:p>
    <w:p w14:paraId="7FD0D44A" w14:textId="77777777" w:rsidR="00956EA1" w:rsidRDefault="00956EA1" w:rsidP="009C4016">
      <w:pPr>
        <w:pStyle w:val="NoSpacing"/>
        <w:ind w:left="720"/>
      </w:pPr>
    </w:p>
    <w:p w14:paraId="3AB4C128" w14:textId="77777777" w:rsidR="00956EA1" w:rsidRDefault="00956EA1" w:rsidP="009C4016">
      <w:pPr>
        <w:pStyle w:val="NoSpacing"/>
        <w:ind w:left="720"/>
      </w:pPr>
    </w:p>
    <w:p w14:paraId="4321D513" w14:textId="77777777" w:rsidR="00956EA1" w:rsidRDefault="00956EA1" w:rsidP="009C4016">
      <w:pPr>
        <w:pStyle w:val="NoSpacing"/>
        <w:ind w:left="720"/>
      </w:pPr>
    </w:p>
    <w:p w14:paraId="61C3730B" w14:textId="77777777" w:rsidR="00956EA1" w:rsidRDefault="00956EA1" w:rsidP="009C4016">
      <w:pPr>
        <w:pStyle w:val="NoSpacing"/>
        <w:ind w:left="720"/>
      </w:pPr>
    </w:p>
    <w:p w14:paraId="74B24E5D" w14:textId="77777777" w:rsidR="00956EA1" w:rsidRDefault="00956EA1" w:rsidP="009C4016">
      <w:pPr>
        <w:pStyle w:val="NoSpacing"/>
        <w:ind w:left="720"/>
      </w:pPr>
    </w:p>
    <w:p w14:paraId="6855B4BA" w14:textId="77777777" w:rsidR="00956EA1" w:rsidRDefault="00956EA1" w:rsidP="009C4016">
      <w:pPr>
        <w:pStyle w:val="NoSpacing"/>
        <w:ind w:left="720"/>
      </w:pPr>
    </w:p>
    <w:p w14:paraId="05E764A4" w14:textId="77777777" w:rsidR="00956EA1" w:rsidRDefault="00956EA1" w:rsidP="009C4016">
      <w:pPr>
        <w:pStyle w:val="NoSpacing"/>
        <w:ind w:left="720"/>
      </w:pPr>
    </w:p>
    <w:p w14:paraId="156B6554" w14:textId="77777777" w:rsidR="00956EA1" w:rsidRDefault="00956EA1" w:rsidP="009C4016">
      <w:pPr>
        <w:pStyle w:val="NoSpacing"/>
        <w:ind w:left="720"/>
      </w:pPr>
    </w:p>
    <w:p w14:paraId="2A32B2EA" w14:textId="77777777" w:rsidR="00956EA1" w:rsidRDefault="00956EA1" w:rsidP="009C4016">
      <w:pPr>
        <w:pStyle w:val="NoSpacing"/>
        <w:ind w:left="720"/>
      </w:pPr>
    </w:p>
    <w:p w14:paraId="7087142E" w14:textId="77777777" w:rsidR="00956EA1" w:rsidRDefault="00956EA1" w:rsidP="009C4016">
      <w:pPr>
        <w:pStyle w:val="NoSpacing"/>
        <w:ind w:left="720"/>
      </w:pPr>
    </w:p>
    <w:p w14:paraId="647EF17A" w14:textId="77777777" w:rsidR="00956EA1" w:rsidRDefault="00956EA1" w:rsidP="009C4016">
      <w:pPr>
        <w:pStyle w:val="NoSpacing"/>
        <w:ind w:left="720"/>
      </w:pPr>
    </w:p>
    <w:p w14:paraId="075EF785" w14:textId="77777777" w:rsidR="00956EA1" w:rsidRDefault="00956EA1" w:rsidP="009C4016">
      <w:pPr>
        <w:pStyle w:val="NoSpacing"/>
        <w:ind w:left="720"/>
      </w:pPr>
    </w:p>
    <w:p w14:paraId="7F3DCDBD" w14:textId="77777777" w:rsidR="00956EA1" w:rsidRDefault="00956EA1" w:rsidP="009C4016">
      <w:pPr>
        <w:pStyle w:val="NoSpacing"/>
        <w:ind w:left="720"/>
      </w:pPr>
    </w:p>
    <w:p w14:paraId="163BAF09" w14:textId="77777777" w:rsidR="00956EA1" w:rsidRDefault="00956EA1" w:rsidP="009C4016">
      <w:pPr>
        <w:pStyle w:val="NoSpacing"/>
        <w:ind w:left="720"/>
      </w:pPr>
    </w:p>
    <w:p w14:paraId="2FB9539D" w14:textId="77777777" w:rsidR="009C4016" w:rsidRDefault="009C4016" w:rsidP="009C4016">
      <w:pPr>
        <w:pStyle w:val="NoSpacing"/>
        <w:numPr>
          <w:ilvl w:val="0"/>
          <w:numId w:val="1"/>
        </w:numPr>
      </w:pPr>
      <w:r>
        <w:lastRenderedPageBreak/>
        <w:t>Tom just took the DSCI 512. You recommend that he perform the following GAM analysis.</w:t>
      </w:r>
    </w:p>
    <w:p w14:paraId="73C9883F" w14:textId="4D340EFE" w:rsidR="009C4016" w:rsidRDefault="009C4016" w:rsidP="009C4016">
      <w:pPr>
        <w:pStyle w:val="NoSpacing"/>
        <w:numPr>
          <w:ilvl w:val="1"/>
          <w:numId w:val="1"/>
        </w:numPr>
      </w:pPr>
      <w:r>
        <w:t xml:space="preserve">Predict </w:t>
      </w:r>
      <w:r w:rsidR="00806E42">
        <w:t>“</w:t>
      </w:r>
      <w:r>
        <w:t>nox</w:t>
      </w:r>
      <w:r w:rsidR="00806E42">
        <w:t>”</w:t>
      </w:r>
      <w:r>
        <w:t xml:space="preserve"> using a smoothing spline of degree 3 in </w:t>
      </w:r>
      <w:r w:rsidR="00806E42">
        <w:t>“</w:t>
      </w:r>
      <w:r>
        <w:t>dis</w:t>
      </w:r>
      <w:r w:rsidR="00806E42">
        <w:t>”</w:t>
      </w:r>
      <w:r>
        <w:t xml:space="preserve"> and a smoothing spline of degree 2 in </w:t>
      </w:r>
      <w:r w:rsidR="00806E42">
        <w:t>“</w:t>
      </w:r>
      <w:r>
        <w:t>medv</w:t>
      </w:r>
      <w:r w:rsidR="00806E42">
        <w:t>”</w:t>
      </w:r>
      <w:r>
        <w:t>.</w:t>
      </w:r>
    </w:p>
    <w:p w14:paraId="0197BB69" w14:textId="727D1F8E" w:rsidR="00956EA1" w:rsidRDefault="00201E20" w:rsidP="00956EA1">
      <w:pPr>
        <w:pStyle w:val="NoSpacing"/>
        <w:ind w:left="1440"/>
      </w:pPr>
      <w:r>
        <w:rPr>
          <w:noProof/>
        </w:rPr>
        <w:drawing>
          <wp:inline distT="0" distB="0" distL="0" distR="0" wp14:anchorId="453082B2" wp14:editId="24F413AB">
            <wp:extent cx="5685845" cy="5734050"/>
            <wp:effectExtent l="76200" t="76200" r="124460" b="133350"/>
            <wp:docPr id="1106150575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50575" name="Picture 10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75" cy="5738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ADC51" w14:textId="0D7316B7" w:rsidR="009C4016" w:rsidRDefault="00956EA1" w:rsidP="00933BD2">
      <w:pPr>
        <w:pStyle w:val="NoSpacing"/>
        <w:ind w:left="1440"/>
      </w:pPr>
      <w:r w:rsidRPr="00956EA1">
        <w:t>A Generalized Additive Model (GAM)</w:t>
      </w:r>
      <w:r w:rsidR="00806E42">
        <w:t xml:space="preserve"> model</w:t>
      </w:r>
      <w:r w:rsidRPr="00956EA1">
        <w:t xml:space="preserve"> effectively predicts nitrogen oxide </w:t>
      </w:r>
      <w:r w:rsidRPr="00806E42">
        <w:rPr>
          <w:b/>
          <w:bCs/>
        </w:rPr>
        <w:t>(nox)</w:t>
      </w:r>
      <w:r w:rsidRPr="00956EA1">
        <w:t xml:space="preserve"> concentrations in Boston using distance to employment centers </w:t>
      </w:r>
      <w:r w:rsidRPr="00806E42">
        <w:rPr>
          <w:b/>
          <w:bCs/>
        </w:rPr>
        <w:t>(dis)</w:t>
      </w:r>
      <w:r w:rsidRPr="00956EA1">
        <w:t xml:space="preserve"> and median home values </w:t>
      </w:r>
      <w:r w:rsidRPr="00806E42">
        <w:rPr>
          <w:b/>
          <w:bCs/>
        </w:rPr>
        <w:t>(medv)</w:t>
      </w:r>
      <w:r w:rsidRPr="00956EA1">
        <w:t xml:space="preserve">. Both predictors show significant, non-linear relationships with </w:t>
      </w:r>
      <w:r w:rsidR="00806E42">
        <w:t>“</w:t>
      </w:r>
      <w:r w:rsidRPr="00956EA1">
        <w:t>nox</w:t>
      </w:r>
      <w:r w:rsidR="00806E42">
        <w:t>”</w:t>
      </w:r>
      <w:r w:rsidRPr="00956EA1">
        <w:t xml:space="preserve">, with </w:t>
      </w:r>
      <w:r w:rsidR="00806E42">
        <w:t>“</w:t>
      </w:r>
      <w:r w:rsidRPr="00956EA1">
        <w:t>dis</w:t>
      </w:r>
      <w:r w:rsidR="00806E42">
        <w:t>”</w:t>
      </w:r>
      <w:r w:rsidRPr="00956EA1">
        <w:t xml:space="preserve"> having a stronger influence than </w:t>
      </w:r>
      <w:r w:rsidR="00806E42">
        <w:t>“</w:t>
      </w:r>
      <w:r w:rsidRPr="00956EA1">
        <w:t>medv</w:t>
      </w:r>
      <w:r w:rsidR="00806E42">
        <w:t>”</w:t>
      </w:r>
      <w:r w:rsidRPr="00956EA1">
        <w:t>. The GAM's fit is satisfactory, demonstrating the necessity of non-linear smooth functions over linear models for accurately representing these relationships.</w:t>
      </w:r>
    </w:p>
    <w:p w14:paraId="11713666" w14:textId="77777777" w:rsidR="00933BD2" w:rsidRDefault="00933BD2" w:rsidP="00933BD2">
      <w:pPr>
        <w:pStyle w:val="NoSpacing"/>
        <w:ind w:left="1440"/>
      </w:pPr>
    </w:p>
    <w:p w14:paraId="157CCD67" w14:textId="63F1C9B7" w:rsidR="009C4016" w:rsidRDefault="009C4016" w:rsidP="009C4016">
      <w:pPr>
        <w:pStyle w:val="NoSpacing"/>
        <w:numPr>
          <w:ilvl w:val="1"/>
          <w:numId w:val="1"/>
        </w:numPr>
      </w:pPr>
      <w:r>
        <w:lastRenderedPageBreak/>
        <w:t xml:space="preserve">Predict </w:t>
      </w:r>
      <w:r w:rsidR="00806E42">
        <w:t>“</w:t>
      </w:r>
      <w:r>
        <w:t>nox</w:t>
      </w:r>
      <w:r w:rsidR="00806E42">
        <w:t>”</w:t>
      </w:r>
      <w:r>
        <w:t xml:space="preserve"> using a smoothing spline of degree 2 in </w:t>
      </w:r>
      <w:r w:rsidR="00806E42">
        <w:t>“</w:t>
      </w:r>
      <w:r>
        <w:t>dis</w:t>
      </w:r>
      <w:r w:rsidR="00806E42">
        <w:t>”</w:t>
      </w:r>
      <w:r>
        <w:t xml:space="preserve"> and a smoothing spline of degree 1 in </w:t>
      </w:r>
      <w:r w:rsidR="00806E42">
        <w:t>“</w:t>
      </w:r>
      <w:r>
        <w:t>medv</w:t>
      </w:r>
      <w:r w:rsidR="00806E42">
        <w:t>”</w:t>
      </w:r>
      <w:r>
        <w:t>.</w:t>
      </w:r>
    </w:p>
    <w:p w14:paraId="577C344E" w14:textId="06032D6C" w:rsidR="009C4016" w:rsidRDefault="003C016C" w:rsidP="009C4016">
      <w:pPr>
        <w:pStyle w:val="NoSpacing"/>
        <w:ind w:left="1440"/>
      </w:pPr>
      <w:r>
        <w:rPr>
          <w:noProof/>
        </w:rPr>
        <w:drawing>
          <wp:inline distT="0" distB="0" distL="0" distR="0" wp14:anchorId="42F23292" wp14:editId="06FD001A">
            <wp:extent cx="5654040" cy="5447030"/>
            <wp:effectExtent l="76200" t="76200" r="137160" b="134620"/>
            <wp:docPr id="10890834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834" name="Picture 1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845" cy="5451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4C855" w14:textId="0B792162" w:rsidR="007712B3" w:rsidRDefault="00806E42" w:rsidP="009C4016">
      <w:pPr>
        <w:pStyle w:val="NoSpacing"/>
        <w:ind w:left="1440"/>
      </w:pPr>
      <w:r w:rsidRPr="00806E42">
        <w:t xml:space="preserve">This GAM model effectively predicts nitric oxide concentration </w:t>
      </w:r>
      <w:r w:rsidRPr="00806E42">
        <w:rPr>
          <w:b/>
          <w:bCs/>
        </w:rPr>
        <w:t>(nox)</w:t>
      </w:r>
      <w:r w:rsidRPr="00806E42">
        <w:t xml:space="preserve"> in the Boston housing dataset using non-linear relationships with weighted distances to employment centers </w:t>
      </w:r>
      <w:r w:rsidRPr="00806E42">
        <w:rPr>
          <w:b/>
          <w:bCs/>
        </w:rPr>
        <w:t>(dis)</w:t>
      </w:r>
      <w:r w:rsidRPr="00806E42">
        <w:t xml:space="preserve"> and median home values </w:t>
      </w:r>
      <w:r w:rsidRPr="00806E42">
        <w:rPr>
          <w:b/>
          <w:bCs/>
        </w:rPr>
        <w:t>(medv)</w:t>
      </w:r>
      <w:r w:rsidRPr="00806E42">
        <w:t xml:space="preserve">. Both predictors show significant, complex, curved effects on </w:t>
      </w:r>
      <w:r>
        <w:t>“</w:t>
      </w:r>
      <w:r w:rsidRPr="00806E42">
        <w:t>nox</w:t>
      </w:r>
      <w:r>
        <w:t>”</w:t>
      </w:r>
      <w:r w:rsidRPr="00806E42">
        <w:t>, and the model significantly reduces deviance compared to a null model, indicating a good fit. Residual analysis supports the model's robustness and predictive power.</w:t>
      </w:r>
    </w:p>
    <w:p w14:paraId="63FCF4DB" w14:textId="77777777" w:rsidR="00806E42" w:rsidRDefault="00806E42" w:rsidP="009C4016">
      <w:pPr>
        <w:pStyle w:val="NoSpacing"/>
        <w:ind w:left="1440"/>
      </w:pPr>
    </w:p>
    <w:p w14:paraId="1267101D" w14:textId="77777777" w:rsidR="00806E42" w:rsidRDefault="00806E42" w:rsidP="009C4016">
      <w:pPr>
        <w:pStyle w:val="NoSpacing"/>
        <w:ind w:left="1440"/>
      </w:pPr>
    </w:p>
    <w:p w14:paraId="740116E5" w14:textId="77777777" w:rsidR="00806E42" w:rsidRDefault="00806E42" w:rsidP="009C4016">
      <w:pPr>
        <w:pStyle w:val="NoSpacing"/>
        <w:ind w:left="1440"/>
      </w:pPr>
    </w:p>
    <w:p w14:paraId="4A908849" w14:textId="77777777" w:rsidR="00806E42" w:rsidRDefault="00806E42" w:rsidP="009C4016">
      <w:pPr>
        <w:pStyle w:val="NoSpacing"/>
        <w:ind w:left="1440"/>
      </w:pPr>
    </w:p>
    <w:p w14:paraId="3284458B" w14:textId="6FE0AD46" w:rsidR="009C4016" w:rsidRDefault="009C4016" w:rsidP="009C4016">
      <w:pPr>
        <w:pStyle w:val="NoSpacing"/>
        <w:numPr>
          <w:ilvl w:val="1"/>
          <w:numId w:val="1"/>
        </w:numPr>
      </w:pPr>
      <w:r>
        <w:lastRenderedPageBreak/>
        <w:t>Perform anova analysis. Recommend the best model and justify your answer.</w:t>
      </w:r>
    </w:p>
    <w:p w14:paraId="1F381B7E" w14:textId="1C31BE2F" w:rsidR="007D304D" w:rsidRDefault="003C016C" w:rsidP="007D304D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3B59CC1E" wp14:editId="10D28542">
            <wp:extent cx="5685845" cy="2073910"/>
            <wp:effectExtent l="76200" t="76200" r="124460" b="135890"/>
            <wp:docPr id="1968500583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00583" name="Picture 12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496" cy="20759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EC6226" w14:textId="0465302B" w:rsidR="00500201" w:rsidRDefault="00500201" w:rsidP="00500201">
      <w:pPr>
        <w:pStyle w:val="NoSpacing"/>
        <w:ind w:left="1440"/>
      </w:pPr>
      <w:r>
        <w:t xml:space="preserve">The ANOVA analysis compares two models, Model 1 and Model 2, to determine which provides a better fit for the data. Model 2, with slightly fewer residual degrees of freedom (500 vs. 502), has a lower residual deviance (1.7112) compared to Model 1 (1.8363), indicating a better fit. The additional complexity in Model 2, such as more smoothing terms for the variables </w:t>
      </w:r>
      <w:r>
        <w:t>“</w:t>
      </w:r>
      <w:r>
        <w:t>dis</w:t>
      </w:r>
      <w:r>
        <w:t>”</w:t>
      </w:r>
      <w:r>
        <w:t xml:space="preserve"> and </w:t>
      </w:r>
      <w:r>
        <w:t>“</w:t>
      </w:r>
      <w:r>
        <w:t>medv</w:t>
      </w:r>
      <w:r>
        <w:t>”</w:t>
      </w:r>
      <w:r>
        <w:t>, contributes to this improvement. The Chi-Square test shows a significant p-value (1.151e-08), confirming that Model 2's added complexity leads to a significantly better fit.</w:t>
      </w:r>
    </w:p>
    <w:p w14:paraId="237E306F" w14:textId="77777777" w:rsidR="00500201" w:rsidRDefault="00500201" w:rsidP="00500201">
      <w:pPr>
        <w:pStyle w:val="NoSpacing"/>
        <w:ind w:left="720" w:firstLine="720"/>
      </w:pPr>
    </w:p>
    <w:p w14:paraId="1642276D" w14:textId="7A2BC1FB" w:rsidR="007D304D" w:rsidRDefault="00500201" w:rsidP="00500201">
      <w:pPr>
        <w:pStyle w:val="NoSpacing"/>
        <w:ind w:left="1440"/>
      </w:pPr>
      <w:r>
        <w:t xml:space="preserve">In conclusion, </w:t>
      </w:r>
      <w:r w:rsidRPr="00500201">
        <w:rPr>
          <w:b/>
          <w:bCs/>
        </w:rPr>
        <w:t>Model 2 is the preferred model</w:t>
      </w:r>
      <w:r>
        <w:t>, as it significantly improves the fit over Model 1, making it the more suitable choice for the data.</w:t>
      </w:r>
    </w:p>
    <w:sectPr w:rsidR="007D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6A391" w14:textId="77777777" w:rsidR="00697E51" w:rsidRDefault="00697E51" w:rsidP="002C7D80">
      <w:pPr>
        <w:spacing w:after="0" w:line="240" w:lineRule="auto"/>
      </w:pPr>
      <w:r>
        <w:separator/>
      </w:r>
    </w:p>
  </w:endnote>
  <w:endnote w:type="continuationSeparator" w:id="0">
    <w:p w14:paraId="09BC8D82" w14:textId="77777777" w:rsidR="00697E51" w:rsidRDefault="00697E51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FBDF7" w14:textId="77777777" w:rsidR="00697E51" w:rsidRDefault="00697E51" w:rsidP="002C7D80">
      <w:pPr>
        <w:spacing w:after="0" w:line="240" w:lineRule="auto"/>
      </w:pPr>
      <w:r>
        <w:separator/>
      </w:r>
    </w:p>
  </w:footnote>
  <w:footnote w:type="continuationSeparator" w:id="0">
    <w:p w14:paraId="5BDA11F7" w14:textId="77777777" w:rsidR="00697E51" w:rsidRDefault="00697E51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3174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036C8"/>
    <w:rsid w:val="000114BB"/>
    <w:rsid w:val="00017244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44563"/>
    <w:rsid w:val="001A621F"/>
    <w:rsid w:val="001D2918"/>
    <w:rsid w:val="001F6B9B"/>
    <w:rsid w:val="00201E20"/>
    <w:rsid w:val="00207EDE"/>
    <w:rsid w:val="00240C75"/>
    <w:rsid w:val="002508DB"/>
    <w:rsid w:val="0025633C"/>
    <w:rsid w:val="002809CE"/>
    <w:rsid w:val="0028174F"/>
    <w:rsid w:val="00285C28"/>
    <w:rsid w:val="002A2C5A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016C"/>
    <w:rsid w:val="003C3BD8"/>
    <w:rsid w:val="003E7938"/>
    <w:rsid w:val="004304AA"/>
    <w:rsid w:val="00450169"/>
    <w:rsid w:val="00492F2D"/>
    <w:rsid w:val="004A2E8B"/>
    <w:rsid w:val="004C4159"/>
    <w:rsid w:val="004C4F10"/>
    <w:rsid w:val="004E0554"/>
    <w:rsid w:val="00500201"/>
    <w:rsid w:val="00530F38"/>
    <w:rsid w:val="00541916"/>
    <w:rsid w:val="005542DF"/>
    <w:rsid w:val="00576478"/>
    <w:rsid w:val="00586839"/>
    <w:rsid w:val="00596BEA"/>
    <w:rsid w:val="005A3036"/>
    <w:rsid w:val="005A38A0"/>
    <w:rsid w:val="005E20B5"/>
    <w:rsid w:val="005F4E19"/>
    <w:rsid w:val="006238B7"/>
    <w:rsid w:val="00691012"/>
    <w:rsid w:val="00697E51"/>
    <w:rsid w:val="006B4C2D"/>
    <w:rsid w:val="006C581E"/>
    <w:rsid w:val="006D03C4"/>
    <w:rsid w:val="006F28F2"/>
    <w:rsid w:val="00736E4E"/>
    <w:rsid w:val="00737DED"/>
    <w:rsid w:val="00760271"/>
    <w:rsid w:val="007712B3"/>
    <w:rsid w:val="007845FF"/>
    <w:rsid w:val="007A624C"/>
    <w:rsid w:val="007B0CA5"/>
    <w:rsid w:val="007D304D"/>
    <w:rsid w:val="007F31D8"/>
    <w:rsid w:val="00806E42"/>
    <w:rsid w:val="008117C1"/>
    <w:rsid w:val="0083099A"/>
    <w:rsid w:val="00852B3C"/>
    <w:rsid w:val="00864DDB"/>
    <w:rsid w:val="00871EB6"/>
    <w:rsid w:val="0088133D"/>
    <w:rsid w:val="008A3E98"/>
    <w:rsid w:val="008F01C9"/>
    <w:rsid w:val="00906595"/>
    <w:rsid w:val="00906C6D"/>
    <w:rsid w:val="00907BD7"/>
    <w:rsid w:val="00913777"/>
    <w:rsid w:val="00933BD2"/>
    <w:rsid w:val="00956EA1"/>
    <w:rsid w:val="009603F1"/>
    <w:rsid w:val="009654EF"/>
    <w:rsid w:val="009661EC"/>
    <w:rsid w:val="00966E17"/>
    <w:rsid w:val="0097694C"/>
    <w:rsid w:val="00982034"/>
    <w:rsid w:val="0098263E"/>
    <w:rsid w:val="00983B4E"/>
    <w:rsid w:val="009946C5"/>
    <w:rsid w:val="009A1CC2"/>
    <w:rsid w:val="009B1F8B"/>
    <w:rsid w:val="009C013A"/>
    <w:rsid w:val="009C4016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87025"/>
    <w:rsid w:val="00BA2A9F"/>
    <w:rsid w:val="00BA6AD4"/>
    <w:rsid w:val="00BC4687"/>
    <w:rsid w:val="00C02D03"/>
    <w:rsid w:val="00C311B4"/>
    <w:rsid w:val="00CD601A"/>
    <w:rsid w:val="00CD7119"/>
    <w:rsid w:val="00CE0DFB"/>
    <w:rsid w:val="00CF31B4"/>
    <w:rsid w:val="00D04933"/>
    <w:rsid w:val="00D3084F"/>
    <w:rsid w:val="00D74683"/>
    <w:rsid w:val="00D8330C"/>
    <w:rsid w:val="00D848DB"/>
    <w:rsid w:val="00D87479"/>
    <w:rsid w:val="00DB2D1A"/>
    <w:rsid w:val="00DB69B3"/>
    <w:rsid w:val="00DD47E3"/>
    <w:rsid w:val="00DE314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0077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13</cp:revision>
  <dcterms:created xsi:type="dcterms:W3CDTF">2025-03-14T03:11:00Z</dcterms:created>
  <dcterms:modified xsi:type="dcterms:W3CDTF">2025-04-01T15:07:00Z</dcterms:modified>
</cp:coreProperties>
</file>