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430E7" w14:textId="3AEC1F80" w:rsidR="00480E13" w:rsidRPr="00F000EB" w:rsidRDefault="00F000EB" w:rsidP="00F000EB">
      <w:pPr>
        <w:widowControl w:val="0"/>
        <w:jc w:val="center"/>
        <w:rPr>
          <w:b/>
          <w:lang w:val="ru-RU"/>
        </w:rPr>
      </w:pPr>
      <w:r w:rsidRPr="00F000EB">
        <w:rPr>
          <w:b/>
          <w:lang w:val="ru-RU"/>
        </w:rPr>
        <w:t>РЕСПУБЛИКА БУРЯТИЯ</w:t>
      </w:r>
    </w:p>
    <w:p w14:paraId="103C12B1" w14:textId="2968AAF9" w:rsidR="00480E13" w:rsidRPr="00F000EB" w:rsidRDefault="00F000EB" w:rsidP="00F000EB">
      <w:pPr>
        <w:jc w:val="center"/>
        <w:rPr>
          <w:b/>
        </w:rPr>
      </w:pPr>
      <w:r w:rsidRPr="00F000EB">
        <w:rPr>
          <w:b/>
        </w:rPr>
        <w:t xml:space="preserve">«БУРЯТСКИЙ </w:t>
      </w:r>
      <w:r w:rsidRPr="00F000EB">
        <w:rPr>
          <w:b/>
          <w:lang w:val="ru-RU"/>
        </w:rPr>
        <w:t xml:space="preserve">РЕСПУБЛИКАНСКИЙ </w:t>
      </w:r>
      <w:r w:rsidRPr="00F000EB">
        <w:rPr>
          <w:b/>
        </w:rPr>
        <w:t>ИНФОРМАЦИОННО-ЭКОНОМИЧЕСКИЙ ТЕХНИКУМ</w:t>
      </w:r>
      <w:r w:rsidRPr="00F000EB">
        <w:rPr>
          <w:b/>
          <w:spacing w:val="-2"/>
        </w:rPr>
        <w:t>»</w:t>
      </w:r>
    </w:p>
    <w:p w14:paraId="35F4CAD9" w14:textId="77777777" w:rsidR="0000612A" w:rsidRDefault="0000612A">
      <w:pPr>
        <w:widowControl w:val="0"/>
        <w:spacing w:line="240" w:lineRule="auto"/>
        <w:jc w:val="center"/>
        <w:rPr>
          <w:b/>
        </w:rPr>
      </w:pPr>
    </w:p>
    <w:p w14:paraId="0B16BFC7" w14:textId="77777777" w:rsidR="0000612A" w:rsidRDefault="0000612A">
      <w:pPr>
        <w:widowControl w:val="0"/>
        <w:spacing w:line="240" w:lineRule="auto"/>
        <w:jc w:val="center"/>
        <w:rPr>
          <w:b/>
        </w:rPr>
      </w:pPr>
    </w:p>
    <w:p w14:paraId="02C7D9B6" w14:textId="77777777" w:rsidR="0000612A" w:rsidRDefault="0000612A">
      <w:pPr>
        <w:widowControl w:val="0"/>
        <w:spacing w:line="240" w:lineRule="auto"/>
        <w:jc w:val="center"/>
        <w:rPr>
          <w:b/>
        </w:rPr>
      </w:pPr>
    </w:p>
    <w:p w14:paraId="47F7D93C" w14:textId="77777777" w:rsidR="0000612A" w:rsidRDefault="0000612A">
      <w:pPr>
        <w:widowControl w:val="0"/>
        <w:spacing w:line="240" w:lineRule="auto"/>
        <w:jc w:val="center"/>
        <w:rPr>
          <w:b/>
        </w:rPr>
      </w:pPr>
    </w:p>
    <w:p w14:paraId="0A559C88" w14:textId="77777777" w:rsidR="0000612A" w:rsidRDefault="0000612A">
      <w:pPr>
        <w:widowControl w:val="0"/>
        <w:spacing w:line="240" w:lineRule="auto"/>
        <w:jc w:val="center"/>
        <w:rPr>
          <w:b/>
        </w:rPr>
      </w:pPr>
    </w:p>
    <w:p w14:paraId="1162CDB3" w14:textId="77777777" w:rsidR="0000612A" w:rsidRDefault="0000612A">
      <w:pPr>
        <w:widowControl w:val="0"/>
        <w:spacing w:line="240" w:lineRule="auto"/>
        <w:jc w:val="center"/>
        <w:rPr>
          <w:b/>
        </w:rPr>
      </w:pPr>
    </w:p>
    <w:p w14:paraId="1679F9A9" w14:textId="77777777" w:rsidR="0000612A" w:rsidRDefault="0000612A">
      <w:pPr>
        <w:widowControl w:val="0"/>
        <w:spacing w:line="240" w:lineRule="auto"/>
        <w:jc w:val="center"/>
        <w:rPr>
          <w:b/>
        </w:rPr>
      </w:pPr>
    </w:p>
    <w:p w14:paraId="606B939F" w14:textId="77777777" w:rsidR="0000612A" w:rsidRDefault="0000612A">
      <w:pPr>
        <w:widowControl w:val="0"/>
        <w:spacing w:line="240" w:lineRule="auto"/>
        <w:jc w:val="center"/>
        <w:rPr>
          <w:b/>
        </w:rPr>
      </w:pPr>
    </w:p>
    <w:p w14:paraId="1A0B22B1" w14:textId="77777777" w:rsidR="0000612A" w:rsidRDefault="0000612A">
      <w:pPr>
        <w:widowControl w:val="0"/>
        <w:spacing w:line="240" w:lineRule="auto"/>
        <w:jc w:val="center"/>
        <w:rPr>
          <w:b/>
          <w:sz w:val="36"/>
          <w:szCs w:val="36"/>
        </w:rPr>
      </w:pPr>
    </w:p>
    <w:p w14:paraId="383E914E" w14:textId="77777777" w:rsidR="0000612A" w:rsidRDefault="000A292A">
      <w:pPr>
        <w:widowControl w:val="0"/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 О ВЫПОЛНЕНИИ ДЕМОНСТРАЦИОННОГО ЭКЗАМЕНА</w:t>
      </w:r>
    </w:p>
    <w:p w14:paraId="53592F3B" w14:textId="77777777" w:rsidR="0000612A" w:rsidRDefault="0000612A">
      <w:pPr>
        <w:widowControl w:val="0"/>
        <w:spacing w:line="240" w:lineRule="auto"/>
        <w:jc w:val="center"/>
        <w:rPr>
          <w:b/>
        </w:rPr>
      </w:pPr>
    </w:p>
    <w:p w14:paraId="1F75D8BB" w14:textId="77777777" w:rsidR="0000612A" w:rsidRDefault="0000612A">
      <w:pPr>
        <w:widowControl w:val="0"/>
        <w:tabs>
          <w:tab w:val="left" w:pos="4962"/>
        </w:tabs>
        <w:spacing w:line="240" w:lineRule="auto"/>
      </w:pPr>
    </w:p>
    <w:p w14:paraId="07083FCD" w14:textId="77777777" w:rsidR="0000612A" w:rsidRDefault="0000612A">
      <w:pPr>
        <w:widowControl w:val="0"/>
        <w:tabs>
          <w:tab w:val="left" w:pos="4962"/>
        </w:tabs>
        <w:spacing w:line="240" w:lineRule="auto"/>
        <w:jc w:val="center"/>
      </w:pPr>
    </w:p>
    <w:p w14:paraId="628441FC" w14:textId="77777777" w:rsidR="0000612A" w:rsidRDefault="0000612A">
      <w:pPr>
        <w:widowControl w:val="0"/>
        <w:tabs>
          <w:tab w:val="left" w:pos="4962"/>
        </w:tabs>
        <w:spacing w:line="240" w:lineRule="auto"/>
        <w:ind w:firstLine="0"/>
        <w:jc w:val="center"/>
      </w:pPr>
    </w:p>
    <w:p w14:paraId="06E44854" w14:textId="77777777" w:rsidR="0000612A" w:rsidRDefault="0000612A">
      <w:pPr>
        <w:widowControl w:val="0"/>
        <w:tabs>
          <w:tab w:val="left" w:pos="4962"/>
        </w:tabs>
        <w:spacing w:line="240" w:lineRule="auto"/>
        <w:jc w:val="center"/>
      </w:pPr>
    </w:p>
    <w:p w14:paraId="7EB76194" w14:textId="77777777" w:rsidR="0000612A" w:rsidRDefault="0000612A">
      <w:pPr>
        <w:widowControl w:val="0"/>
        <w:tabs>
          <w:tab w:val="left" w:pos="4962"/>
        </w:tabs>
        <w:spacing w:line="240" w:lineRule="auto"/>
        <w:jc w:val="center"/>
      </w:pPr>
    </w:p>
    <w:p w14:paraId="5C276B44" w14:textId="77777777" w:rsidR="0000612A" w:rsidRDefault="0000612A">
      <w:pPr>
        <w:widowControl w:val="0"/>
        <w:tabs>
          <w:tab w:val="left" w:pos="4962"/>
        </w:tabs>
        <w:spacing w:line="240" w:lineRule="auto"/>
        <w:jc w:val="center"/>
      </w:pPr>
    </w:p>
    <w:p w14:paraId="6F4AFD52" w14:textId="77777777" w:rsidR="0000612A" w:rsidRDefault="000A292A">
      <w:pPr>
        <w:widowControl w:val="0"/>
        <w:ind w:left="5400" w:firstLine="0"/>
        <w:jc w:val="left"/>
      </w:pPr>
      <w:r>
        <w:rPr>
          <w:sz w:val="24"/>
          <w:szCs w:val="24"/>
        </w:rPr>
        <w:t>Обучающийся группы:</w:t>
      </w:r>
    </w:p>
    <w:p w14:paraId="61096F13" w14:textId="4A235103" w:rsidR="00480E13" w:rsidRDefault="00976662">
      <w:pPr>
        <w:widowControl w:val="0"/>
        <w:ind w:left="5400" w:firstLine="0"/>
        <w:jc w:val="lef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ФИО</w:t>
      </w:r>
    </w:p>
    <w:p w14:paraId="3463BD4C" w14:textId="575E8B0E" w:rsidR="0000612A" w:rsidRDefault="000A292A">
      <w:pPr>
        <w:widowControl w:val="0"/>
        <w:ind w:left="5400" w:firstLine="0"/>
        <w:jc w:val="left"/>
      </w:pPr>
      <w:r>
        <w:rPr>
          <w:sz w:val="24"/>
          <w:szCs w:val="24"/>
        </w:rPr>
        <w:t xml:space="preserve">Специальность: 09.02.06 Сетевое </w:t>
      </w:r>
      <w:r>
        <w:rPr>
          <w:sz w:val="24"/>
          <w:szCs w:val="24"/>
        </w:rPr>
        <w:br/>
        <w:t>и системное администрирование</w:t>
      </w:r>
    </w:p>
    <w:p w14:paraId="7161D895" w14:textId="77777777" w:rsidR="0000612A" w:rsidRDefault="0000612A">
      <w:pPr>
        <w:widowControl w:val="0"/>
        <w:ind w:left="5400" w:firstLine="0"/>
        <w:jc w:val="left"/>
      </w:pPr>
    </w:p>
    <w:p w14:paraId="51BED360" w14:textId="77777777" w:rsidR="0000612A" w:rsidRDefault="0000612A">
      <w:pPr>
        <w:widowControl w:val="0"/>
        <w:tabs>
          <w:tab w:val="left" w:pos="4962"/>
        </w:tabs>
        <w:spacing w:line="240" w:lineRule="auto"/>
        <w:jc w:val="center"/>
      </w:pPr>
    </w:p>
    <w:p w14:paraId="20BFDE79" w14:textId="77777777" w:rsidR="0000612A" w:rsidRDefault="0000612A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7BC67E34" w14:textId="77777777" w:rsidR="0000612A" w:rsidRDefault="0000612A">
      <w:pPr>
        <w:widowControl w:val="0"/>
        <w:tabs>
          <w:tab w:val="left" w:pos="9214"/>
        </w:tabs>
        <w:ind w:left="5387"/>
        <w:rPr>
          <w:color w:val="000000"/>
          <w:sz w:val="24"/>
          <w:szCs w:val="24"/>
        </w:rPr>
      </w:pPr>
    </w:p>
    <w:p w14:paraId="08E47E37" w14:textId="77777777" w:rsidR="0000612A" w:rsidRDefault="0000612A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40CAB80E" w14:textId="77777777" w:rsidR="0000612A" w:rsidRDefault="0000612A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3C03D424" w14:textId="77777777" w:rsidR="0000612A" w:rsidRDefault="0000612A">
      <w:pPr>
        <w:widowControl w:val="0"/>
        <w:spacing w:line="240" w:lineRule="auto"/>
      </w:pPr>
    </w:p>
    <w:p w14:paraId="6179CF92" w14:textId="77777777" w:rsidR="0000612A" w:rsidRDefault="0000612A">
      <w:pPr>
        <w:spacing w:line="240" w:lineRule="auto"/>
        <w:jc w:val="center"/>
      </w:pPr>
    </w:p>
    <w:p w14:paraId="191D040F" w14:textId="77777777" w:rsidR="0000612A" w:rsidRDefault="0000612A">
      <w:pPr>
        <w:spacing w:line="240" w:lineRule="auto"/>
        <w:jc w:val="center"/>
      </w:pPr>
    </w:p>
    <w:p w14:paraId="09317C22" w14:textId="77777777" w:rsidR="0000612A" w:rsidRDefault="0000612A">
      <w:pPr>
        <w:spacing w:line="240" w:lineRule="auto"/>
        <w:jc w:val="center"/>
      </w:pPr>
    </w:p>
    <w:p w14:paraId="4A73DF2C" w14:textId="77777777" w:rsidR="0000612A" w:rsidRDefault="0000612A">
      <w:pPr>
        <w:spacing w:line="240" w:lineRule="auto"/>
        <w:jc w:val="center"/>
      </w:pPr>
    </w:p>
    <w:p w14:paraId="5A456503" w14:textId="3187D41D" w:rsidR="0000612A" w:rsidRDefault="00480E13">
      <w:pPr>
        <w:spacing w:line="240" w:lineRule="auto"/>
        <w:jc w:val="center"/>
      </w:pPr>
      <w:r>
        <w:rPr>
          <w:lang w:val="ru-RU"/>
        </w:rPr>
        <w:t>Улан-Удэ</w:t>
      </w:r>
      <w:r w:rsidR="000A292A">
        <w:t>, 2026</w:t>
      </w:r>
    </w:p>
    <w:p w14:paraId="2801E4C9" w14:textId="77777777" w:rsidR="0000612A" w:rsidRDefault="000A292A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0" w:name="_heading=h.8fr3v4tooz8g" w:colFirst="0" w:colLast="0"/>
      <w:bookmarkEnd w:id="0"/>
      <w:r>
        <w:rPr>
          <w:b/>
          <w:color w:val="000000"/>
        </w:rPr>
        <w:lastRenderedPageBreak/>
        <w:t>МОДУЛЬ 1</w:t>
      </w:r>
    </w:p>
    <w:p w14:paraId="6BB2B269" w14:textId="77777777" w:rsidR="0000612A" w:rsidRDefault="000A292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/>
        <w:jc w:val="left"/>
        <w:rPr>
          <w:color w:val="000000"/>
        </w:rPr>
      </w:pPr>
      <w:bookmarkStart w:id="1" w:name="_heading=h.eutjto8blek7" w:colFirst="0" w:colLast="0"/>
      <w:bookmarkEnd w:id="1"/>
      <w:r>
        <w:rPr>
          <w:color w:val="000000"/>
        </w:rPr>
        <w:t>1.1. Базовая настройка устройств</w:t>
      </w:r>
    </w:p>
    <w:p w14:paraId="41734A40" w14:textId="77777777" w:rsidR="0000612A" w:rsidRDefault="000A292A">
      <w:pPr>
        <w:ind w:firstLine="0"/>
        <w:jc w:val="right"/>
      </w:pPr>
      <w:bookmarkStart w:id="2" w:name="_Hlk229422263"/>
      <w:r>
        <w:t xml:space="preserve">Таблица 1. Таблица адресации </w:t>
      </w:r>
    </w:p>
    <w:tbl>
      <w:tblPr>
        <w:tblStyle w:val="af4"/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7"/>
        <w:gridCol w:w="1276"/>
        <w:gridCol w:w="1701"/>
        <w:gridCol w:w="992"/>
        <w:gridCol w:w="993"/>
        <w:gridCol w:w="1701"/>
        <w:gridCol w:w="1671"/>
      </w:tblGrid>
      <w:tr w:rsidR="0000612A" w14:paraId="3C8F4999" w14:textId="77777777" w:rsidTr="00FA302A">
        <w:tc>
          <w:tcPr>
            <w:tcW w:w="1237" w:type="dxa"/>
          </w:tcPr>
          <w:p w14:paraId="7EF4467F" w14:textId="77777777" w:rsidR="0000612A" w:rsidRDefault="000A292A">
            <w:pPr>
              <w:ind w:firstLine="0"/>
              <w:jc w:val="center"/>
              <w:rPr>
                <w:sz w:val="24"/>
                <w:szCs w:val="24"/>
              </w:rPr>
            </w:pPr>
            <w:bookmarkStart w:id="3" w:name="_Hlk229422246"/>
            <w:bookmarkEnd w:id="2"/>
            <w:r>
              <w:rPr>
                <w:sz w:val="24"/>
                <w:szCs w:val="24"/>
              </w:rPr>
              <w:t>Устройство</w:t>
            </w:r>
          </w:p>
        </w:tc>
        <w:tc>
          <w:tcPr>
            <w:tcW w:w="1276" w:type="dxa"/>
          </w:tcPr>
          <w:p w14:paraId="7C4180C0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Интерфейс</w:t>
            </w:r>
          </w:p>
        </w:tc>
        <w:tc>
          <w:tcPr>
            <w:tcW w:w="1701" w:type="dxa"/>
          </w:tcPr>
          <w:p w14:paraId="77F54773" w14:textId="77777777" w:rsidR="0000612A" w:rsidRDefault="000A292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IP-адрес</w:t>
            </w:r>
          </w:p>
        </w:tc>
        <w:tc>
          <w:tcPr>
            <w:tcW w:w="992" w:type="dxa"/>
          </w:tcPr>
          <w:p w14:paraId="17C2F0CE" w14:textId="77777777" w:rsidR="0000612A" w:rsidRDefault="000A292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Маска</w:t>
            </w:r>
          </w:p>
        </w:tc>
        <w:tc>
          <w:tcPr>
            <w:tcW w:w="993" w:type="dxa"/>
          </w:tcPr>
          <w:p w14:paraId="2C9CC336" w14:textId="77777777" w:rsidR="0000612A" w:rsidRDefault="000A292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VLAN</w:t>
            </w:r>
          </w:p>
        </w:tc>
        <w:tc>
          <w:tcPr>
            <w:tcW w:w="1701" w:type="dxa"/>
          </w:tcPr>
          <w:p w14:paraId="14F9C72F" w14:textId="77777777" w:rsidR="0000612A" w:rsidRDefault="000A292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Подсеть</w:t>
            </w:r>
          </w:p>
        </w:tc>
        <w:tc>
          <w:tcPr>
            <w:tcW w:w="1671" w:type="dxa"/>
          </w:tcPr>
          <w:p w14:paraId="4D5B2460" w14:textId="77777777" w:rsidR="0000612A" w:rsidRDefault="000A292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Шлюз</w:t>
            </w:r>
          </w:p>
        </w:tc>
      </w:tr>
      <w:tr w:rsidR="0000612A" w14:paraId="1E6CA8B9" w14:textId="77777777" w:rsidTr="00FA302A">
        <w:tc>
          <w:tcPr>
            <w:tcW w:w="1237" w:type="dxa"/>
            <w:vMerge w:val="restart"/>
          </w:tcPr>
          <w:p w14:paraId="60073A70" w14:textId="77777777" w:rsidR="0000612A" w:rsidRDefault="000A292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ISP</w:t>
            </w:r>
          </w:p>
        </w:tc>
        <w:tc>
          <w:tcPr>
            <w:tcW w:w="1276" w:type="dxa"/>
          </w:tcPr>
          <w:p w14:paraId="1059BBF3" w14:textId="7880A6ED" w:rsidR="0000612A" w:rsidRDefault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</w:t>
            </w:r>
            <w:r w:rsidR="000A292A">
              <w:rPr>
                <w:color w:val="000000"/>
                <w:sz w:val="24"/>
                <w:szCs w:val="24"/>
              </w:rPr>
              <w:t>n</w:t>
            </w:r>
            <w:r>
              <w:rPr>
                <w:color w:val="000000"/>
                <w:sz w:val="24"/>
                <w:szCs w:val="24"/>
                <w:lang w:val="en-US"/>
              </w:rPr>
              <w:t>p7s</w:t>
            </w:r>
            <w:r w:rsidR="000A292A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5D8C03E9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992" w:type="dxa"/>
          </w:tcPr>
          <w:p w14:paraId="5F7EE90B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993" w:type="dxa"/>
          </w:tcPr>
          <w:p w14:paraId="22BF3E50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1DC64B72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671" w:type="dxa"/>
          </w:tcPr>
          <w:p w14:paraId="5B4919B9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</w:tr>
      <w:tr w:rsidR="0000612A" w14:paraId="1F73FDBD" w14:textId="77777777" w:rsidTr="00FA302A">
        <w:tc>
          <w:tcPr>
            <w:tcW w:w="1237" w:type="dxa"/>
            <w:vMerge/>
          </w:tcPr>
          <w:p w14:paraId="499184DE" w14:textId="77777777" w:rsidR="0000612A" w:rsidRDefault="00006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A3134F" w14:textId="030373DC" w:rsidR="0000612A" w:rsidRPr="00777157" w:rsidRDefault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</w:t>
            </w:r>
            <w:r w:rsidR="000A292A">
              <w:rPr>
                <w:color w:val="000000"/>
                <w:sz w:val="24"/>
                <w:szCs w:val="24"/>
              </w:rPr>
              <w:t>n</w:t>
            </w:r>
            <w:r>
              <w:rPr>
                <w:color w:val="000000"/>
                <w:sz w:val="24"/>
                <w:szCs w:val="24"/>
                <w:lang w:val="en-US"/>
              </w:rPr>
              <w:t>p7s2</w:t>
            </w:r>
          </w:p>
        </w:tc>
        <w:tc>
          <w:tcPr>
            <w:tcW w:w="1701" w:type="dxa"/>
          </w:tcPr>
          <w:p w14:paraId="0128B5AA" w14:textId="7D982B23" w:rsidR="0000612A" w:rsidRPr="00FA302A" w:rsidRDefault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 w:rsidR="00C25EE4">
              <w:rPr>
                <w:color w:val="000000"/>
                <w:sz w:val="24"/>
                <w:szCs w:val="24"/>
                <w:lang w:val="ru-RU"/>
              </w:rPr>
              <w:t>70</w:t>
            </w:r>
            <w:r w:rsidR="00FA302A">
              <w:rPr>
                <w:color w:val="000000"/>
                <w:sz w:val="24"/>
                <w:szCs w:val="24"/>
                <w:lang w:val="en-US"/>
              </w:rPr>
              <w:t>.1</w:t>
            </w:r>
          </w:p>
        </w:tc>
        <w:tc>
          <w:tcPr>
            <w:tcW w:w="992" w:type="dxa"/>
          </w:tcPr>
          <w:p w14:paraId="11CDE6E5" w14:textId="2F3EDB38" w:rsidR="0000612A" w:rsidRPr="00777157" w:rsidRDefault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93" w:type="dxa"/>
          </w:tcPr>
          <w:p w14:paraId="231F9225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0D366834" w14:textId="01987FEA" w:rsidR="0000612A" w:rsidRPr="00FA302A" w:rsidRDefault="00FA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 w:rsidR="00C25EE4">
              <w:rPr>
                <w:color w:val="000000"/>
                <w:sz w:val="24"/>
                <w:szCs w:val="24"/>
                <w:lang w:val="ru-RU"/>
              </w:rPr>
              <w:t>70</w:t>
            </w:r>
            <w:r>
              <w:rPr>
                <w:color w:val="000000"/>
                <w:sz w:val="24"/>
                <w:szCs w:val="24"/>
                <w:lang w:val="en-US"/>
              </w:rPr>
              <w:t>.0</w:t>
            </w:r>
          </w:p>
        </w:tc>
        <w:tc>
          <w:tcPr>
            <w:tcW w:w="1671" w:type="dxa"/>
          </w:tcPr>
          <w:p w14:paraId="7B484B0C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00612A" w14:paraId="367B6FAD" w14:textId="77777777" w:rsidTr="00FA302A">
        <w:tc>
          <w:tcPr>
            <w:tcW w:w="1237" w:type="dxa"/>
            <w:vMerge/>
          </w:tcPr>
          <w:p w14:paraId="3FDA0CF5" w14:textId="77777777" w:rsidR="0000612A" w:rsidRDefault="00006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2FEFEB" w14:textId="5042D25F" w:rsidR="0000612A" w:rsidRPr="00777157" w:rsidRDefault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</w:t>
            </w:r>
            <w:r w:rsidR="000A292A">
              <w:rPr>
                <w:color w:val="000000"/>
                <w:sz w:val="24"/>
                <w:szCs w:val="24"/>
              </w:rPr>
              <w:t>n</w:t>
            </w:r>
            <w:r>
              <w:rPr>
                <w:color w:val="000000"/>
                <w:sz w:val="24"/>
                <w:szCs w:val="24"/>
                <w:lang w:val="en-US"/>
              </w:rPr>
              <w:t>p7s3</w:t>
            </w:r>
          </w:p>
        </w:tc>
        <w:tc>
          <w:tcPr>
            <w:tcW w:w="1701" w:type="dxa"/>
          </w:tcPr>
          <w:p w14:paraId="6913C6D6" w14:textId="148358F4" w:rsidR="0000612A" w:rsidRPr="00777157" w:rsidRDefault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 w:rsidR="00C25EE4">
              <w:rPr>
                <w:color w:val="000000"/>
                <w:sz w:val="24"/>
                <w:szCs w:val="24"/>
                <w:lang w:val="ru-RU"/>
              </w:rPr>
              <w:t>80</w:t>
            </w:r>
            <w:r>
              <w:rPr>
                <w:color w:val="000000"/>
                <w:sz w:val="24"/>
                <w:szCs w:val="24"/>
                <w:lang w:val="en-US"/>
              </w:rPr>
              <w:t>.1</w:t>
            </w:r>
          </w:p>
        </w:tc>
        <w:tc>
          <w:tcPr>
            <w:tcW w:w="992" w:type="dxa"/>
          </w:tcPr>
          <w:p w14:paraId="36BFEFFC" w14:textId="7AF1D94F" w:rsidR="0000612A" w:rsidRPr="00777157" w:rsidRDefault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93" w:type="dxa"/>
          </w:tcPr>
          <w:p w14:paraId="7C667421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0182112D" w14:textId="46BC3215" w:rsidR="0000612A" w:rsidRPr="00FA302A" w:rsidRDefault="00FA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 w:rsidR="00C25EE4">
              <w:rPr>
                <w:color w:val="000000"/>
                <w:sz w:val="24"/>
                <w:szCs w:val="24"/>
                <w:lang w:val="ru-RU"/>
              </w:rPr>
              <w:t>80</w:t>
            </w:r>
            <w:r>
              <w:rPr>
                <w:color w:val="000000"/>
                <w:sz w:val="24"/>
                <w:szCs w:val="24"/>
                <w:lang w:val="en-US"/>
              </w:rPr>
              <w:t>.0</w:t>
            </w:r>
          </w:p>
        </w:tc>
        <w:tc>
          <w:tcPr>
            <w:tcW w:w="1671" w:type="dxa"/>
          </w:tcPr>
          <w:p w14:paraId="75D99022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00612A" w14:paraId="15C57A0D" w14:textId="77777777" w:rsidTr="00FA302A">
        <w:trPr>
          <w:trHeight w:val="436"/>
        </w:trPr>
        <w:tc>
          <w:tcPr>
            <w:tcW w:w="1237" w:type="dxa"/>
            <w:vMerge w:val="restart"/>
          </w:tcPr>
          <w:p w14:paraId="38780083" w14:textId="77777777" w:rsidR="0000612A" w:rsidRDefault="000A292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276" w:type="dxa"/>
          </w:tcPr>
          <w:p w14:paraId="6EB8720F" w14:textId="41E3013E" w:rsidR="0000612A" w:rsidRDefault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enp7s1</w:t>
            </w:r>
            <w:r w:rsidR="000A292A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34FCACCD" w14:textId="644D447E" w:rsidR="0000612A" w:rsidRPr="00397F3D" w:rsidRDefault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 w:rsidR="00C25EE4">
              <w:rPr>
                <w:color w:val="000000"/>
                <w:sz w:val="24"/>
                <w:szCs w:val="24"/>
                <w:lang w:val="ru-RU"/>
              </w:rPr>
              <w:t>70</w:t>
            </w:r>
            <w:r>
              <w:rPr>
                <w:color w:val="000000"/>
                <w:sz w:val="24"/>
                <w:szCs w:val="24"/>
                <w:lang w:val="en-US"/>
              </w:rPr>
              <w:t>.</w:t>
            </w:r>
            <w:r w:rsidR="00FA302A">
              <w:rPr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992" w:type="dxa"/>
          </w:tcPr>
          <w:p w14:paraId="5C7DF7FB" w14:textId="3079CADA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28</w:t>
            </w:r>
          </w:p>
        </w:tc>
        <w:tc>
          <w:tcPr>
            <w:tcW w:w="993" w:type="dxa"/>
          </w:tcPr>
          <w:p w14:paraId="679F4B45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65179644" w14:textId="1058CF91" w:rsidR="0000612A" w:rsidRPr="00FA302A" w:rsidRDefault="00FA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 w:rsidR="00C25EE4">
              <w:rPr>
                <w:color w:val="000000"/>
                <w:sz w:val="24"/>
                <w:szCs w:val="24"/>
                <w:lang w:val="ru-RU"/>
              </w:rPr>
              <w:t>70</w:t>
            </w:r>
            <w:r>
              <w:rPr>
                <w:color w:val="000000"/>
                <w:sz w:val="24"/>
                <w:szCs w:val="24"/>
                <w:lang w:val="en-US"/>
              </w:rPr>
              <w:t>.0</w:t>
            </w:r>
          </w:p>
        </w:tc>
        <w:tc>
          <w:tcPr>
            <w:tcW w:w="1671" w:type="dxa"/>
          </w:tcPr>
          <w:p w14:paraId="54ECA6BD" w14:textId="26DF061B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</w:t>
            </w:r>
            <w:r>
              <w:rPr>
                <w:color w:val="000000"/>
                <w:sz w:val="24"/>
                <w:szCs w:val="24"/>
                <w:lang w:val="en-US"/>
              </w:rPr>
              <w:t>.16.</w:t>
            </w:r>
            <w:r w:rsidR="00C25EE4">
              <w:rPr>
                <w:color w:val="000000"/>
                <w:sz w:val="24"/>
                <w:szCs w:val="24"/>
                <w:lang w:val="ru-RU"/>
              </w:rPr>
              <w:t>70</w:t>
            </w:r>
            <w:r>
              <w:rPr>
                <w:color w:val="000000"/>
                <w:sz w:val="24"/>
                <w:szCs w:val="24"/>
                <w:lang w:val="en-US"/>
              </w:rPr>
              <w:t>.1</w:t>
            </w:r>
          </w:p>
        </w:tc>
      </w:tr>
      <w:tr w:rsidR="0000612A" w14:paraId="4637BC57" w14:textId="77777777" w:rsidTr="00FA302A">
        <w:tc>
          <w:tcPr>
            <w:tcW w:w="1237" w:type="dxa"/>
            <w:vMerge/>
          </w:tcPr>
          <w:p w14:paraId="53E812F2" w14:textId="77777777" w:rsidR="0000612A" w:rsidRDefault="00006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2BC009" w14:textId="5F3910A2" w:rsidR="0000612A" w:rsidRPr="00C25EE4" w:rsidRDefault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Vlan1</w:t>
            </w:r>
            <w:r w:rsidR="00FA302A">
              <w:rPr>
                <w:color w:val="000000"/>
                <w:sz w:val="24"/>
                <w:szCs w:val="24"/>
                <w:lang w:val="en-US"/>
              </w:rPr>
              <w:t>1</w:t>
            </w:r>
            <w:r w:rsidR="00C25EE4">
              <w:rPr>
                <w:color w:val="000000"/>
                <w:sz w:val="24"/>
                <w:szCs w:val="24"/>
                <w:lang w:val="ru-RU"/>
              </w:rPr>
              <w:t>4</w:t>
            </w:r>
          </w:p>
        </w:tc>
        <w:tc>
          <w:tcPr>
            <w:tcW w:w="1701" w:type="dxa"/>
          </w:tcPr>
          <w:p w14:paraId="6E72BEE2" w14:textId="46F2BE9F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</w:t>
            </w:r>
            <w:r w:rsidR="00FA302A">
              <w:rPr>
                <w:color w:val="000000"/>
                <w:sz w:val="24"/>
                <w:szCs w:val="24"/>
                <w:lang w:val="en-US"/>
              </w:rPr>
              <w:t>1</w:t>
            </w:r>
            <w:r w:rsidR="00C25EE4">
              <w:rPr>
                <w:color w:val="000000"/>
                <w:sz w:val="24"/>
                <w:szCs w:val="24"/>
                <w:lang w:val="ru-RU"/>
              </w:rPr>
              <w:t>4</w:t>
            </w:r>
            <w:r>
              <w:rPr>
                <w:color w:val="000000"/>
                <w:sz w:val="24"/>
                <w:szCs w:val="24"/>
                <w:lang w:val="en-US"/>
              </w:rPr>
              <w:t>.1</w:t>
            </w:r>
          </w:p>
        </w:tc>
        <w:tc>
          <w:tcPr>
            <w:tcW w:w="992" w:type="dxa"/>
          </w:tcPr>
          <w:p w14:paraId="4311C4FC" w14:textId="269F49D4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27</w:t>
            </w:r>
          </w:p>
        </w:tc>
        <w:tc>
          <w:tcPr>
            <w:tcW w:w="993" w:type="dxa"/>
          </w:tcPr>
          <w:p w14:paraId="1BBECC25" w14:textId="67C752BA" w:rsidR="0000612A" w:rsidRPr="00C25EE4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  <w:r w:rsidR="00FA302A">
              <w:rPr>
                <w:color w:val="000000"/>
                <w:sz w:val="24"/>
                <w:szCs w:val="24"/>
                <w:lang w:val="en-US"/>
              </w:rPr>
              <w:t>1</w:t>
            </w:r>
            <w:r w:rsidR="00C25EE4">
              <w:rPr>
                <w:color w:val="000000"/>
                <w:sz w:val="24"/>
                <w:szCs w:val="24"/>
                <w:lang w:val="ru-RU"/>
              </w:rPr>
              <w:t>4</w:t>
            </w:r>
          </w:p>
        </w:tc>
        <w:tc>
          <w:tcPr>
            <w:tcW w:w="1701" w:type="dxa"/>
          </w:tcPr>
          <w:p w14:paraId="01AA5DB2" w14:textId="18A75B81" w:rsidR="0000612A" w:rsidRPr="00FA302A" w:rsidRDefault="00FA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</w:t>
            </w:r>
            <w:r w:rsidR="00C25EE4">
              <w:rPr>
                <w:color w:val="000000"/>
                <w:sz w:val="24"/>
                <w:szCs w:val="24"/>
                <w:lang w:val="ru-RU"/>
              </w:rPr>
              <w:t>14</w:t>
            </w:r>
            <w:r>
              <w:rPr>
                <w:color w:val="000000"/>
                <w:sz w:val="24"/>
                <w:szCs w:val="24"/>
                <w:lang w:val="en-US"/>
              </w:rPr>
              <w:t>.0</w:t>
            </w:r>
          </w:p>
        </w:tc>
        <w:tc>
          <w:tcPr>
            <w:tcW w:w="1671" w:type="dxa"/>
          </w:tcPr>
          <w:p w14:paraId="7FD91641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00612A" w14:paraId="0A37495A" w14:textId="77777777" w:rsidTr="00FA302A">
        <w:tc>
          <w:tcPr>
            <w:tcW w:w="1237" w:type="dxa"/>
            <w:vMerge/>
          </w:tcPr>
          <w:p w14:paraId="63413D3B" w14:textId="77777777" w:rsidR="0000612A" w:rsidRDefault="00006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8D6E24A" w14:textId="4ECDCA4D" w:rsidR="0000612A" w:rsidRPr="00C25EE4" w:rsidRDefault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Vlan2</w:t>
            </w:r>
            <w:r w:rsidR="00FA302A">
              <w:rPr>
                <w:color w:val="000000"/>
                <w:sz w:val="24"/>
                <w:szCs w:val="24"/>
                <w:lang w:val="en-US"/>
              </w:rPr>
              <w:t>1</w:t>
            </w:r>
            <w:r w:rsidR="00C25EE4">
              <w:rPr>
                <w:color w:val="000000"/>
                <w:sz w:val="24"/>
                <w:szCs w:val="24"/>
                <w:lang w:val="ru-RU"/>
              </w:rPr>
              <w:t>4</w:t>
            </w:r>
          </w:p>
        </w:tc>
        <w:tc>
          <w:tcPr>
            <w:tcW w:w="1701" w:type="dxa"/>
          </w:tcPr>
          <w:p w14:paraId="46B41343" w14:textId="1497BCEA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</w:t>
            </w:r>
            <w:r w:rsidR="00FA302A">
              <w:rPr>
                <w:color w:val="000000"/>
                <w:sz w:val="24"/>
                <w:szCs w:val="24"/>
                <w:lang w:val="en-US"/>
              </w:rPr>
              <w:t>1</w:t>
            </w:r>
            <w:r w:rsidR="00C25EE4">
              <w:rPr>
                <w:color w:val="000000"/>
                <w:sz w:val="24"/>
                <w:szCs w:val="24"/>
                <w:lang w:val="ru-RU"/>
              </w:rPr>
              <w:t>4</w:t>
            </w:r>
            <w:r>
              <w:rPr>
                <w:color w:val="000000"/>
                <w:sz w:val="24"/>
                <w:szCs w:val="24"/>
                <w:lang w:val="en-US"/>
              </w:rPr>
              <w:t>.1</w:t>
            </w:r>
          </w:p>
        </w:tc>
        <w:tc>
          <w:tcPr>
            <w:tcW w:w="992" w:type="dxa"/>
          </w:tcPr>
          <w:p w14:paraId="0553DE24" w14:textId="7A9613B4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93" w:type="dxa"/>
          </w:tcPr>
          <w:p w14:paraId="7D7DB4A9" w14:textId="4239645D" w:rsidR="0000612A" w:rsidRPr="00C25EE4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  <w:r w:rsidR="00FA302A">
              <w:rPr>
                <w:color w:val="000000"/>
                <w:sz w:val="24"/>
                <w:szCs w:val="24"/>
                <w:lang w:val="en-US"/>
              </w:rPr>
              <w:t>1</w:t>
            </w:r>
            <w:r w:rsidR="00C25EE4">
              <w:rPr>
                <w:color w:val="000000"/>
                <w:sz w:val="24"/>
                <w:szCs w:val="24"/>
                <w:lang w:val="ru-RU"/>
              </w:rPr>
              <w:t>4</w:t>
            </w:r>
          </w:p>
        </w:tc>
        <w:tc>
          <w:tcPr>
            <w:tcW w:w="1701" w:type="dxa"/>
          </w:tcPr>
          <w:p w14:paraId="5A88B054" w14:textId="32D16852" w:rsidR="0000612A" w:rsidRPr="00FA302A" w:rsidRDefault="00FA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</w:t>
            </w:r>
            <w:r w:rsidR="00C25EE4">
              <w:rPr>
                <w:color w:val="000000"/>
                <w:sz w:val="24"/>
                <w:szCs w:val="24"/>
                <w:lang w:val="ru-RU"/>
              </w:rPr>
              <w:t>14</w:t>
            </w:r>
            <w:r>
              <w:rPr>
                <w:color w:val="000000"/>
                <w:sz w:val="24"/>
                <w:szCs w:val="24"/>
                <w:lang w:val="en-US"/>
              </w:rPr>
              <w:t>.0</w:t>
            </w:r>
          </w:p>
        </w:tc>
        <w:tc>
          <w:tcPr>
            <w:tcW w:w="1671" w:type="dxa"/>
          </w:tcPr>
          <w:p w14:paraId="48E166F3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00612A" w14:paraId="1417B306" w14:textId="77777777" w:rsidTr="00FA302A">
        <w:tc>
          <w:tcPr>
            <w:tcW w:w="1237" w:type="dxa"/>
            <w:vMerge/>
          </w:tcPr>
          <w:p w14:paraId="0605C9B5" w14:textId="77777777" w:rsidR="0000612A" w:rsidRDefault="00006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17C739" w14:textId="14FC9369" w:rsidR="0000612A" w:rsidRPr="00C25EE4" w:rsidRDefault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Vlan</w:t>
            </w:r>
            <w:r w:rsidR="00FA302A">
              <w:rPr>
                <w:color w:val="000000"/>
                <w:sz w:val="24"/>
                <w:szCs w:val="24"/>
                <w:lang w:val="en-US"/>
              </w:rPr>
              <w:t>81</w:t>
            </w:r>
            <w:r w:rsidR="00C25EE4">
              <w:rPr>
                <w:color w:val="000000"/>
                <w:sz w:val="24"/>
                <w:szCs w:val="24"/>
                <w:lang w:val="ru-RU"/>
              </w:rPr>
              <w:t>4</w:t>
            </w:r>
          </w:p>
        </w:tc>
        <w:tc>
          <w:tcPr>
            <w:tcW w:w="1701" w:type="dxa"/>
          </w:tcPr>
          <w:p w14:paraId="56429E76" w14:textId="0A829410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</w:t>
            </w:r>
            <w:r w:rsidR="00FA302A">
              <w:rPr>
                <w:color w:val="000000"/>
                <w:sz w:val="24"/>
                <w:szCs w:val="24"/>
                <w:lang w:val="en-US"/>
              </w:rPr>
              <w:t>1</w:t>
            </w:r>
            <w:r w:rsidR="00C25EE4">
              <w:rPr>
                <w:color w:val="000000"/>
                <w:sz w:val="24"/>
                <w:szCs w:val="24"/>
                <w:lang w:val="ru-RU"/>
              </w:rPr>
              <w:t>4</w:t>
            </w:r>
            <w:r>
              <w:rPr>
                <w:color w:val="000000"/>
                <w:sz w:val="24"/>
                <w:szCs w:val="24"/>
                <w:lang w:val="en-US"/>
              </w:rPr>
              <w:t>.1</w:t>
            </w:r>
          </w:p>
        </w:tc>
        <w:tc>
          <w:tcPr>
            <w:tcW w:w="992" w:type="dxa"/>
          </w:tcPr>
          <w:p w14:paraId="54C5FD04" w14:textId="21584EEF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29</w:t>
            </w:r>
          </w:p>
        </w:tc>
        <w:tc>
          <w:tcPr>
            <w:tcW w:w="993" w:type="dxa"/>
          </w:tcPr>
          <w:p w14:paraId="4A886EB9" w14:textId="56F3D2F8" w:rsidR="0000612A" w:rsidRPr="00C25EE4" w:rsidRDefault="00FA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81</w:t>
            </w:r>
            <w:r w:rsidR="00C25EE4">
              <w:rPr>
                <w:color w:val="000000"/>
                <w:sz w:val="24"/>
                <w:szCs w:val="24"/>
                <w:lang w:val="ru-RU"/>
              </w:rPr>
              <w:t>4</w:t>
            </w:r>
          </w:p>
        </w:tc>
        <w:tc>
          <w:tcPr>
            <w:tcW w:w="1701" w:type="dxa"/>
          </w:tcPr>
          <w:p w14:paraId="6F0C9B1A" w14:textId="16CE9DAC" w:rsidR="0000612A" w:rsidRPr="00FA302A" w:rsidRDefault="00FA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</w:t>
            </w:r>
            <w:r w:rsidR="00C25EE4">
              <w:rPr>
                <w:color w:val="000000"/>
                <w:sz w:val="24"/>
                <w:szCs w:val="24"/>
                <w:lang w:val="ru-RU"/>
              </w:rPr>
              <w:t>14</w:t>
            </w:r>
            <w:r>
              <w:rPr>
                <w:color w:val="000000"/>
                <w:sz w:val="24"/>
                <w:szCs w:val="24"/>
                <w:lang w:val="en-US"/>
              </w:rPr>
              <w:t>.0</w:t>
            </w:r>
          </w:p>
        </w:tc>
        <w:tc>
          <w:tcPr>
            <w:tcW w:w="1671" w:type="dxa"/>
          </w:tcPr>
          <w:p w14:paraId="51A723DD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00612A" w14:paraId="4FC4202D" w14:textId="77777777" w:rsidTr="00FA302A">
        <w:tc>
          <w:tcPr>
            <w:tcW w:w="1237" w:type="dxa"/>
            <w:vMerge/>
          </w:tcPr>
          <w:p w14:paraId="6C3BA992" w14:textId="77777777" w:rsidR="0000612A" w:rsidRDefault="00006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54F1D8" w14:textId="01FF2BE9" w:rsidR="0000612A" w:rsidRPr="00777157" w:rsidRDefault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gre1</w:t>
            </w:r>
          </w:p>
        </w:tc>
        <w:tc>
          <w:tcPr>
            <w:tcW w:w="1701" w:type="dxa"/>
          </w:tcPr>
          <w:p w14:paraId="5BCEC6E1" w14:textId="2C38EF5F" w:rsidR="0000612A" w:rsidRPr="00397F3D" w:rsidRDefault="00FA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10.10.10.1</w:t>
            </w:r>
          </w:p>
        </w:tc>
        <w:tc>
          <w:tcPr>
            <w:tcW w:w="992" w:type="dxa"/>
          </w:tcPr>
          <w:p w14:paraId="26B096A8" w14:textId="5ABDA195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993" w:type="dxa"/>
          </w:tcPr>
          <w:p w14:paraId="5F907A9A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44BC6267" w14:textId="5E0A862A" w:rsidR="0000612A" w:rsidRPr="00FA302A" w:rsidRDefault="00FA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10.10.10.0</w:t>
            </w:r>
          </w:p>
        </w:tc>
        <w:tc>
          <w:tcPr>
            <w:tcW w:w="1671" w:type="dxa"/>
          </w:tcPr>
          <w:p w14:paraId="0A17D7F2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00612A" w14:paraId="0B67E01E" w14:textId="77777777" w:rsidTr="00FA302A">
        <w:tc>
          <w:tcPr>
            <w:tcW w:w="1237" w:type="dxa"/>
            <w:vMerge w:val="restart"/>
          </w:tcPr>
          <w:p w14:paraId="32134035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BR-RTR</w:t>
            </w:r>
          </w:p>
        </w:tc>
        <w:tc>
          <w:tcPr>
            <w:tcW w:w="1276" w:type="dxa"/>
          </w:tcPr>
          <w:p w14:paraId="2792ED46" w14:textId="0D6165E6" w:rsidR="0000612A" w:rsidRPr="00777157" w:rsidRDefault="00777157" w:rsidP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enp7s1</w:t>
            </w:r>
          </w:p>
        </w:tc>
        <w:tc>
          <w:tcPr>
            <w:tcW w:w="1701" w:type="dxa"/>
          </w:tcPr>
          <w:p w14:paraId="4AA55CDD" w14:textId="0BDB6250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 w:rsidR="00C25EE4">
              <w:rPr>
                <w:color w:val="000000"/>
                <w:sz w:val="24"/>
                <w:szCs w:val="24"/>
                <w:lang w:val="ru-RU"/>
              </w:rPr>
              <w:t>80</w:t>
            </w:r>
            <w:r>
              <w:rPr>
                <w:color w:val="000000"/>
                <w:sz w:val="24"/>
                <w:szCs w:val="24"/>
                <w:lang w:val="en-US"/>
              </w:rPr>
              <w:t>.</w:t>
            </w:r>
            <w:r w:rsidR="00FA302A">
              <w:rPr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992" w:type="dxa"/>
          </w:tcPr>
          <w:p w14:paraId="44E85A3C" w14:textId="1C65B3F8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93" w:type="dxa"/>
          </w:tcPr>
          <w:p w14:paraId="20DA825F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79C8306E" w14:textId="59087839" w:rsidR="0000612A" w:rsidRPr="00FA302A" w:rsidRDefault="00FA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 w:rsidR="00C25EE4">
              <w:rPr>
                <w:color w:val="000000"/>
                <w:sz w:val="24"/>
                <w:szCs w:val="24"/>
                <w:lang w:val="ru-RU"/>
              </w:rPr>
              <w:t>80</w:t>
            </w:r>
            <w:r>
              <w:rPr>
                <w:color w:val="000000"/>
                <w:sz w:val="24"/>
                <w:szCs w:val="24"/>
                <w:lang w:val="en-US"/>
              </w:rPr>
              <w:t>.0</w:t>
            </w:r>
          </w:p>
        </w:tc>
        <w:tc>
          <w:tcPr>
            <w:tcW w:w="1671" w:type="dxa"/>
          </w:tcPr>
          <w:p w14:paraId="0FF6D577" w14:textId="4324141B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 w:rsidR="00C25EE4">
              <w:rPr>
                <w:color w:val="000000"/>
                <w:sz w:val="24"/>
                <w:szCs w:val="24"/>
                <w:lang w:val="ru-RU"/>
              </w:rPr>
              <w:t>80</w:t>
            </w:r>
            <w:r>
              <w:rPr>
                <w:color w:val="000000"/>
                <w:sz w:val="24"/>
                <w:szCs w:val="24"/>
                <w:lang w:val="en-US"/>
              </w:rPr>
              <w:t>.1</w:t>
            </w:r>
          </w:p>
        </w:tc>
      </w:tr>
      <w:tr w:rsidR="0000612A" w14:paraId="209C64EB" w14:textId="77777777" w:rsidTr="00FA302A">
        <w:tc>
          <w:tcPr>
            <w:tcW w:w="1237" w:type="dxa"/>
            <w:vMerge/>
          </w:tcPr>
          <w:p w14:paraId="2B0DA6FB" w14:textId="77777777" w:rsidR="0000612A" w:rsidRDefault="00006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CBBAFB" w14:textId="0EBB6CFD" w:rsidR="0000612A" w:rsidRPr="00777157" w:rsidRDefault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enp7s2</w:t>
            </w:r>
          </w:p>
        </w:tc>
        <w:tc>
          <w:tcPr>
            <w:tcW w:w="1701" w:type="dxa"/>
          </w:tcPr>
          <w:p w14:paraId="33D11A2F" w14:textId="5D61529D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192.168.3.1</w:t>
            </w:r>
          </w:p>
        </w:tc>
        <w:tc>
          <w:tcPr>
            <w:tcW w:w="992" w:type="dxa"/>
          </w:tcPr>
          <w:p w14:paraId="77E63F3C" w14:textId="36A70467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93" w:type="dxa"/>
          </w:tcPr>
          <w:p w14:paraId="5714C98C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5384D74D" w14:textId="58E4502A" w:rsidR="0000612A" w:rsidRPr="004B3467" w:rsidRDefault="004B34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192.168.3.0</w:t>
            </w:r>
          </w:p>
        </w:tc>
        <w:tc>
          <w:tcPr>
            <w:tcW w:w="1671" w:type="dxa"/>
          </w:tcPr>
          <w:p w14:paraId="2A447DD7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00612A" w14:paraId="34FF3912" w14:textId="77777777" w:rsidTr="00FA302A">
        <w:tc>
          <w:tcPr>
            <w:tcW w:w="1237" w:type="dxa"/>
            <w:vMerge/>
          </w:tcPr>
          <w:p w14:paraId="2AD84D9C" w14:textId="77777777" w:rsidR="0000612A" w:rsidRDefault="00006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1A96B7" w14:textId="54F38321" w:rsidR="0000612A" w:rsidRPr="00777157" w:rsidRDefault="00777157" w:rsidP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gre1</w:t>
            </w:r>
          </w:p>
        </w:tc>
        <w:tc>
          <w:tcPr>
            <w:tcW w:w="1701" w:type="dxa"/>
          </w:tcPr>
          <w:p w14:paraId="2014B5C9" w14:textId="0F362FB2" w:rsidR="0000612A" w:rsidRPr="00397F3D" w:rsidRDefault="00FA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10.10.10.1</w:t>
            </w:r>
          </w:p>
        </w:tc>
        <w:tc>
          <w:tcPr>
            <w:tcW w:w="992" w:type="dxa"/>
          </w:tcPr>
          <w:p w14:paraId="558EA88D" w14:textId="0FF10907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993" w:type="dxa"/>
          </w:tcPr>
          <w:p w14:paraId="5CE4FC77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57B659DD" w14:textId="6B664FC8" w:rsidR="0000612A" w:rsidRPr="004B3467" w:rsidRDefault="004B34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10.10.10.0</w:t>
            </w:r>
          </w:p>
        </w:tc>
        <w:tc>
          <w:tcPr>
            <w:tcW w:w="1671" w:type="dxa"/>
          </w:tcPr>
          <w:p w14:paraId="09A25E10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00612A" w14:paraId="1ED9EAA3" w14:textId="77777777" w:rsidTr="00FA302A">
        <w:tc>
          <w:tcPr>
            <w:tcW w:w="1237" w:type="dxa"/>
          </w:tcPr>
          <w:p w14:paraId="3E3D364A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HQ-SRV</w:t>
            </w:r>
          </w:p>
        </w:tc>
        <w:tc>
          <w:tcPr>
            <w:tcW w:w="1276" w:type="dxa"/>
          </w:tcPr>
          <w:p w14:paraId="4D588B0D" w14:textId="4F833C1C" w:rsidR="0000612A" w:rsidRPr="00777157" w:rsidRDefault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</w:t>
            </w:r>
            <w:r w:rsidR="000A292A">
              <w:rPr>
                <w:color w:val="000000"/>
                <w:sz w:val="24"/>
                <w:szCs w:val="24"/>
              </w:rPr>
              <w:t>n</w:t>
            </w:r>
            <w:r>
              <w:rPr>
                <w:color w:val="000000"/>
                <w:sz w:val="24"/>
                <w:szCs w:val="24"/>
                <w:lang w:val="en-US"/>
              </w:rPr>
              <w:t>p7s1</w:t>
            </w:r>
          </w:p>
        </w:tc>
        <w:tc>
          <w:tcPr>
            <w:tcW w:w="1701" w:type="dxa"/>
          </w:tcPr>
          <w:p w14:paraId="58DB4737" w14:textId="54045509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</w:t>
            </w:r>
            <w:r w:rsidR="00FA302A">
              <w:rPr>
                <w:color w:val="000000"/>
                <w:sz w:val="24"/>
                <w:szCs w:val="24"/>
                <w:lang w:val="en-US"/>
              </w:rPr>
              <w:t>1</w:t>
            </w:r>
            <w:r w:rsidR="00C25EE4">
              <w:rPr>
                <w:color w:val="000000"/>
                <w:sz w:val="24"/>
                <w:szCs w:val="24"/>
                <w:lang w:val="ru-RU"/>
              </w:rPr>
              <w:t>4</w:t>
            </w:r>
            <w:r>
              <w:rPr>
                <w:color w:val="000000"/>
                <w:sz w:val="24"/>
                <w:szCs w:val="24"/>
                <w:lang w:val="en-US"/>
              </w:rPr>
              <w:t>.</w:t>
            </w:r>
            <w:r w:rsidR="00FA302A">
              <w:rPr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992" w:type="dxa"/>
          </w:tcPr>
          <w:p w14:paraId="6F47EC7C" w14:textId="628A7E9F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27</w:t>
            </w:r>
          </w:p>
        </w:tc>
        <w:tc>
          <w:tcPr>
            <w:tcW w:w="993" w:type="dxa"/>
          </w:tcPr>
          <w:p w14:paraId="35483347" w14:textId="31B8D91D" w:rsidR="0000612A" w:rsidRPr="00FA302A" w:rsidRDefault="00FA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111</w:t>
            </w:r>
          </w:p>
        </w:tc>
        <w:tc>
          <w:tcPr>
            <w:tcW w:w="1701" w:type="dxa"/>
          </w:tcPr>
          <w:p w14:paraId="2DE409BB" w14:textId="34A88759" w:rsidR="0000612A" w:rsidRPr="004B3467" w:rsidRDefault="004B34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192.168.11</w:t>
            </w:r>
            <w:r w:rsidR="00C25EE4">
              <w:rPr>
                <w:color w:val="000000"/>
                <w:sz w:val="24"/>
                <w:szCs w:val="24"/>
                <w:lang w:val="ru-RU"/>
              </w:rPr>
              <w:t>4</w:t>
            </w:r>
            <w:r>
              <w:rPr>
                <w:color w:val="000000"/>
                <w:sz w:val="24"/>
                <w:szCs w:val="24"/>
                <w:lang w:val="en-US"/>
              </w:rPr>
              <w:t>.0</w:t>
            </w:r>
          </w:p>
        </w:tc>
        <w:tc>
          <w:tcPr>
            <w:tcW w:w="1671" w:type="dxa"/>
          </w:tcPr>
          <w:p w14:paraId="205603BB" w14:textId="36C66957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</w:t>
            </w:r>
            <w:r w:rsidR="00FA302A">
              <w:rPr>
                <w:color w:val="000000"/>
                <w:sz w:val="24"/>
                <w:szCs w:val="24"/>
                <w:lang w:val="en-US"/>
              </w:rPr>
              <w:t>1</w:t>
            </w:r>
            <w:r w:rsidR="00C25EE4">
              <w:rPr>
                <w:color w:val="000000"/>
                <w:sz w:val="24"/>
                <w:szCs w:val="24"/>
                <w:lang w:val="ru-RU"/>
              </w:rPr>
              <w:t>4</w:t>
            </w:r>
            <w:r>
              <w:rPr>
                <w:color w:val="000000"/>
                <w:sz w:val="24"/>
                <w:szCs w:val="24"/>
                <w:lang w:val="en-US"/>
              </w:rPr>
              <w:t>.1</w:t>
            </w:r>
          </w:p>
        </w:tc>
      </w:tr>
      <w:tr w:rsidR="0000612A" w14:paraId="17629BB4" w14:textId="77777777" w:rsidTr="00FA302A">
        <w:tc>
          <w:tcPr>
            <w:tcW w:w="1237" w:type="dxa"/>
          </w:tcPr>
          <w:p w14:paraId="290B308E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BR-SRV</w:t>
            </w:r>
          </w:p>
        </w:tc>
        <w:tc>
          <w:tcPr>
            <w:tcW w:w="1276" w:type="dxa"/>
          </w:tcPr>
          <w:p w14:paraId="2D527A0C" w14:textId="60EC344B" w:rsidR="0000612A" w:rsidRPr="00777157" w:rsidRDefault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enp7s1</w:t>
            </w:r>
          </w:p>
        </w:tc>
        <w:tc>
          <w:tcPr>
            <w:tcW w:w="1701" w:type="dxa"/>
          </w:tcPr>
          <w:p w14:paraId="5020FC9E" w14:textId="1E2C37A7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192.168.3.</w:t>
            </w:r>
            <w:r w:rsidR="00FA302A">
              <w:rPr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992" w:type="dxa"/>
          </w:tcPr>
          <w:p w14:paraId="1C882692" w14:textId="0C3A8657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93" w:type="dxa"/>
          </w:tcPr>
          <w:p w14:paraId="2E3C7B78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6159688F" w14:textId="1AD1B8CD" w:rsidR="0000612A" w:rsidRPr="004B3467" w:rsidRDefault="004B34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192.168.3.0</w:t>
            </w:r>
          </w:p>
        </w:tc>
        <w:tc>
          <w:tcPr>
            <w:tcW w:w="1671" w:type="dxa"/>
          </w:tcPr>
          <w:p w14:paraId="3E0D181B" w14:textId="4359FB2B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192.168.3.1</w:t>
            </w:r>
          </w:p>
        </w:tc>
      </w:tr>
      <w:tr w:rsidR="0000612A" w14:paraId="475AA314" w14:textId="77777777" w:rsidTr="00FA302A">
        <w:tc>
          <w:tcPr>
            <w:tcW w:w="1237" w:type="dxa"/>
          </w:tcPr>
          <w:p w14:paraId="3CFBFE57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HQ-CLI</w:t>
            </w:r>
          </w:p>
        </w:tc>
        <w:tc>
          <w:tcPr>
            <w:tcW w:w="1276" w:type="dxa"/>
          </w:tcPr>
          <w:p w14:paraId="2A59210E" w14:textId="30702748" w:rsidR="0000612A" w:rsidRPr="00777157" w:rsidRDefault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</w:t>
            </w:r>
            <w:r w:rsidR="000A292A">
              <w:rPr>
                <w:color w:val="000000"/>
                <w:sz w:val="24"/>
                <w:szCs w:val="24"/>
              </w:rPr>
              <w:t>n</w:t>
            </w:r>
            <w:r>
              <w:rPr>
                <w:color w:val="000000"/>
                <w:sz w:val="24"/>
                <w:szCs w:val="24"/>
                <w:lang w:val="en-US"/>
              </w:rPr>
              <w:t>p7s1</w:t>
            </w:r>
          </w:p>
        </w:tc>
        <w:tc>
          <w:tcPr>
            <w:tcW w:w="1701" w:type="dxa"/>
          </w:tcPr>
          <w:p w14:paraId="3855DA92" w14:textId="234E20D6" w:rsidR="0000612A" w:rsidRPr="00397F3D" w:rsidRDefault="00FA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DHCP</w:t>
            </w:r>
          </w:p>
        </w:tc>
        <w:tc>
          <w:tcPr>
            <w:tcW w:w="992" w:type="dxa"/>
          </w:tcPr>
          <w:p w14:paraId="50AEEDA0" w14:textId="79774A25" w:rsidR="0000612A" w:rsidRPr="00397F3D" w:rsidRDefault="00FA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DHCP</w:t>
            </w:r>
          </w:p>
        </w:tc>
        <w:tc>
          <w:tcPr>
            <w:tcW w:w="993" w:type="dxa"/>
          </w:tcPr>
          <w:p w14:paraId="61DF041D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43ADC971" w14:textId="2B8D0EB6" w:rsidR="0000612A" w:rsidRPr="00FA302A" w:rsidRDefault="00FA302A" w:rsidP="00FA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192.168.21</w:t>
            </w:r>
            <w:r w:rsidR="00C25EE4">
              <w:rPr>
                <w:color w:val="000000"/>
                <w:sz w:val="24"/>
                <w:szCs w:val="24"/>
                <w:lang w:val="ru-RU"/>
              </w:rPr>
              <w:t>4</w:t>
            </w:r>
            <w:r>
              <w:rPr>
                <w:color w:val="000000"/>
                <w:sz w:val="24"/>
                <w:szCs w:val="24"/>
                <w:lang w:val="en-US"/>
              </w:rPr>
              <w:t>.0</w:t>
            </w:r>
          </w:p>
        </w:tc>
        <w:tc>
          <w:tcPr>
            <w:tcW w:w="1671" w:type="dxa"/>
          </w:tcPr>
          <w:p w14:paraId="7D15C605" w14:textId="20E93F0D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</w:t>
            </w:r>
            <w:r w:rsidR="00FA302A">
              <w:rPr>
                <w:color w:val="000000"/>
                <w:sz w:val="24"/>
                <w:szCs w:val="24"/>
                <w:lang w:val="en-US"/>
              </w:rPr>
              <w:t>1</w:t>
            </w:r>
            <w:r w:rsidR="00C25EE4">
              <w:rPr>
                <w:color w:val="000000"/>
                <w:sz w:val="24"/>
                <w:szCs w:val="24"/>
                <w:lang w:val="ru-RU"/>
              </w:rPr>
              <w:t>4</w:t>
            </w:r>
            <w:r>
              <w:rPr>
                <w:color w:val="000000"/>
                <w:sz w:val="24"/>
                <w:szCs w:val="24"/>
                <w:lang w:val="en-US"/>
              </w:rPr>
              <w:t>.1</w:t>
            </w:r>
          </w:p>
        </w:tc>
      </w:tr>
    </w:tbl>
    <w:p w14:paraId="7B2F1A71" w14:textId="77777777" w:rsidR="0000612A" w:rsidRDefault="0000612A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4" w:name="_heading=h.c9nqep64kxe4" w:colFirst="0" w:colLast="0"/>
      <w:bookmarkEnd w:id="3"/>
      <w:bookmarkEnd w:id="4"/>
    </w:p>
    <w:p w14:paraId="59165BA2" w14:textId="77777777" w:rsidR="0000612A" w:rsidRDefault="000A292A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1.2.  Основные сведения о настройке коммутатора и выбора реализации разделения на VLAN.</w:t>
      </w:r>
    </w:p>
    <w:p w14:paraId="49C635FC" w14:textId="77777777" w:rsidR="0000612A" w:rsidRDefault="000A292A">
      <w:r>
        <w:t>Скриншоты (Основные сведения о настройке коммутатора и выбора реализации разделения на VLAN занесите в отчёт)</w:t>
      </w:r>
    </w:p>
    <w:p w14:paraId="5411E01C" w14:textId="77777777" w:rsidR="0000612A" w:rsidRDefault="000A292A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5" w:name="_heading=h.h6eu6y4jvdgk" w:colFirst="0" w:colLast="0"/>
      <w:bookmarkEnd w:id="5"/>
      <w:r>
        <w:rPr>
          <w:color w:val="000000"/>
        </w:rPr>
        <w:t>1.3. Конфигурация IP туннеля между офисами HQ и BR.</w:t>
      </w:r>
    </w:p>
    <w:p w14:paraId="4CCF6AA9" w14:textId="77777777" w:rsidR="0000612A" w:rsidRDefault="000A292A">
      <w:r>
        <w:t>Скриншоты (Сведения о туннеле занесите в отчёт)</w:t>
      </w:r>
    </w:p>
    <w:p w14:paraId="4C3BC317" w14:textId="7C92EC71" w:rsidR="0000612A" w:rsidRDefault="000A292A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6" w:name="_heading=h.ltqrupituowd" w:colFirst="0" w:colLast="0"/>
      <w:bookmarkEnd w:id="6"/>
      <w:r>
        <w:rPr>
          <w:color w:val="000000"/>
        </w:rPr>
        <w:t>протокола Link State.</w:t>
      </w:r>
    </w:p>
    <w:p w14:paraId="51B80C02" w14:textId="5800230E" w:rsidR="0000612A" w:rsidRPr="00480462" w:rsidRDefault="000A292A" w:rsidP="00480462">
      <w:r>
        <w:t>Скриншоты (Сведения о настройке и защите протокола занесите в отчёт)</w:t>
      </w:r>
      <w:bookmarkStart w:id="7" w:name="_heading=h.shdm4vvvrbff" w:colFirst="0" w:colLast="0"/>
      <w:bookmarkEnd w:id="7"/>
    </w:p>
    <w:p w14:paraId="1CB18D82" w14:textId="77777777" w:rsidR="0000612A" w:rsidRDefault="000A292A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>1.5. Настройка протокола динамической конфигурации хостов.</w:t>
      </w:r>
    </w:p>
    <w:p w14:paraId="628E7377" w14:textId="664DC8F3" w:rsidR="0000612A" w:rsidRPr="00F000EB" w:rsidRDefault="000A292A">
      <w:pPr>
        <w:rPr>
          <w:lang w:val="ru-RU"/>
        </w:rPr>
      </w:pPr>
      <w:r>
        <w:t>Скриншоты (Сведения о настройке протокола занесите в отчёт.)</w:t>
      </w:r>
    </w:p>
    <w:p w14:paraId="5AF5AD73" w14:textId="677F4646" w:rsidR="0000612A" w:rsidRPr="00480462" w:rsidRDefault="0000612A" w:rsidP="00480462">
      <w:pPr>
        <w:ind w:firstLine="0"/>
        <w:rPr>
          <w:b/>
        </w:rPr>
      </w:pPr>
      <w:bookmarkStart w:id="8" w:name="_heading=h.kfmosekrpq7p" w:colFirst="0" w:colLast="0"/>
      <w:bookmarkStart w:id="9" w:name="_heading=h.gitrzg8iyqsi" w:colFirst="0" w:colLast="0"/>
      <w:bookmarkStart w:id="10" w:name="_heading=h.fbqp26rfvllt" w:colFirst="0" w:colLast="0"/>
      <w:bookmarkStart w:id="11" w:name="_heading=h.teqeukcq59lo" w:colFirst="0" w:colLast="0"/>
      <w:bookmarkEnd w:id="8"/>
      <w:bookmarkEnd w:id="9"/>
      <w:bookmarkEnd w:id="10"/>
      <w:bookmarkEnd w:id="11"/>
    </w:p>
    <w:sectPr w:rsidR="0000612A" w:rsidRPr="00480462">
      <w:footerReference w:type="even" r:id="rId7"/>
      <w:footerReference w:type="default" r:id="rId8"/>
      <w:footerReference w:type="first" r:id="rId9"/>
      <w:pgSz w:w="11906" w:h="16838"/>
      <w:pgMar w:top="1134" w:right="850" w:bottom="1134" w:left="1701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7A443" w14:textId="77777777" w:rsidR="00213E8F" w:rsidRDefault="00213E8F">
      <w:pPr>
        <w:spacing w:line="240" w:lineRule="auto"/>
      </w:pPr>
      <w:r>
        <w:separator/>
      </w:r>
    </w:p>
  </w:endnote>
  <w:endnote w:type="continuationSeparator" w:id="0">
    <w:p w14:paraId="00B61448" w14:textId="77777777" w:rsidR="00213E8F" w:rsidRDefault="00213E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F6EB3" w14:textId="77777777" w:rsidR="0000612A" w:rsidRDefault="0000612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8BA77" w14:textId="77777777" w:rsidR="0000612A" w:rsidRDefault="000A292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14A1F">
      <w:rPr>
        <w:noProof/>
        <w:color w:val="000000"/>
      </w:rPr>
      <w:t>2</w:t>
    </w:r>
    <w:r>
      <w:rPr>
        <w:color w:val="000000"/>
      </w:rPr>
      <w:fldChar w:fldCharType="end"/>
    </w:r>
  </w:p>
  <w:p w14:paraId="74D63AB3" w14:textId="77777777" w:rsidR="0000612A" w:rsidRDefault="0000612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4C561" w14:textId="77777777" w:rsidR="0000612A" w:rsidRDefault="0000612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0F3D70" w14:textId="77777777" w:rsidR="00213E8F" w:rsidRDefault="00213E8F">
      <w:pPr>
        <w:spacing w:line="240" w:lineRule="auto"/>
      </w:pPr>
      <w:r>
        <w:separator/>
      </w:r>
    </w:p>
  </w:footnote>
  <w:footnote w:type="continuationSeparator" w:id="0">
    <w:p w14:paraId="21C9100F" w14:textId="77777777" w:rsidR="00213E8F" w:rsidRDefault="00213E8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12A"/>
    <w:rsid w:val="0000612A"/>
    <w:rsid w:val="000A292A"/>
    <w:rsid w:val="00213E8F"/>
    <w:rsid w:val="00397F3D"/>
    <w:rsid w:val="00480462"/>
    <w:rsid w:val="00480E13"/>
    <w:rsid w:val="004B3467"/>
    <w:rsid w:val="00517C51"/>
    <w:rsid w:val="00777157"/>
    <w:rsid w:val="00914A1F"/>
    <w:rsid w:val="00976662"/>
    <w:rsid w:val="00A330FA"/>
    <w:rsid w:val="00C076C0"/>
    <w:rsid w:val="00C25EE4"/>
    <w:rsid w:val="00F000EB"/>
    <w:rsid w:val="00FA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50D3E"/>
  <w15:docId w15:val="{58D71E27-5884-4C7B-9E9A-890494D4A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6091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20">
    <w:name w:val="Заголовок 2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customStyle="1" w:styleId="11">
    <w:name w:val="Стиль1 Знак"/>
    <w:basedOn w:val="10"/>
    <w:link w:val="12"/>
    <w:qFormat/>
    <w:rsid w:val="00402A71"/>
    <w:rPr>
      <w:rFonts w:ascii="Times New Roman" w:eastAsiaTheme="majorEastAsia" w:hAnsi="Times New Roman" w:cs="Times New Roman"/>
      <w:b/>
      <w:bCs/>
      <w:color w:val="365F91" w:themeColor="accent1" w:themeShade="BF"/>
      <w:kern w:val="2"/>
      <w:sz w:val="28"/>
      <w:szCs w:val="28"/>
    </w:rPr>
  </w:style>
  <w:style w:type="character" w:customStyle="1" w:styleId="21">
    <w:name w:val="Стиль2 Знак"/>
    <w:basedOn w:val="20"/>
    <w:link w:val="22"/>
    <w:qFormat/>
    <w:rsid w:val="00402A71"/>
    <w:rPr>
      <w:rFonts w:ascii="Times New Roman" w:eastAsiaTheme="majorEastAsia" w:hAnsi="Times New Roman" w:cs="Times New Roman"/>
      <w:b w:val="0"/>
      <w:bCs/>
      <w:color w:val="4F81BD" w:themeColor="accent1"/>
      <w:kern w:val="2"/>
      <w:sz w:val="28"/>
      <w:szCs w:val="26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aa">
    <w:name w:val="Hyperlink"/>
    <w:basedOn w:val="a0"/>
    <w:uiPriority w:val="99"/>
    <w:unhideWhenUsed/>
    <w:rsid w:val="00E94261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character" w:styleId="ab">
    <w:name w:val="Strong"/>
    <w:qFormat/>
    <w:rPr>
      <w:b/>
      <w:bCs/>
    </w:rPr>
  </w:style>
  <w:style w:type="paragraph" w:customStyle="1" w:styleId="Heading">
    <w:name w:val="Heading"/>
    <w:next w:val="ac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c">
    <w:name w:val="Body Text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Index">
    <w:name w:val="Index"/>
    <w:qFormat/>
    <w:pPr>
      <w:suppressLineNumbers/>
    </w:pPr>
    <w:rPr>
      <w:rFonts w:cs="Arial"/>
    </w:rPr>
  </w:style>
  <w:style w:type="paragraph" w:customStyle="1" w:styleId="min-w-0">
    <w:name w:val="min-w-0"/>
    <w:qFormat/>
    <w:rsid w:val="0093544B"/>
    <w:pPr>
      <w:spacing w:beforeAutospacing="1" w:afterAutospacing="1" w:line="240" w:lineRule="auto"/>
    </w:pPr>
    <w:rPr>
      <w:sz w:val="24"/>
    </w:rPr>
  </w:style>
  <w:style w:type="paragraph" w:customStyle="1" w:styleId="HeaderandFooter">
    <w:name w:val="Header and Footer"/>
    <w:qFormat/>
  </w:style>
  <w:style w:type="paragraph" w:styleId="a5">
    <w:name w:val="header"/>
    <w:link w:val="a4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link w:val="a6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customStyle="1" w:styleId="12">
    <w:name w:val="Стиль1"/>
    <w:link w:val="11"/>
    <w:qFormat/>
    <w:rsid w:val="00402A71"/>
    <w:pPr>
      <w:jc w:val="center"/>
    </w:pPr>
  </w:style>
  <w:style w:type="paragraph" w:customStyle="1" w:styleId="22">
    <w:name w:val="Стиль2"/>
    <w:link w:val="21"/>
    <w:qFormat/>
    <w:rsid w:val="00402A71"/>
    <w:pPr>
      <w:jc w:val="left"/>
    </w:pPr>
  </w:style>
  <w:style w:type="paragraph" w:styleId="af">
    <w:name w:val="index heading"/>
    <w:basedOn w:val="Heading"/>
  </w:style>
  <w:style w:type="paragraph" w:styleId="af0">
    <w:name w:val="TOC Heading"/>
    <w:uiPriority w:val="39"/>
    <w:semiHidden/>
    <w:unhideWhenUsed/>
    <w:qFormat/>
    <w:rsid w:val="00E94261"/>
    <w:pPr>
      <w:spacing w:line="276" w:lineRule="auto"/>
      <w:ind w:firstLine="0"/>
      <w:jc w:val="left"/>
    </w:pPr>
  </w:style>
  <w:style w:type="paragraph" w:styleId="23">
    <w:name w:val="toc 2"/>
    <w:autoRedefine/>
    <w:uiPriority w:val="39"/>
    <w:unhideWhenUsed/>
    <w:qFormat/>
    <w:rsid w:val="00E94261"/>
    <w:pPr>
      <w:spacing w:after="100" w:line="276" w:lineRule="auto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autoRedefine/>
    <w:uiPriority w:val="39"/>
    <w:unhideWhenUsed/>
    <w:qFormat/>
    <w:rsid w:val="00E94261"/>
    <w:pPr>
      <w:spacing w:after="100" w:line="276" w:lineRule="auto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autoRedefine/>
    <w:uiPriority w:val="39"/>
    <w:semiHidden/>
    <w:unhideWhenUsed/>
    <w:qFormat/>
    <w:rsid w:val="00E94261"/>
    <w:pPr>
      <w:spacing w:after="100" w:line="276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9">
    <w:name w:val="Balloon Text"/>
    <w:link w:val="a8"/>
    <w:uiPriority w:val="99"/>
    <w:semiHidden/>
    <w:unhideWhenUsed/>
    <w:qFormat/>
    <w:rsid w:val="00E94261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FrameContentsuser">
    <w:name w:val="Frame Contents (user)"/>
    <w:qFormat/>
  </w:style>
  <w:style w:type="paragraph" w:customStyle="1" w:styleId="TableContents">
    <w:name w:val="Table Contents"/>
    <w:qFormat/>
    <w:pPr>
      <w:widowControl w:val="0"/>
      <w:suppressLineNumbers/>
    </w:pPr>
  </w:style>
  <w:style w:type="table" w:styleId="af1">
    <w:name w:val="Table Grid"/>
    <w:basedOn w:val="a1"/>
    <w:uiPriority w:val="59"/>
    <w:rsid w:val="00C94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uiPriority w:val="99"/>
    <w:semiHidden/>
    <w:unhideWhenUsed/>
    <w:rsid w:val="007D4587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User</cp:lastModifiedBy>
  <cp:revision>2</cp:revision>
  <dcterms:created xsi:type="dcterms:W3CDTF">2026-05-26T13:42:00Z</dcterms:created>
  <dcterms:modified xsi:type="dcterms:W3CDTF">2026-05-26T13:42:00Z</dcterms:modified>
</cp:coreProperties>
</file>