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7C0E6D91" w14:textId="77777777" w:rsidR="009E2126" w:rsidRDefault="009E2126" w:rsidP="006B4954">
      <w:pPr>
        <w:pStyle w:val="Heading1"/>
        <w:suppressAutoHyphens/>
        <w:contextualSpacing/>
        <w:rPr>
          <w:rFonts w:asciiTheme="majorHAnsi" w:hAnsiTheme="majorHAnsi" w:cstheme="majorHAnsi"/>
          <w:szCs w:val="22"/>
        </w:rPr>
      </w:pPr>
      <w:bookmarkStart w:id="0" w:name="_Toc115077317"/>
      <w:r w:rsidRPr="009E2126">
        <w:rPr>
          <w:rFonts w:asciiTheme="majorHAnsi" w:hAnsiTheme="majorHAnsi" w:cstheme="majorHAnsi"/>
          <w:szCs w:val="22"/>
        </w:rPr>
        <w:t>Draw It or Lose It</w:t>
      </w:r>
    </w:p>
    <w:p w14:paraId="3053A3B2" w14:textId="0F77A555"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4EACB9B" w:rsidR="00A325D0" w:rsidRPr="006B4954" w:rsidRDefault="009E2126" w:rsidP="006B4954">
            <w:pPr>
              <w:suppressAutoHyphens/>
              <w:contextualSpacing/>
              <w:rPr>
                <w:rFonts w:asciiTheme="majorHAnsi" w:hAnsiTheme="majorHAnsi" w:cstheme="majorHAnsi"/>
                <w:szCs w:val="22"/>
              </w:rPr>
            </w:pPr>
            <w:r>
              <w:rPr>
                <w:rFonts w:asciiTheme="majorHAnsi" w:hAnsiTheme="majorHAnsi" w:cstheme="majorHAnsi"/>
                <w:szCs w:val="22"/>
              </w:rPr>
              <w:t>05</w:t>
            </w:r>
            <w:r w:rsidR="00C6693E">
              <w:rPr>
                <w:rFonts w:asciiTheme="majorHAnsi" w:hAnsiTheme="majorHAnsi" w:cstheme="majorHAnsi"/>
                <w:szCs w:val="22"/>
              </w:rPr>
              <w:t>.</w:t>
            </w:r>
            <w:r>
              <w:rPr>
                <w:rFonts w:asciiTheme="majorHAnsi" w:hAnsiTheme="majorHAnsi" w:cstheme="majorHAnsi"/>
                <w:szCs w:val="22"/>
              </w:rPr>
              <w:t>20</w:t>
            </w:r>
            <w:r w:rsidR="00C6693E">
              <w:rPr>
                <w:rFonts w:asciiTheme="majorHAnsi" w:hAnsiTheme="majorHAnsi" w:cstheme="majorHAnsi"/>
                <w:szCs w:val="22"/>
              </w:rPr>
              <w:t>.2</w:t>
            </w:r>
            <w:r>
              <w:rPr>
                <w:rFonts w:asciiTheme="majorHAnsi" w:hAnsiTheme="majorHAnsi" w:cstheme="majorHAnsi"/>
                <w:szCs w:val="22"/>
              </w:rPr>
              <w:t>6</w:t>
            </w:r>
          </w:p>
        </w:tc>
        <w:tc>
          <w:tcPr>
            <w:tcW w:w="1725" w:type="dxa"/>
          </w:tcPr>
          <w:p w14:paraId="093CD81A" w14:textId="1AA2CA73" w:rsidR="00A325D0" w:rsidRPr="006B4954" w:rsidRDefault="009E2126" w:rsidP="006B4954">
            <w:pPr>
              <w:suppressAutoHyphens/>
              <w:contextualSpacing/>
              <w:rPr>
                <w:rFonts w:asciiTheme="majorHAnsi" w:hAnsiTheme="majorHAnsi" w:cstheme="majorHAnsi"/>
                <w:szCs w:val="22"/>
              </w:rPr>
            </w:pPr>
            <w:r>
              <w:rPr>
                <w:rFonts w:asciiTheme="majorHAnsi" w:hAnsiTheme="majorHAnsi" w:cstheme="majorHAnsi"/>
                <w:szCs w:val="22"/>
              </w:rPr>
              <w:t>Tristin Claus</w:t>
            </w:r>
          </w:p>
        </w:tc>
        <w:tc>
          <w:tcPr>
            <w:tcW w:w="5109" w:type="dxa"/>
          </w:tcPr>
          <w:p w14:paraId="7E3B24A0" w14:textId="13C0CC58" w:rsidR="00C6693E" w:rsidRPr="006B4954" w:rsidRDefault="009E2126" w:rsidP="006B4954">
            <w:pPr>
              <w:suppressAutoHyphens/>
              <w:contextualSpacing/>
              <w:rPr>
                <w:rFonts w:asciiTheme="majorHAnsi" w:hAnsiTheme="majorHAnsi" w:cstheme="majorHAnsi"/>
                <w:szCs w:val="22"/>
              </w:rPr>
            </w:pPr>
            <w:r w:rsidRPr="009E2126">
              <w:rPr>
                <w:rFonts w:asciiTheme="majorHAnsi" w:hAnsiTheme="majorHAnsi" w:cstheme="majorHAnsi"/>
                <w:szCs w:val="22"/>
              </w:rPr>
              <w:t>Initial software design document for The Gaming Room’s Draw It or Lose It web-based application.</w:t>
            </w:r>
          </w:p>
        </w:tc>
      </w:tr>
      <w:tr w:rsidR="00C6693E" w:rsidRPr="006B4954" w14:paraId="348C07BC" w14:textId="77777777" w:rsidTr="005F49E3">
        <w:trPr>
          <w:tblHeader/>
        </w:trPr>
        <w:tc>
          <w:tcPr>
            <w:tcW w:w="978" w:type="dxa"/>
          </w:tcPr>
          <w:p w14:paraId="2C89FD7C" w14:textId="74CF2668" w:rsidR="00C6693E" w:rsidRPr="006B4954" w:rsidRDefault="00C6693E"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44CE44EE" w14:textId="06420433" w:rsidR="00C6693E" w:rsidRDefault="00C6693E" w:rsidP="006B4954">
            <w:pPr>
              <w:suppressAutoHyphens/>
              <w:contextualSpacing/>
              <w:rPr>
                <w:rFonts w:asciiTheme="majorHAnsi" w:hAnsiTheme="majorHAnsi" w:cstheme="majorHAnsi"/>
                <w:szCs w:val="22"/>
              </w:rPr>
            </w:pPr>
            <w:r>
              <w:rPr>
                <w:rFonts w:asciiTheme="majorHAnsi" w:hAnsiTheme="majorHAnsi" w:cstheme="majorHAnsi"/>
                <w:szCs w:val="22"/>
              </w:rPr>
              <w:t>06.03.26</w:t>
            </w:r>
          </w:p>
        </w:tc>
        <w:tc>
          <w:tcPr>
            <w:tcW w:w="1725" w:type="dxa"/>
          </w:tcPr>
          <w:p w14:paraId="383731DB" w14:textId="6CB7D90C" w:rsidR="00C6693E" w:rsidRDefault="00C6693E" w:rsidP="006B4954">
            <w:pPr>
              <w:suppressAutoHyphens/>
              <w:contextualSpacing/>
              <w:rPr>
                <w:rFonts w:asciiTheme="majorHAnsi" w:hAnsiTheme="majorHAnsi" w:cstheme="majorHAnsi"/>
                <w:szCs w:val="22"/>
              </w:rPr>
            </w:pPr>
            <w:r>
              <w:rPr>
                <w:rFonts w:asciiTheme="majorHAnsi" w:hAnsiTheme="majorHAnsi" w:cstheme="majorHAnsi"/>
                <w:szCs w:val="22"/>
              </w:rPr>
              <w:t>Tristin Claus</w:t>
            </w:r>
          </w:p>
        </w:tc>
        <w:tc>
          <w:tcPr>
            <w:tcW w:w="5109" w:type="dxa"/>
          </w:tcPr>
          <w:p w14:paraId="38807EC4" w14:textId="0D2E7C0E" w:rsidR="00AE114A" w:rsidRPr="009E2126" w:rsidRDefault="00C6693E" w:rsidP="006B4954">
            <w:pPr>
              <w:suppressAutoHyphens/>
              <w:contextualSpacing/>
              <w:rPr>
                <w:rFonts w:asciiTheme="majorHAnsi" w:hAnsiTheme="majorHAnsi" w:cstheme="majorHAnsi"/>
                <w:szCs w:val="22"/>
              </w:rPr>
            </w:pPr>
            <w:r w:rsidRPr="00C6693E">
              <w:rPr>
                <w:rFonts w:asciiTheme="majorHAnsi" w:hAnsiTheme="majorHAnsi" w:cstheme="majorHAnsi"/>
                <w:szCs w:val="22"/>
              </w:rPr>
              <w:t>Added Project Two evaluation comparing Mac, Linux, Windows, and mobile devices for server-side deployment, client-side support, and development tools for The Gaming Room’s web-based Draw It or Lose It application.</w:t>
            </w:r>
          </w:p>
        </w:tc>
      </w:tr>
      <w:tr w:rsidR="00AE114A" w:rsidRPr="006B4954" w14:paraId="49DDA581" w14:textId="77777777" w:rsidTr="005F49E3">
        <w:trPr>
          <w:tblHeader/>
        </w:trPr>
        <w:tc>
          <w:tcPr>
            <w:tcW w:w="978" w:type="dxa"/>
          </w:tcPr>
          <w:p w14:paraId="42F562DC" w14:textId="773F43B1" w:rsidR="00AE114A" w:rsidRDefault="00AE114A"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5ADE6E62" w14:textId="0E2FE906" w:rsidR="00AE114A" w:rsidRDefault="00AE114A" w:rsidP="006B4954">
            <w:pPr>
              <w:suppressAutoHyphens/>
              <w:contextualSpacing/>
              <w:rPr>
                <w:rFonts w:asciiTheme="majorHAnsi" w:hAnsiTheme="majorHAnsi" w:cstheme="majorHAnsi"/>
                <w:szCs w:val="22"/>
              </w:rPr>
            </w:pPr>
            <w:r>
              <w:rPr>
                <w:rFonts w:asciiTheme="majorHAnsi" w:hAnsiTheme="majorHAnsi" w:cstheme="majorHAnsi"/>
                <w:szCs w:val="22"/>
              </w:rPr>
              <w:t>06.20.26</w:t>
            </w:r>
          </w:p>
        </w:tc>
        <w:tc>
          <w:tcPr>
            <w:tcW w:w="1725" w:type="dxa"/>
          </w:tcPr>
          <w:p w14:paraId="223D84FD" w14:textId="23D3F423" w:rsidR="00AE114A" w:rsidRDefault="00AE114A" w:rsidP="006B4954">
            <w:pPr>
              <w:suppressAutoHyphens/>
              <w:contextualSpacing/>
              <w:rPr>
                <w:rFonts w:asciiTheme="majorHAnsi" w:hAnsiTheme="majorHAnsi" w:cstheme="majorHAnsi"/>
                <w:szCs w:val="22"/>
              </w:rPr>
            </w:pPr>
            <w:r>
              <w:rPr>
                <w:rFonts w:asciiTheme="majorHAnsi" w:hAnsiTheme="majorHAnsi" w:cstheme="majorHAnsi"/>
                <w:szCs w:val="22"/>
              </w:rPr>
              <w:t>Tristin Claus</w:t>
            </w:r>
          </w:p>
        </w:tc>
        <w:tc>
          <w:tcPr>
            <w:tcW w:w="5109" w:type="dxa"/>
          </w:tcPr>
          <w:p w14:paraId="2D239A27" w14:textId="69B27068" w:rsidR="00AE114A" w:rsidRPr="00C6693E" w:rsidRDefault="00AE114A" w:rsidP="006B4954">
            <w:pPr>
              <w:suppressAutoHyphens/>
              <w:contextualSpacing/>
              <w:rPr>
                <w:rFonts w:asciiTheme="majorHAnsi" w:hAnsiTheme="majorHAnsi" w:cstheme="majorHAnsi"/>
                <w:szCs w:val="22"/>
              </w:rPr>
            </w:pPr>
            <w:r>
              <w:rPr>
                <w:rFonts w:asciiTheme="majorHAnsi" w:hAnsiTheme="majorHAnsi" w:cstheme="majorHAnsi"/>
                <w:szCs w:val="22"/>
              </w:rPr>
              <w:t>Provided recommendation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5217B5C0" w14:textId="77777777" w:rsidR="000E7A0E" w:rsidRDefault="000E7A0E" w:rsidP="000E7A0E"/>
    <w:p w14:paraId="08210E6D" w14:textId="77777777" w:rsidR="00A96980" w:rsidRDefault="00A96980" w:rsidP="00A96980">
      <w:r>
        <w:t>The Gaming Room currently offers Draw It or Lose It as an Android-only game and has requested a web-based version that can support users across multiple platforms, including desktop browsers, mobile browsers, and future device types. The primary design problem is to move the application away from a single-platform mobile implementation and toward a scalable, maintainable, distributed architecture while preserving the core game rules. The new system must support multiple games, one or more teams per game, and multiple players per team. It must also prevent duplicate game and team names so users can verify whether a name is already in use before creating a new game or team.</w:t>
      </w:r>
    </w:p>
    <w:p w14:paraId="7733182D" w14:textId="77777777" w:rsidR="00A96980" w:rsidRDefault="00A96980" w:rsidP="00A96980"/>
    <w:p w14:paraId="7E337978" w14:textId="77777777" w:rsidR="00A96980" w:rsidRDefault="00A96980" w:rsidP="00A96980">
      <w:r>
        <w:t>The proposed solution is to structure the application around object-oriented design principles and proven software design patterns. A shared Entity base class will store common attributes, such as id and name, so that the Game, Team, and Player classes do not duplicate the same fields and behaviors. The Game class will contain one or more Team objects, and each Team object will contain multiple Player objects. This class structure directly reflects the client’s business rules and creates a clean domain model that can be expanded as the application grows.</w:t>
      </w:r>
    </w:p>
    <w:p w14:paraId="17C7EC01" w14:textId="77777777" w:rsidR="00A96980" w:rsidRDefault="00A96980" w:rsidP="00A96980"/>
    <w:p w14:paraId="6BB59C21" w14:textId="77777777" w:rsidR="00A96980" w:rsidRDefault="00A96980" w:rsidP="00A96980">
      <w:r>
        <w:t>The application will use the Singleton pattern in the GameService class to ensure that one shared service manages game creation, game lookup, and identifier assignment. This prevents inconsistent game records and duplicate identifier sequences that could occur if multiple service objects were created independently. The application will also use the Iterator pattern when searching collections of games, teams, and players. Before a new object is added, the program will iterate through the appropriate collection and compare existing names to the requested name. If the name is already present, the existing object will be returned instead of creating a duplicate.</w:t>
      </w:r>
    </w:p>
    <w:p w14:paraId="31339FEA" w14:textId="77777777" w:rsidR="00A96980" w:rsidRDefault="00A96980" w:rsidP="00A96980"/>
    <w:p w14:paraId="2147D146" w14:textId="248AACA6" w:rsidR="000E7A0E" w:rsidRDefault="00A96980" w:rsidP="00A96980">
      <w:r>
        <w:t>For the initial prototype, the Java application will demonstrate the core domain logic and design pattern implementation. In a future web-based deployment, this logic should be placed on the server side behind a web interface or API so that users on different platforms interact with the same controlled application state. This approach supports platform independence, improves maintainability, and gives The Gaming Room a foundation for later additions such as persistent storage, authentication, network communication, and production-level security. The next development steps should include connecting the domain logic to a web framework, adding database-backed persistence, defining client-server API endpoints, and strengthening concurrency controls for a multi-user environment.</w:t>
      </w:r>
    </w:p>
    <w:p w14:paraId="7690A300" w14:textId="77777777" w:rsidR="00A96980" w:rsidRDefault="00A96980" w:rsidP="00A96980"/>
    <w:p w14:paraId="1E0DC5D9" w14:textId="53739FBE" w:rsidR="000E7A0E" w:rsidRPr="000E7A0E" w:rsidRDefault="007B28D2" w:rsidP="000E7A0E">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7BF51744" w14:textId="77777777" w:rsidR="000E7A0E" w:rsidRDefault="000E7A0E" w:rsidP="000E7A0E">
      <w:pPr>
        <w:suppressAutoHyphens/>
        <w:contextualSpacing/>
        <w:rPr>
          <w:rFonts w:asciiTheme="majorHAnsi" w:hAnsiTheme="majorHAnsi" w:cstheme="majorHAnsi"/>
          <w:iCs/>
          <w:szCs w:val="22"/>
        </w:rPr>
      </w:pPr>
    </w:p>
    <w:p w14:paraId="116BCCD5" w14:textId="2C02A15C" w:rsidR="000E7A0E" w:rsidRPr="000E7A0E" w:rsidRDefault="000E7A0E" w:rsidP="000E7A0E">
      <w:pPr>
        <w:suppressAutoHyphens/>
        <w:contextualSpacing/>
        <w:rPr>
          <w:rFonts w:asciiTheme="majorHAnsi" w:hAnsiTheme="majorHAnsi" w:cstheme="majorHAnsi"/>
          <w:iCs/>
          <w:szCs w:val="22"/>
        </w:rPr>
      </w:pPr>
      <w:r w:rsidRPr="000E7A0E">
        <w:rPr>
          <w:rFonts w:asciiTheme="majorHAnsi" w:hAnsiTheme="majorHAnsi" w:cstheme="majorHAnsi"/>
          <w:iCs/>
          <w:szCs w:val="22"/>
        </w:rPr>
        <w:t>The Gaming Room requires a web-based version of Draw It or Lose It that can eventually serve users across multiple platforms instead of being limited to Android devices. The application must support one or more teams in each game, and each team must support multiple players. Game names and team names must be unique so users can verify whether a name is already in use before creating a new game or team. The system must also ensure that only one instance of the GameService class exists in memory at a time. Unique identifiers must be assigned to each game, team, and player so that objects can be managed reliably by the application.</w:t>
      </w:r>
    </w:p>
    <w:p w14:paraId="6F9DC74A" w14:textId="77777777" w:rsidR="000E7A0E" w:rsidRPr="000E7A0E" w:rsidRDefault="000E7A0E" w:rsidP="000E7A0E">
      <w:pPr>
        <w:suppressAutoHyphens/>
        <w:contextualSpacing/>
        <w:rPr>
          <w:rFonts w:asciiTheme="majorHAnsi" w:hAnsiTheme="majorHAnsi" w:cstheme="majorHAnsi"/>
          <w:iCs/>
          <w:szCs w:val="22"/>
        </w:rPr>
      </w:pPr>
    </w:p>
    <w:p w14:paraId="5576E640" w14:textId="04443088" w:rsidR="00A325D0" w:rsidRDefault="000E7A0E" w:rsidP="000E7A0E">
      <w:pPr>
        <w:suppressAutoHyphens/>
        <w:contextualSpacing/>
        <w:rPr>
          <w:rFonts w:asciiTheme="majorHAnsi" w:hAnsiTheme="majorHAnsi" w:cstheme="majorHAnsi"/>
          <w:iCs/>
          <w:szCs w:val="22"/>
        </w:rPr>
      </w:pPr>
      <w:r w:rsidRPr="000E7A0E">
        <w:rPr>
          <w:rFonts w:asciiTheme="majorHAnsi" w:hAnsiTheme="majorHAnsi" w:cstheme="majorHAnsi"/>
          <w:iCs/>
          <w:szCs w:val="22"/>
        </w:rPr>
        <w:t xml:space="preserve">From a technical perspective, the program must use appropriate software design patterns and object-oriented programming principles. The Singleton pattern should be used to manage the single GameService instance. The Iterator pattern should be used to search for lists of existing games, teams, and players before adding new ones. The application should also use inheritance by creating a base </w:t>
      </w:r>
      <w:r w:rsidRPr="000E7A0E">
        <w:rPr>
          <w:rFonts w:asciiTheme="majorHAnsi" w:hAnsiTheme="majorHAnsi" w:cstheme="majorHAnsi"/>
          <w:iCs/>
          <w:szCs w:val="22"/>
        </w:rPr>
        <w:lastRenderedPageBreak/>
        <w:t>Entity class that stores shared attributes and behaviors for the Game, Team, and Player classes. The completed Java application should be functional, readable, well organized, and documented with useful in-line comments.</w:t>
      </w:r>
    </w:p>
    <w:p w14:paraId="2839FB8A" w14:textId="77777777" w:rsidR="000E7A0E" w:rsidRPr="000E7A0E" w:rsidRDefault="000E7A0E" w:rsidP="000E7A0E">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608D6904" w14:textId="77777777" w:rsidR="000E7A0E" w:rsidRDefault="000E7A0E" w:rsidP="000E7A0E">
      <w:pPr>
        <w:suppressAutoHyphens/>
        <w:contextualSpacing/>
        <w:rPr>
          <w:rFonts w:asciiTheme="majorHAnsi" w:hAnsiTheme="majorHAnsi" w:cstheme="majorHAnsi"/>
          <w:szCs w:val="22"/>
        </w:rPr>
      </w:pPr>
    </w:p>
    <w:p w14:paraId="4FDC366D"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Because Draw It or Lose It is being expanded from an Android-only application into a web-based distributed application, the design cannot depend on one device type, operating system, or local mobile runtime. The core game logic must be separated from the user interface so that different clients, such as Windows, macOS, Linux, Android, and iOS devices, can access the same application behavior through a browser or network-based interface. This creates a design constraint requiring platform-independent server-side logic, clear separation between client presentation and business logic, and consistent communication between clients and the back-end application.</w:t>
      </w:r>
    </w:p>
    <w:p w14:paraId="4E20C678" w14:textId="77777777" w:rsidR="00A96980" w:rsidRPr="00A96980" w:rsidRDefault="00A96980" w:rsidP="00A96980">
      <w:pPr>
        <w:suppressAutoHyphens/>
        <w:contextualSpacing/>
        <w:rPr>
          <w:rFonts w:asciiTheme="majorHAnsi" w:hAnsiTheme="majorHAnsi" w:cstheme="majorHAnsi"/>
          <w:szCs w:val="22"/>
        </w:rPr>
      </w:pPr>
    </w:p>
    <w:p w14:paraId="5A6ABF63"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The system must also support a multi-user environment in which multiple users may attempt to create games, teams, or players during the same general period of use. This creates constraints around object creation, shared state, and data consistency. The GameService class addresses this concern in the prototype by using the Singleton pattern so that one shared service manages active games and identifier assignment. In a production web environment, this same responsibility should be handled through a server-side service layer with thread-safe access and persistent storage so that requests from different users do not create duplicate records or conflicting identifiers.</w:t>
      </w:r>
    </w:p>
    <w:p w14:paraId="4C3D11FB" w14:textId="77777777" w:rsidR="00A96980" w:rsidRDefault="00A96980" w:rsidP="00A96980">
      <w:pPr>
        <w:suppressAutoHyphens/>
        <w:contextualSpacing/>
        <w:rPr>
          <w:rFonts w:asciiTheme="majorHAnsi" w:hAnsiTheme="majorHAnsi" w:cstheme="majorHAnsi"/>
          <w:szCs w:val="22"/>
        </w:rPr>
      </w:pPr>
    </w:p>
    <w:p w14:paraId="2E3FEACD" w14:textId="1F467C80" w:rsidR="00A63706" w:rsidRDefault="00A63706" w:rsidP="00A96980">
      <w:pPr>
        <w:suppressAutoHyphens/>
        <w:contextualSpacing/>
        <w:rPr>
          <w:rFonts w:asciiTheme="majorHAnsi" w:hAnsiTheme="majorHAnsi" w:cstheme="majorHAnsi"/>
          <w:szCs w:val="22"/>
        </w:rPr>
      </w:pPr>
      <w:r w:rsidRPr="00A63706">
        <w:rPr>
          <w:rFonts w:asciiTheme="majorHAnsi" w:hAnsiTheme="majorHAnsi" w:cstheme="majorHAnsi"/>
          <w:szCs w:val="22"/>
        </w:rPr>
        <w:t>Real-time gameplay also creates an important design constraint because Draw It or Lose It depends on synchronized game state, timed rounds, and predictable clue rendering. Each game round lasts one minute, drawings are rendered at a steady rate and are fully complete at the 30-second mark, and remaining teams receive a 15-second response window if the original team does not guess correctly before time expires. In a web-based distributed version, the server should act as the authoritative source for round timers, clue progression, answer windows, and game-state changes. Client devices may have different network speeds, browser performance, screen sizes, and connection quality, so the application should minimize latency, preload or cache drawing assets when appropriate, and send consistent state updates to all connected clients. This helps prevent one team from seeing clues earlier, receiving extra time, or acting on stale game information. Future implementation should consider server-side game state management, timestamped events, session tracking, and real-time communication methods so all users experience the same round timing and gameplay state.</w:t>
      </w:r>
    </w:p>
    <w:p w14:paraId="7CE6D049" w14:textId="77777777" w:rsidR="00A63706" w:rsidRPr="00A96980" w:rsidRDefault="00A63706" w:rsidP="00A96980">
      <w:pPr>
        <w:suppressAutoHyphens/>
        <w:contextualSpacing/>
        <w:rPr>
          <w:rFonts w:asciiTheme="majorHAnsi" w:hAnsiTheme="majorHAnsi" w:cstheme="majorHAnsi"/>
          <w:szCs w:val="22"/>
        </w:rPr>
      </w:pPr>
    </w:p>
    <w:p w14:paraId="5DE79BEE"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Another major constraint is the requirement that game and team names remain unique. Since users must be able to check whether a name is already in use, the application must search existing collections before creating new objects. The prototype addresses this requirement by using iterator-based searches in the addGame(), getGame(), addTeam(), and related lookup methods. In a larger production system, this constraint should also be enforced at the database level with uniqueness rules or indexes so that data integrity is preserved even if multiple users submit requests at nearly the same time.</w:t>
      </w:r>
    </w:p>
    <w:p w14:paraId="1955D9D2" w14:textId="77777777" w:rsidR="00A96980" w:rsidRPr="00A96980" w:rsidRDefault="00A96980" w:rsidP="00A96980">
      <w:pPr>
        <w:suppressAutoHyphens/>
        <w:contextualSpacing/>
        <w:rPr>
          <w:rFonts w:asciiTheme="majorHAnsi" w:hAnsiTheme="majorHAnsi" w:cstheme="majorHAnsi"/>
          <w:szCs w:val="22"/>
        </w:rPr>
      </w:pPr>
    </w:p>
    <w:p w14:paraId="0D921766"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Scalability is also an important design constraint. The game is expected to support multiple games, teams, and players, and the web-based version may eventually support many simultaneous users. The design should therefore keep responsibilities separated across classes. Entity stores shared identity attributes, Game manages teams, Team manages players, and GameService manages the collection of games. This separation makes the system easier to maintain and allows future developers to modify one part of the application without rewriting the entire program.</w:t>
      </w:r>
    </w:p>
    <w:p w14:paraId="389849D2" w14:textId="77777777" w:rsidR="00A96980" w:rsidRPr="00A96980" w:rsidRDefault="00A96980" w:rsidP="00A96980">
      <w:pPr>
        <w:suppressAutoHyphens/>
        <w:contextualSpacing/>
        <w:rPr>
          <w:rFonts w:asciiTheme="majorHAnsi" w:hAnsiTheme="majorHAnsi" w:cstheme="majorHAnsi"/>
          <w:szCs w:val="22"/>
        </w:rPr>
      </w:pPr>
    </w:p>
    <w:p w14:paraId="4554C5BF"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Security is another constraint because the application will eventually communicate over a network and may handle user accounts, game sessions, and saved game data. The design should assume that future versions will require authentication, authorization, encrypted communication, input validation, and secure storage. At the prototype stage, input validation helps prevent invalid names and identifiers. At deployment, additional security controls should be added, including HTTPS, server-side validation, role-based access where appropriate, and database protection for stored user and game information.</w:t>
      </w:r>
    </w:p>
    <w:p w14:paraId="6032FCA9" w14:textId="77777777" w:rsidR="00A96980" w:rsidRPr="00A96980" w:rsidRDefault="00A96980" w:rsidP="00A96980">
      <w:pPr>
        <w:suppressAutoHyphens/>
        <w:contextualSpacing/>
        <w:rPr>
          <w:rFonts w:asciiTheme="majorHAnsi" w:hAnsiTheme="majorHAnsi" w:cstheme="majorHAnsi"/>
          <w:szCs w:val="22"/>
        </w:rPr>
      </w:pPr>
    </w:p>
    <w:p w14:paraId="6D2B9499" w14:textId="1F13DC27" w:rsidR="000E7A0E"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Finally, persistence is a future constraint that affects the current design. The prototype stores game, team, and player information in memory, which is appropriate for demonstrating the class structure and design patterns. However, a deployed web application should not rely only on in-memory lists because data would be lost when the server restarts and would be difficult to share across multiple server instances. The design should therefore be prepared for a database-backed architecture in which the domain objects can later be saved, retrieved, and synchronized reliably.</w:t>
      </w:r>
    </w:p>
    <w:p w14:paraId="68030A08" w14:textId="77777777" w:rsidR="00A96980" w:rsidRPr="006B4954" w:rsidRDefault="00A96980" w:rsidP="00A96980">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8C63A19"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The domain model for Draw It or Lose It is organized around the main objects required by the game: Game, Team, Player, Entity, and GameService. The Entity class serves as the base class for the domain objects that require a unique identifier and a name. Game, Team, and Player all inherit from Entity, which demonstrates inheritance by allowing these classes to reuse common attributes and accessor behavior rather than duplicating the same id and name fields in multiple places.</w:t>
      </w:r>
    </w:p>
    <w:p w14:paraId="07AF85C3" w14:textId="77777777" w:rsidR="00A96980" w:rsidRPr="00A96980" w:rsidRDefault="00A96980" w:rsidP="00A96980">
      <w:pPr>
        <w:suppressAutoHyphens/>
        <w:contextualSpacing/>
        <w:rPr>
          <w:rFonts w:asciiTheme="majorHAnsi" w:hAnsiTheme="majorHAnsi" w:cstheme="majorHAnsi"/>
          <w:szCs w:val="22"/>
        </w:rPr>
      </w:pPr>
    </w:p>
    <w:p w14:paraId="73AB318D"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The Game class represents one instance of a game session. Each Game object has one unique identifier, one unique name, and a collection of Team objects. This relationship demonstrates composition because a game is made up of teams. The multiplicity is one-to-many: one game can contain one or more teams, while each team belongs to the context of a specific game. The Game class is responsible for managing its team collection, including adding teams, retrieving teams, counting teams, and preventing duplicate team names within the game.</w:t>
      </w:r>
    </w:p>
    <w:p w14:paraId="0998D268" w14:textId="77777777" w:rsidR="00A96980" w:rsidRPr="00A96980" w:rsidRDefault="00A96980" w:rsidP="00A96980">
      <w:pPr>
        <w:suppressAutoHyphens/>
        <w:contextualSpacing/>
        <w:rPr>
          <w:rFonts w:asciiTheme="majorHAnsi" w:hAnsiTheme="majorHAnsi" w:cstheme="majorHAnsi"/>
          <w:szCs w:val="22"/>
        </w:rPr>
      </w:pPr>
    </w:p>
    <w:p w14:paraId="46CC8DB6"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The Team class represents a group of players participating in a game. Like Game, each Team object inherits its identifier and name from Entity. A Team contains a collection of Player objects, creating another one-to-many composition relationship: one team can contain multiple players, and each player belongs to a team context. The Team class is responsible for adding players, retrieving players, counting players, and preventing duplicate player names within that team.</w:t>
      </w:r>
    </w:p>
    <w:p w14:paraId="30656638" w14:textId="77777777" w:rsidR="00A96980" w:rsidRPr="00A96980" w:rsidRDefault="00A96980" w:rsidP="00A96980">
      <w:pPr>
        <w:suppressAutoHyphens/>
        <w:contextualSpacing/>
        <w:rPr>
          <w:rFonts w:asciiTheme="majorHAnsi" w:hAnsiTheme="majorHAnsi" w:cstheme="majorHAnsi"/>
          <w:szCs w:val="22"/>
        </w:rPr>
      </w:pPr>
    </w:p>
    <w:p w14:paraId="3D0F49C9"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The Player class represents an individual participant assigned to a team. Player also inherits from Entity, which ensures that each player has a consistent identity structure with an id and name. The Player class is intentionally simple because it does not manage a collection of other objects. Its main responsibility is to represent a player as a named entity with a unique identifier.</w:t>
      </w:r>
    </w:p>
    <w:p w14:paraId="0E8E7CE3" w14:textId="77777777" w:rsidR="00A96980" w:rsidRPr="00A96980" w:rsidRDefault="00A96980" w:rsidP="00A96980">
      <w:pPr>
        <w:suppressAutoHyphens/>
        <w:contextualSpacing/>
        <w:rPr>
          <w:rFonts w:asciiTheme="majorHAnsi" w:hAnsiTheme="majorHAnsi" w:cstheme="majorHAnsi"/>
          <w:szCs w:val="22"/>
        </w:rPr>
      </w:pPr>
    </w:p>
    <w:p w14:paraId="0B59D447"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lastRenderedPageBreak/>
        <w:t>The GameService class manages the collection of active games and controls the creation and retrieval of Game objects. It assigns unique identifiers for games, teams, and players and provides lookup methods that allow the application to retrieve games by either identifier or name. GameService uses the Singleton pattern so that the application has one shared point of control for game management. This supports the requirement that game data and identifier assignment remain consistent during execution.</w:t>
      </w:r>
    </w:p>
    <w:p w14:paraId="10316A08" w14:textId="77777777" w:rsidR="00A96980" w:rsidRPr="00A96980" w:rsidRDefault="00A96980" w:rsidP="00A96980">
      <w:pPr>
        <w:suppressAutoHyphens/>
        <w:contextualSpacing/>
        <w:rPr>
          <w:rFonts w:asciiTheme="majorHAnsi" w:hAnsiTheme="majorHAnsi" w:cstheme="majorHAnsi"/>
          <w:szCs w:val="22"/>
        </w:rPr>
      </w:pPr>
    </w:p>
    <w:p w14:paraId="52BD7E43"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Several object-oriented programming principles are demonstrated in this domain model. Inheritance is shown through Game, Team, and Player deriving from Entity. Encapsulation is demonstrated by keeping object fields private and exposing behavior through methods instead of allowing unrestricted external access to internal data. Abstraction is demonstrated by placing shared identity behavior in the Entity base class, allowing the rest of the application to treat games, teams, and players as named entities. Composition is demonstrated by the relationships in which a Game contains teams and a Team contains players.</w:t>
      </w:r>
    </w:p>
    <w:p w14:paraId="4AA1A383" w14:textId="77777777" w:rsidR="00A96980" w:rsidRPr="00A96980" w:rsidRDefault="00A96980" w:rsidP="00A96980">
      <w:pPr>
        <w:suppressAutoHyphens/>
        <w:contextualSpacing/>
        <w:rPr>
          <w:rFonts w:asciiTheme="majorHAnsi" w:hAnsiTheme="majorHAnsi" w:cstheme="majorHAnsi"/>
          <w:szCs w:val="22"/>
        </w:rPr>
      </w:pPr>
    </w:p>
    <w:p w14:paraId="360AA3E5" w14:textId="77777777" w:rsidR="00A96980" w:rsidRPr="00A9698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The Iterator pattern is used to support the client’s uniqueness requirements. When a game, team, or player is added, the appropriate collection is searched before a new object is created. For example, GameService iterates through the active game list to determine whether a requested game name already exists. Similarly, Game iterates through its teams before adding a new team, and Team iterates through its players before adding a new player. This ensures that the application checks existing objects before creating new ones and prevents duplicate names within the appropriate scope.</w:t>
      </w:r>
    </w:p>
    <w:p w14:paraId="513E50B9" w14:textId="77777777" w:rsidR="00A96980" w:rsidRPr="00A96980" w:rsidRDefault="00A96980" w:rsidP="00A96980">
      <w:pPr>
        <w:suppressAutoHyphens/>
        <w:contextualSpacing/>
        <w:rPr>
          <w:rFonts w:asciiTheme="majorHAnsi" w:hAnsiTheme="majorHAnsi" w:cstheme="majorHAnsi"/>
          <w:szCs w:val="22"/>
        </w:rPr>
      </w:pPr>
    </w:p>
    <w:p w14:paraId="12201484" w14:textId="5EAB9C73" w:rsidR="00A325D0" w:rsidRDefault="00A96980" w:rsidP="00A96980">
      <w:pPr>
        <w:suppressAutoHyphens/>
        <w:contextualSpacing/>
        <w:rPr>
          <w:rFonts w:asciiTheme="majorHAnsi" w:hAnsiTheme="majorHAnsi" w:cstheme="majorHAnsi"/>
          <w:szCs w:val="22"/>
        </w:rPr>
      </w:pPr>
      <w:r w:rsidRPr="00A96980">
        <w:rPr>
          <w:rFonts w:asciiTheme="majorHAnsi" w:hAnsiTheme="majorHAnsi" w:cstheme="majorHAnsi"/>
          <w:szCs w:val="22"/>
        </w:rPr>
        <w:t>Overall, the domain model fulfills the client’s requirements by giving each object a clear responsibility, reducing duplicate code through inheritance, organizing related objects through composition, and enforcing uniqueness through controlled creation methods. This structure provides a maintainable foundation for the prototype and can later be extended with persistent storage, web controllers, user accounts, and distributed application services.</w:t>
      </w:r>
    </w:p>
    <w:p w14:paraId="1F4DC07E" w14:textId="77777777" w:rsidR="000E7A0E" w:rsidRDefault="000E7A0E" w:rsidP="000E7A0E">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5BAC9957" w14:textId="77777777" w:rsidR="000B4DE9" w:rsidRDefault="000B4DE9">
      <w:pPr>
        <w:rPr>
          <w:rFonts w:asciiTheme="majorHAnsi" w:hAnsiTheme="majorHAnsi" w:cstheme="majorHAnsi"/>
          <w:b/>
          <w:szCs w:val="22"/>
        </w:rPr>
      </w:pPr>
      <w:bookmarkStart w:id="13" w:name="_frmyd3uzg9e2" w:colFirst="0" w:colLast="0"/>
      <w:bookmarkEnd w:id="13"/>
      <w:r>
        <w:rPr>
          <w:rFonts w:asciiTheme="majorHAnsi" w:hAnsiTheme="majorHAnsi" w:cstheme="majorHAnsi"/>
        </w:rPr>
        <w:br w:type="page"/>
      </w:r>
    </w:p>
    <w:p w14:paraId="153CDF58" w14:textId="161FC3F0"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A0" w:firstRow="1" w:lastRow="0" w:firstColumn="1" w:lastColumn="0" w:noHBand="0" w:noVBand="0"/>
        <w:tblDescription w:val="Table"/>
      </w:tblPr>
      <w:tblGrid>
        <w:gridCol w:w="1529"/>
        <w:gridCol w:w="1916"/>
        <w:gridCol w:w="2310"/>
        <w:gridCol w:w="1916"/>
        <w:gridCol w:w="1919"/>
      </w:tblGrid>
      <w:tr w:rsidR="00A325D0" w:rsidRPr="006B4954" w14:paraId="296F177E" w14:textId="77777777" w:rsidTr="00F52304">
        <w:trPr>
          <w:tblHeader/>
        </w:trPr>
        <w:tc>
          <w:tcPr>
            <w:tcW w:w="0" w:type="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0" w:type="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0" w:type="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0" w:type="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0" w:type="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C6693E" w:rsidRPr="006B4954" w14:paraId="167CD0F8" w14:textId="77777777" w:rsidTr="00F52304">
        <w:trPr>
          <w:tblHeader/>
        </w:trPr>
        <w:tc>
          <w:tcPr>
            <w:tcW w:w="0" w:type="auto"/>
            <w:tcMar>
              <w:top w:w="0" w:type="dxa"/>
              <w:left w:w="115" w:type="dxa"/>
              <w:bottom w:w="0" w:type="dxa"/>
              <w:right w:w="115" w:type="dxa"/>
            </w:tcMar>
          </w:tcPr>
          <w:p w14:paraId="25E5054E" w14:textId="77777777" w:rsidR="00C6693E" w:rsidRPr="006B4954" w:rsidRDefault="00C6693E" w:rsidP="00C6693E">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0" w:type="auto"/>
            <w:tcMar>
              <w:top w:w="0" w:type="dxa"/>
              <w:left w:w="115" w:type="dxa"/>
              <w:bottom w:w="0" w:type="dxa"/>
              <w:right w:w="115" w:type="dxa"/>
            </w:tcMar>
          </w:tcPr>
          <w:p w14:paraId="5E095494" w14:textId="018F9874"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Mac systems can host a web-based application because macOS is UNIX-certified and supports common server-side technologies, command-line administration, scripting, and development tools. However, macOS is not usually the best production server choice for a scalable web application intended to support thousands of players. Its advantages include strong security controls, user and group permissions, LDAP and Active Directory connectivity through Directory Utility, and good compatibility with Java-based development workflows. Its weaknesses are higher hardware and licensing costs, less common enterprise server deployment compared with Linux or Windows Server, and fewer cost-effective options for large-scale cloud hosting. Docker Desktop is available for Mac, and cloud Mac instances exist, but those are usually better suited for macOS or iOS build pipelines than for general web hosting.</w:t>
            </w:r>
          </w:p>
        </w:tc>
        <w:tc>
          <w:tcPr>
            <w:tcW w:w="0" w:type="auto"/>
            <w:tcMar>
              <w:top w:w="0" w:type="dxa"/>
              <w:left w:w="115" w:type="dxa"/>
              <w:bottom w:w="0" w:type="dxa"/>
              <w:right w:w="115" w:type="dxa"/>
            </w:tcMar>
          </w:tcPr>
          <w:p w14:paraId="26FEAA67" w14:textId="613BAAEA"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Linux is the strongest server-side option for hosting the Draw It or Lose It web application. Linux is open source, widely used for web servers, highly stable, and well suited for cloud, container, and distributed deployments. It supports user and group administration, file permissions through owner/group/other access models, LDAP through OpenLDAP, virtualization through KVM, and container deployment through Docker. Linux also has a major cost advantage because many distributions, such as Ubuntu Server, do not require a per-server operating system license, although enterprise distributions such as Red Hat Enterprise Linux may involve subscription costs for support. Linux is also efficient for scaling web applications because it can run lightweight server configurations, containers, load-balanced services, and database-backed application tiers. Its main weakness is that the team needs Linux administration expertise.</w:t>
            </w:r>
          </w:p>
        </w:tc>
        <w:tc>
          <w:tcPr>
            <w:tcW w:w="0" w:type="auto"/>
            <w:tcMar>
              <w:top w:w="0" w:type="dxa"/>
              <w:left w:w="115" w:type="dxa"/>
              <w:bottom w:w="0" w:type="dxa"/>
              <w:right w:w="115" w:type="dxa"/>
            </w:tcMar>
          </w:tcPr>
          <w:p w14:paraId="12DBF5D5" w14:textId="3A01CFBC"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Windows Server can host a web-based version of Draw It or Lose It and is a practical option for organizations already invested in Microsoft technologies. Its advantages include Active Directory Domain Services for centralized user and group management, NTFS access control lists for detailed file permissions, Hyper-V for virtual machines, Windows containers, and strong integration with Microsoft development and cloud tools. Windows Server is easier to implement for teams already familiar with Microsoft administration, Visual Studio, IIS, PowerShell, and Azure. Its weaknesses include licensing costs, Client Access License considerations, greater resource usage compared with lightweight Linux servers, and possible vendor lock-in. Windows Server can scale effectively, especially in Azure, but it may cost more than Linux for a high-traffic web application.</w:t>
            </w:r>
          </w:p>
        </w:tc>
        <w:tc>
          <w:tcPr>
            <w:tcW w:w="0" w:type="auto"/>
            <w:tcMar>
              <w:top w:w="0" w:type="dxa"/>
              <w:left w:w="115" w:type="dxa"/>
              <w:bottom w:w="0" w:type="dxa"/>
              <w:right w:w="115" w:type="dxa"/>
            </w:tcMar>
          </w:tcPr>
          <w:p w14:paraId="1B7299A3" w14:textId="6B24FB36"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 xml:space="preserve">Mobile devices are not appropriate as production servers for this application. Android and iOS devices are designed primarily as client platforms, not as reliable web-hosting environments for thousands of users. They have limited availability, battery constraints, mobile network variability, storage limitations, and weaker administrative controls compared with traditional server operating systems. Mobile devices can access the application through a browser or embedded web view, but the actual game logic, user authentication, session management, timers, and database storage should remain on a dedicated back-end server. Mobile devices are useful for testing the client experience, especially screen size, touch controls, and mobile browser behavior, but they should not host the server-side application. </w:t>
            </w:r>
          </w:p>
        </w:tc>
      </w:tr>
      <w:tr w:rsidR="00C6693E" w:rsidRPr="006B4954" w14:paraId="2419AEA0" w14:textId="77777777" w:rsidTr="00F52304">
        <w:trPr>
          <w:tblHeader/>
        </w:trPr>
        <w:tc>
          <w:tcPr>
            <w:tcW w:w="0" w:type="auto"/>
            <w:tcMar>
              <w:top w:w="0" w:type="dxa"/>
              <w:left w:w="115" w:type="dxa"/>
              <w:bottom w:w="0" w:type="dxa"/>
              <w:right w:w="115" w:type="dxa"/>
            </w:tcMar>
          </w:tcPr>
          <w:p w14:paraId="4D6969E6" w14:textId="77777777" w:rsidR="00C6693E" w:rsidRPr="006B4954" w:rsidRDefault="00C6693E" w:rsidP="00C6693E">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0" w:type="auto"/>
            <w:tcMar>
              <w:top w:w="0" w:type="dxa"/>
              <w:left w:w="115" w:type="dxa"/>
              <w:bottom w:w="0" w:type="dxa"/>
              <w:right w:w="115" w:type="dxa"/>
            </w:tcMar>
          </w:tcPr>
          <w:p w14:paraId="6010720C" w14:textId="14A077EA"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 xml:space="preserve">For Mac users, the application should be delivered through a modern web browser such as Safari, Chrome, Firefox, or Edge. Since the client requirement is a responsive HTML interface, the development team must ensure that the game interface works correctly with macOS browser behavior, screen resolutions, keyboard and mouse input, and Safari-specific rendering details. The cost is moderate because no separate native Mac application is required, but the team must spend time testing layout, timing, animations, and browser compatibility. Mac support also requires expertise in HTML, CSS, JavaScript, responsive design, and browser debugging. Safari’s responsive design tools can help test different viewport sizes and layouts. </w:t>
            </w:r>
          </w:p>
        </w:tc>
        <w:tc>
          <w:tcPr>
            <w:tcW w:w="0" w:type="auto"/>
            <w:tcMar>
              <w:top w:w="0" w:type="dxa"/>
              <w:left w:w="115" w:type="dxa"/>
              <w:bottom w:w="0" w:type="dxa"/>
              <w:right w:w="115" w:type="dxa"/>
            </w:tcMar>
          </w:tcPr>
          <w:p w14:paraId="71F419DD" w14:textId="3212C1C5"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For Linux users, the application should also run through the browser, which reduces the need to create a separate Linux desktop application. The main development consideration is browser compatibility, especially because Linux users may use Firefox, Chrome, Chromium, Brave, or other browsers depending on their distribution. The development team must test the responsive interface, image rendering, JavaScript behavior, real-time updates, and network communication across common Linux browsers. Cost is relatively low because the same web client can be used across platforms, but testing time increases because Linux environments vary more than Mac or Windows. The team needs web development expertise and enough Linux familiarity to test the application in realistic desktop environments.</w:t>
            </w:r>
          </w:p>
        </w:tc>
        <w:tc>
          <w:tcPr>
            <w:tcW w:w="0" w:type="auto"/>
            <w:tcMar>
              <w:top w:w="0" w:type="dxa"/>
              <w:left w:w="115" w:type="dxa"/>
              <w:bottom w:w="0" w:type="dxa"/>
              <w:right w:w="115" w:type="dxa"/>
            </w:tcMar>
          </w:tcPr>
          <w:p w14:paraId="3C911584" w14:textId="3391A81E"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Windows clients should access Draw It or Lose It through a modern browser such as Microsoft Edge, Chrome, Firefox, or other standards-compliant browsers. Windows is likely to represent a large portion of desktop users, so the web interface must be tested carefully for browser behavior, screen resolutions, mouse input, keyboard input, and performance during timed gameplay. The cost is lower than building a native Windows application because the same HTML, CSS, and JavaScript client can run in the browser. However, development time must include cross-browser testing, accessibility review, network testing, and performance testing to ensure drawings render consistently and game timers remain synchronized with the server. This platform is practical because browser-based delivery avoids the need for separate Windows installation packages.</w:t>
            </w:r>
          </w:p>
        </w:tc>
        <w:tc>
          <w:tcPr>
            <w:tcW w:w="0" w:type="auto"/>
            <w:tcMar>
              <w:top w:w="0" w:type="dxa"/>
              <w:left w:w="115" w:type="dxa"/>
              <w:bottom w:w="0" w:type="dxa"/>
              <w:right w:w="115" w:type="dxa"/>
            </w:tcMar>
          </w:tcPr>
          <w:p w14:paraId="24F347E4" w14:textId="34EEAEC2"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 xml:space="preserve">For mobile devices, the application must support Android and iOS browsers through responsive design. The team must design for smaller screens, touch controls, portrait and landscape orientation, variable network speeds, mobile browser differences, and limited device resources. Development cost is lower than building separate native Android and iOS applications because one responsive web application can serve both platforms, but testing time increases significantly because mobile devices vary in size, resolution, browser engine, and performance. The interface should use large touch targets, readable text, optimized images, and efficient JavaScript. Progressive Web App features could also be considered later if The Gaming Room wants an installable app-like experience without fully separate native apps. </w:t>
            </w:r>
          </w:p>
        </w:tc>
      </w:tr>
      <w:tr w:rsidR="00C6693E" w:rsidRPr="006B4954" w14:paraId="4C2B3BD4" w14:textId="77777777" w:rsidTr="00F52304">
        <w:trPr>
          <w:tblHeader/>
        </w:trPr>
        <w:tc>
          <w:tcPr>
            <w:tcW w:w="0" w:type="auto"/>
            <w:tcMar>
              <w:top w:w="0" w:type="dxa"/>
              <w:left w:w="115" w:type="dxa"/>
              <w:bottom w:w="0" w:type="dxa"/>
              <w:right w:w="115" w:type="dxa"/>
            </w:tcMar>
          </w:tcPr>
          <w:p w14:paraId="084CFDD4" w14:textId="77777777" w:rsidR="00C6693E" w:rsidRPr="006B4954" w:rsidRDefault="00C6693E" w:rsidP="00C6693E">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0" w:type="auto"/>
            <w:tcMar>
              <w:top w:w="0" w:type="dxa"/>
              <w:left w:w="115" w:type="dxa"/>
              <w:bottom w:w="0" w:type="dxa"/>
              <w:right w:w="115" w:type="dxa"/>
            </w:tcMar>
          </w:tcPr>
          <w:p w14:paraId="0CB26F5B" w14:textId="0EECFE91"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Development for Mac can use Java, Spring Boot, HTML, CSS, JavaScript, Maven or Gradle, Git, and IDEs such as IntelliJ IDEA, Eclipse, or Visual Studio Code. Mac is especially useful if the team later needs to test Safari behavior or build iOS-specific features because Apple development tools such as Xcode and Safari Web Inspector are available on macOS. Docker Desktop can also be used for local container testing. Licensing costs may include paid IDE editions, Apple developer program costs if native Apple distribution is added, and Mac hardware costs. For the current browser-based approach, one web development team can support Mac as long as they perform browser testing on Safari and other major browsers.</w:t>
            </w:r>
          </w:p>
        </w:tc>
        <w:tc>
          <w:tcPr>
            <w:tcW w:w="0" w:type="auto"/>
            <w:tcMar>
              <w:top w:w="0" w:type="dxa"/>
              <w:left w:w="115" w:type="dxa"/>
              <w:bottom w:w="0" w:type="dxa"/>
              <w:right w:w="115" w:type="dxa"/>
            </w:tcMar>
          </w:tcPr>
          <w:p w14:paraId="3466B885" w14:textId="42C240B9"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Development for Linux can use Java, Spring Boot, HTML, CSS, JavaScript, Maven or Gradle, Git, Docker, OpenJDK, and IDEs such as IntelliJ IDEA, Eclipse, or Visual Studio Code. Linux is a strong development and deployment environment because the same operating system can be used for local development, container testing, staging, and production hosting. Docker Engine and Linux server tools make it easier to package the application consistently and deploy it to a cloud or server environment. Licensing costs can be low because many Linux tools are open source, though enterprise support subscriptions may add cost. The team needs Linux command-line, server administration, container, and web application skills.</w:t>
            </w:r>
          </w:p>
        </w:tc>
        <w:tc>
          <w:tcPr>
            <w:tcW w:w="0" w:type="auto"/>
            <w:tcMar>
              <w:top w:w="0" w:type="dxa"/>
              <w:left w:w="115" w:type="dxa"/>
              <w:bottom w:w="0" w:type="dxa"/>
              <w:right w:w="115" w:type="dxa"/>
            </w:tcMar>
          </w:tcPr>
          <w:p w14:paraId="63C1A493" w14:textId="4EC77B79"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Development for Windows can use Java, Spring Boot, HTML, CSS, JavaScript, Maven or Gradle, Git, Visual Studio Code, IntelliJ IDEA, Eclipse, and Microsoft Visual Studio where appropriate. Windows is a familiar development platform for many teams and integrates well with Microsoft tools, Azure, PowerShell, Hyper-V, and Windows containers. Its strengths include strong IDE support, easy onboarding for developers familiar with Windows, and mature enterprise administration tools. Licensing costs may include Windows licenses, Windows Server licenses for deployment, paid IDE editions, and possible CAL requirements depending on the server environment. A web-based approach means a separate Windows application team is not required, but the team must still test the application in Windows browsers.</w:t>
            </w:r>
          </w:p>
        </w:tc>
        <w:tc>
          <w:tcPr>
            <w:tcW w:w="0" w:type="auto"/>
            <w:tcMar>
              <w:top w:w="0" w:type="dxa"/>
              <w:left w:w="115" w:type="dxa"/>
              <w:bottom w:w="0" w:type="dxa"/>
              <w:right w:w="115" w:type="dxa"/>
            </w:tcMar>
          </w:tcPr>
          <w:p w14:paraId="16D38893" w14:textId="69F5169D" w:rsidR="00C6693E" w:rsidRPr="006B4954" w:rsidRDefault="00C6693E" w:rsidP="00C6693E">
            <w:pPr>
              <w:suppressAutoHyphens/>
              <w:contextualSpacing/>
              <w:rPr>
                <w:rFonts w:asciiTheme="majorHAnsi" w:hAnsiTheme="majorHAnsi" w:cstheme="majorHAnsi"/>
                <w:szCs w:val="22"/>
              </w:rPr>
            </w:pPr>
            <w:r w:rsidRPr="00C6693E">
              <w:rPr>
                <w:rFonts w:asciiTheme="majorHAnsi" w:hAnsiTheme="majorHAnsi" w:cstheme="majorHAnsi"/>
                <w:szCs w:val="22"/>
              </w:rPr>
              <w:t xml:space="preserve">Mobile development tools are mainly needed for testing and possible future app-store packaging, not for hosting the server. For the current responsive web application, the team should use browser developer tools, device emulators, Android Studio for Android testing, Xcode and Safari Web Inspector for iOS testing, and responsive design testing tools. Native mobile development would require Android expertise with Android Studio and iOS expertise with Xcode, Swift, and Apple’s development ecosystem. However, because the client requirement is a browser-based HTML interface, a single web development team can support mobile clients as long as it includes strong mobile testing and responsive design skills. Costs may increase if physical test devices, paid Apple developer accounts, or native app distribution are added later.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2B65EF94"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52F868AD" w14:textId="7ACD3090" w:rsidR="006D6B40" w:rsidRDefault="00730BFB" w:rsidP="006D6B40">
      <w:pPr>
        <w:pStyle w:val="List"/>
      </w:pPr>
      <w:r w:rsidRPr="006D6B40">
        <w:rPr>
          <w:b/>
        </w:rPr>
        <w:t>Operating Platform</w:t>
      </w:r>
      <w:r w:rsidRPr="006B4954">
        <w:t xml:space="preserve">: </w:t>
      </w:r>
      <w:r w:rsidR="006D6B40">
        <w:t>Creative Technology Solutions recommends deploying the server-side components of Draw It or Lose It on a 64-bit version of Ubuntu Server Long-Term Support (LTS). Ubuntu Server provides a stable, scalable, secure, and cost-effective Linux environment with broad support for Java applications, relational databases, containers, virtualization, cloud infrastructure, and the networking services required by a distributed web application (Canonical, 2026). Because Ubuntu LTS releases receive extended maintenance and security updates, they are appropriate for a production system that must remain reliable over several years.</w:t>
      </w:r>
    </w:p>
    <w:p w14:paraId="1ED49DC0" w14:textId="77777777" w:rsidR="006D6B40" w:rsidRDefault="006D6B40" w:rsidP="006D6B40">
      <w:pPr>
        <w:pStyle w:val="List"/>
        <w:numPr>
          <w:ilvl w:val="0"/>
          <w:numId w:val="0"/>
        </w:numPr>
        <w:ind w:left="720"/>
      </w:pPr>
    </w:p>
    <w:p w14:paraId="5DB48D9D" w14:textId="77777777" w:rsidR="006D6B40" w:rsidRDefault="006D6B40" w:rsidP="006D6B40">
      <w:pPr>
        <w:pStyle w:val="List"/>
        <w:numPr>
          <w:ilvl w:val="0"/>
          <w:numId w:val="0"/>
        </w:numPr>
        <w:ind w:left="720"/>
      </w:pPr>
      <w:r>
        <w:t>The recommended production stack consists of Ubuntu Server LTS as the server operating system, Java as the application runtime, a Java web framework for the application and application programming interface services, PostgreSQL for persistent relational data, Redis for selected shared and temporary state, Docker for application packaging and isolation, and Nginx or a managed load balancer for routing client requests. HTTPS should be used for standard web requests, while secure WebSocket connections should support real-time gameplay. Drawing images and other static assets should be maintained in protected object storage rather than inside the application’s temporary container storage.</w:t>
      </w:r>
    </w:p>
    <w:p w14:paraId="72A9A915" w14:textId="77777777" w:rsidR="006D6B40" w:rsidRDefault="006D6B40" w:rsidP="006D6B40">
      <w:pPr>
        <w:pStyle w:val="List"/>
        <w:numPr>
          <w:ilvl w:val="0"/>
          <w:numId w:val="0"/>
        </w:numPr>
        <w:ind w:left="720"/>
      </w:pPr>
    </w:p>
    <w:p w14:paraId="71C87DCA" w14:textId="77777777" w:rsidR="006D6B40" w:rsidRDefault="006D6B40" w:rsidP="006D6B40">
      <w:pPr>
        <w:pStyle w:val="List"/>
        <w:numPr>
          <w:ilvl w:val="0"/>
          <w:numId w:val="0"/>
        </w:numPr>
        <w:ind w:left="720"/>
      </w:pPr>
      <w:r>
        <w:t>Ubuntu Server would host the authoritative game logic, authentication services, active game sessions, teams, players, scores, timers, validation rules, and data-access services. Windows, macOS, Linux, Android, and iOS devices would function as clients and access the application through standards-compliant web browsers. This prevents The Gaming Room from having to create and maintain separate implementations of the core game logic for every operating system. Changes to business rules, security policies, validation procedures, or data access would be made once on the server and would apply consistently to all supported clients.</w:t>
      </w:r>
    </w:p>
    <w:p w14:paraId="338EB5A1" w14:textId="77777777" w:rsidR="006D6B40" w:rsidRDefault="006D6B40" w:rsidP="006D6B40">
      <w:pPr>
        <w:pStyle w:val="List"/>
        <w:numPr>
          <w:ilvl w:val="0"/>
          <w:numId w:val="0"/>
        </w:numPr>
        <w:ind w:left="720"/>
      </w:pPr>
    </w:p>
    <w:p w14:paraId="6237EED9" w14:textId="04DAB616" w:rsidR="00A325D0" w:rsidRDefault="006D6B40" w:rsidP="006D6B40">
      <w:pPr>
        <w:pStyle w:val="List"/>
        <w:numPr>
          <w:ilvl w:val="0"/>
          <w:numId w:val="0"/>
        </w:numPr>
        <w:ind w:left="720"/>
      </w:pPr>
      <w:r>
        <w:t>Ubuntu Server also supports both vertical and horizontal scaling. Vertical scaling would increase the processor capacity, memory, or storage assigned to an existing server. Horizontal scaling would add additional application-server instances behind a load balancer. The Gaming Room could therefore begin with a modest deployment and add resources as the number of users, simultaneous games, and network connections increases.</w:t>
      </w:r>
    </w:p>
    <w:p w14:paraId="4ECCC5A7" w14:textId="77777777" w:rsidR="006D6B40" w:rsidRPr="006D6B40" w:rsidRDefault="006D6B40" w:rsidP="006D6B40">
      <w:pPr>
        <w:pStyle w:val="List"/>
        <w:numPr>
          <w:ilvl w:val="0"/>
          <w:numId w:val="0"/>
        </w:numPr>
        <w:ind w:left="720"/>
      </w:pPr>
    </w:p>
    <w:p w14:paraId="0CC8C866" w14:textId="77777777" w:rsidR="006D6B40" w:rsidRDefault="00730BFB" w:rsidP="006D6B40">
      <w:pPr>
        <w:pStyle w:val="List"/>
      </w:pPr>
      <w:r w:rsidRPr="006D6B40">
        <w:rPr>
          <w:b/>
        </w:rPr>
        <w:t>Operating Systems Architectures</w:t>
      </w:r>
      <w:r w:rsidRPr="006B4954">
        <w:t xml:space="preserve">: </w:t>
      </w:r>
      <w:r w:rsidR="006D6B40">
        <w:t xml:space="preserve">The operating systems involved in the proposed system use different architectures and serve different purposes. Ubuntu Linux uses a modular monolithic kernel in which essential operating-system services execute in kernel space, while ordinary applications execute in isolated user space. Windows uses the Windows NT architecture, which separates applications running in user mode from privileged system components operating in kernel mode (Microsoft, 2025). macOS uses the Darwin operating-system foundation and the XNU hybrid kernel, which combines Mach and BSD technologies and is closely integrated with Apple hardware (Apple, 2013). Android uses a Linux-based kernel with Android-specific system services, application frameworks, and application sandboxing (Android Open Source Project, </w:t>
      </w:r>
      <w:r w:rsidR="006D6B40">
        <w:lastRenderedPageBreak/>
        <w:t>2026). iOS also relies on Apple’s Darwin and XNU foundations, together with strict code-signing, sandboxing, and mobile resource controls.</w:t>
      </w:r>
    </w:p>
    <w:p w14:paraId="0DBCB791" w14:textId="77777777" w:rsidR="006D6B40" w:rsidRDefault="006D6B40" w:rsidP="006D6B40">
      <w:pPr>
        <w:pStyle w:val="List"/>
        <w:numPr>
          <w:ilvl w:val="0"/>
          <w:numId w:val="0"/>
        </w:numPr>
        <w:ind w:left="720"/>
      </w:pPr>
    </w:p>
    <w:p w14:paraId="1BDAE63B" w14:textId="08D2309D" w:rsidR="006D6B40" w:rsidRDefault="006D6B40" w:rsidP="006D6B40">
      <w:pPr>
        <w:pStyle w:val="List"/>
        <w:numPr>
          <w:ilvl w:val="0"/>
          <w:numId w:val="0"/>
        </w:numPr>
        <w:ind w:left="720"/>
      </w:pPr>
      <w:r>
        <w:t>Although all of these operating systems can support a client interface for Draw It or Lose It, Ubuntu Server is the strongest production server choice. It provides an efficient server environment, broad Java compatibility, mature networking capabilities, extensive automation tools, strong container support, and compatibility with major cloud-hosting platforms. Windows Server could also host the application, but it would add licensing and resource costs without providing an essential advantage for the proposed Java and PostgreSQL technology stack. macOS, Android, and iOS are primarily intended for end-user devices rather than scalable, general-purpose production server workloads.</w:t>
      </w:r>
    </w:p>
    <w:p w14:paraId="37BF33E2" w14:textId="77777777" w:rsidR="006D6B40" w:rsidRDefault="006D6B40" w:rsidP="006D6B40">
      <w:pPr>
        <w:pStyle w:val="List"/>
        <w:numPr>
          <w:ilvl w:val="0"/>
          <w:numId w:val="0"/>
        </w:numPr>
        <w:ind w:left="720"/>
      </w:pPr>
    </w:p>
    <w:p w14:paraId="3D3645C2" w14:textId="77777777" w:rsidR="006D6B40" w:rsidRDefault="006D6B40" w:rsidP="006D6B40">
      <w:pPr>
        <w:pStyle w:val="List"/>
        <w:numPr>
          <w:ilvl w:val="0"/>
          <w:numId w:val="0"/>
        </w:numPr>
        <w:ind w:left="720"/>
      </w:pPr>
      <w:r>
        <w:t>Linux separates the system into user space and kernel space. The Java application, PostgreSQL database, Redis service, Nginx service, and administrative tools operate in user space. These programs request privileged operating-system functions through system calls. The Linux kernel manages processor scheduling, virtual memory, file systems, network interfaces, hardware devices, process isolation, and security controls. Its modular design permits drivers and other capabilities to be added or removed according to the host’s hardware and deployment requirements.</w:t>
      </w:r>
    </w:p>
    <w:p w14:paraId="661F0974" w14:textId="77777777" w:rsidR="006D6B40" w:rsidRDefault="006D6B40" w:rsidP="006D6B40">
      <w:pPr>
        <w:pStyle w:val="List"/>
        <w:numPr>
          <w:ilvl w:val="0"/>
          <w:numId w:val="0"/>
        </w:numPr>
        <w:ind w:left="720"/>
      </w:pPr>
    </w:p>
    <w:p w14:paraId="4FBA8925" w14:textId="77777777" w:rsidR="006D6B40" w:rsidRDefault="006D6B40" w:rsidP="006D6B40">
      <w:pPr>
        <w:pStyle w:val="List"/>
        <w:numPr>
          <w:ilvl w:val="0"/>
          <w:numId w:val="0"/>
        </w:numPr>
        <w:ind w:left="720"/>
      </w:pPr>
      <w:r>
        <w:t>The proposed system should use a three-tier architecture. The presentation tier consists of browsers running on Windows, macOS, Linux, Android, and iOS. This tier displays the interface, collects user input, and presents game updates. The application tier consists of the Java services running on Ubuntu Server. It authenticates users, validates requests, manages games and teams, enforces business rules, coordinates timers, and controls scoring. The data tier consists primarily of PostgreSQL for durable data and Redis for selected temporary or frequently accessed distributed state. Client devices should communicate only with the application tier and should never connect directly to the database.</w:t>
      </w:r>
    </w:p>
    <w:p w14:paraId="422C40C2" w14:textId="77777777" w:rsidR="006D6B40" w:rsidRDefault="006D6B40" w:rsidP="006D6B40">
      <w:pPr>
        <w:pStyle w:val="List"/>
        <w:numPr>
          <w:ilvl w:val="0"/>
          <w:numId w:val="0"/>
        </w:numPr>
        <w:ind w:left="720"/>
      </w:pPr>
    </w:p>
    <w:p w14:paraId="36BD3708" w14:textId="77777777" w:rsidR="006D6B40" w:rsidRDefault="006D6B40" w:rsidP="006D6B40">
      <w:pPr>
        <w:pStyle w:val="List"/>
        <w:numPr>
          <w:ilvl w:val="0"/>
          <w:numId w:val="0"/>
        </w:numPr>
        <w:ind w:left="720"/>
      </w:pPr>
      <w:r>
        <w:t>Linux supports multitasking, multiprocessing, and multithreading. Each process receives an isolated virtual address space, and the kernel schedules processes and threads across available processor cores. The Java server can use managed thread pools to process requests from multiple users concurrently. The Java Virtual Machine adds another layer of platform independence because Java source code is compiled into bytecode that runs through a compatible JVM. The existing Java domain classes can therefore be retained while the production service is deployed on Ubuntu Server.</w:t>
      </w:r>
    </w:p>
    <w:p w14:paraId="13F4FE9B" w14:textId="77777777" w:rsidR="006D6B40" w:rsidRDefault="006D6B40" w:rsidP="006D6B40">
      <w:pPr>
        <w:pStyle w:val="List"/>
        <w:numPr>
          <w:ilvl w:val="0"/>
          <w:numId w:val="0"/>
        </w:numPr>
        <w:ind w:left="720"/>
      </w:pPr>
    </w:p>
    <w:p w14:paraId="38D84BD6" w14:textId="77777777" w:rsidR="006D6B40" w:rsidRDefault="006D6B40" w:rsidP="006D6B40">
      <w:pPr>
        <w:pStyle w:val="List"/>
        <w:numPr>
          <w:ilvl w:val="0"/>
          <w:numId w:val="0"/>
        </w:numPr>
        <w:ind w:left="720"/>
      </w:pPr>
      <w:r>
        <w:t>Docker containers should package the Java application and its supporting dependencies. Containers share the Linux host kernel but isolate processes, file-system access, network interfaces, and resource allocations. Separate containers may be used for the application, PostgreSQL, Redis, and supporting services, although managed database services may be preferable in a cloud deployment. Persistent information must be written to durable volumes or external storage rather than to a container’s temporary writable layer.</w:t>
      </w:r>
    </w:p>
    <w:p w14:paraId="5CE22E2D" w14:textId="77777777" w:rsidR="006D6B40" w:rsidRDefault="006D6B40" w:rsidP="006D6B40">
      <w:pPr>
        <w:pStyle w:val="List"/>
        <w:numPr>
          <w:ilvl w:val="0"/>
          <w:numId w:val="0"/>
        </w:numPr>
        <w:ind w:left="720"/>
      </w:pPr>
    </w:p>
    <w:p w14:paraId="35C78786" w14:textId="6C126197" w:rsidR="00A325D0" w:rsidRPr="006D6B40" w:rsidRDefault="006D6B40" w:rsidP="006D6B40">
      <w:pPr>
        <w:pStyle w:val="List"/>
        <w:numPr>
          <w:ilvl w:val="0"/>
          <w:numId w:val="0"/>
        </w:numPr>
        <w:ind w:left="720"/>
      </w:pPr>
      <w:r>
        <w:t xml:space="preserve">The prototype’s Singleton pattern also requires special consideration. A Singleton guarantees only one `GameService` instance within one Java Virtual Machine. It does not create a single shared instance across multiple JVMs, containers, or physical servers. When the application is horizontally scaled, shared state must therefore be moved from local collections into </w:t>
      </w:r>
      <w:r>
        <w:lastRenderedPageBreak/>
        <w:t>PostgreSQL or Redis. The `GameService` class may remain the controlled service layer, but database transactions and uniqueness constraints should enforce requirements such as unique game and team names across every application instance.</w:t>
      </w:r>
    </w:p>
    <w:p w14:paraId="1B24B4AB" w14:textId="77777777" w:rsidR="006D6B40" w:rsidRPr="006D6B40" w:rsidRDefault="006D6B40" w:rsidP="006D6B40">
      <w:pPr>
        <w:pStyle w:val="List"/>
        <w:numPr>
          <w:ilvl w:val="0"/>
          <w:numId w:val="0"/>
        </w:numPr>
        <w:ind w:left="720"/>
      </w:pPr>
    </w:p>
    <w:p w14:paraId="3F11832C" w14:textId="77777777" w:rsidR="006D6B40" w:rsidRDefault="00730BFB" w:rsidP="006D6B40">
      <w:pPr>
        <w:pStyle w:val="List"/>
      </w:pPr>
      <w:r w:rsidRPr="006B4954">
        <w:rPr>
          <w:b/>
        </w:rPr>
        <w:t>Storage Management</w:t>
      </w:r>
      <w:r w:rsidRPr="006B4954">
        <w:t xml:space="preserve">: </w:t>
      </w:r>
      <w:r w:rsidR="006D6B40">
        <w:t>The recommended storage architecture uses the ext4 file system for Ubuntu operating-system files, application files, configuration files, and logs; PostgreSQL for durable relational application data; Redis for selected temporary and shared state; protected object storage for drawing images and other large static assets; and encrypted backup storage maintained separately from the production server.</w:t>
      </w:r>
    </w:p>
    <w:p w14:paraId="1DE2096D" w14:textId="77777777" w:rsidR="006D6B40" w:rsidRDefault="006D6B40" w:rsidP="006D6B40">
      <w:pPr>
        <w:pStyle w:val="List"/>
        <w:numPr>
          <w:ilvl w:val="0"/>
          <w:numId w:val="0"/>
        </w:numPr>
        <w:ind w:left="720"/>
      </w:pPr>
    </w:p>
    <w:p w14:paraId="0390574B" w14:textId="77777777" w:rsidR="006D6B40" w:rsidRDefault="006D6B40" w:rsidP="006D6B40">
      <w:pPr>
        <w:pStyle w:val="List"/>
        <w:numPr>
          <w:ilvl w:val="0"/>
          <w:numId w:val="0"/>
        </w:numPr>
        <w:ind w:left="720"/>
      </w:pPr>
      <w:r>
        <w:t>The ext4 file system is appropriate for Ubuntu Server because it is stable, widely supported, and includes journaling. Journaling records information about pending file-system changes, which improves recovery following an unexpected shutdown or system failure. Linux file ownership, group permissions, and access controls should restrict application files, configuration files, logs, database volumes, and backups to the services and administrators that require them. Separate logical or cloud-managed volumes should be used for the operating system, application files, logs, and database information when practical. This separation makes capacity monitoring, maintenance, expansion, and recovery easier.</w:t>
      </w:r>
    </w:p>
    <w:p w14:paraId="537190AB" w14:textId="77777777" w:rsidR="006D6B40" w:rsidRDefault="006D6B40" w:rsidP="006D6B40">
      <w:pPr>
        <w:pStyle w:val="List"/>
        <w:numPr>
          <w:ilvl w:val="0"/>
          <w:numId w:val="0"/>
        </w:numPr>
        <w:ind w:left="720"/>
      </w:pPr>
    </w:p>
    <w:p w14:paraId="46C7C158" w14:textId="4FBC9002" w:rsidR="006D6B40" w:rsidRDefault="006D6B40" w:rsidP="006D6B40">
      <w:pPr>
        <w:pStyle w:val="List"/>
        <w:numPr>
          <w:ilvl w:val="0"/>
          <w:numId w:val="0"/>
        </w:numPr>
        <w:ind w:left="720"/>
      </w:pPr>
      <w:r>
        <w:t>PostgreSQL should serve as the durable source of truth for application data because Draw It or Lose It contains well-defined relationships among users, games, teams, players, memberships, rounds, and scores. PostgreSQL supports transactions, primary keys, foreign keys, required values, and unique constraints (PostgreSQL Global Development Group, 2026). It should store user accounts and account status, authorization roles, game and team records, players and team memberships, scores, completed-round results, game history, audit information, shared application configuration, and references to drawing or clue assets.</w:t>
      </w:r>
    </w:p>
    <w:p w14:paraId="785122E9" w14:textId="77777777" w:rsidR="006D6B40" w:rsidRDefault="006D6B40" w:rsidP="006D6B40">
      <w:pPr>
        <w:pStyle w:val="List"/>
        <w:numPr>
          <w:ilvl w:val="0"/>
          <w:numId w:val="0"/>
        </w:numPr>
        <w:ind w:left="720"/>
      </w:pPr>
    </w:p>
    <w:p w14:paraId="5BB52B98" w14:textId="77777777" w:rsidR="006D6B40" w:rsidRDefault="006D6B40" w:rsidP="006D6B40">
      <w:pPr>
        <w:pStyle w:val="List"/>
        <w:numPr>
          <w:ilvl w:val="0"/>
          <w:numId w:val="0"/>
        </w:numPr>
        <w:ind w:left="720"/>
      </w:pPr>
      <w:r>
        <w:t>Database-generated identifiers, transactions, and uniqueness constraints should replace dependence on local identifier counters or in-memory iterator checks. For example, two users could attempt to create a game with the same name at nearly the same time. Separate application threads might initially determine that the name is available. A database uniqueness constraint would permit only one transaction to succeed, preventing duplicate records even when requests are handled by different servers.</w:t>
      </w:r>
    </w:p>
    <w:p w14:paraId="5056563C" w14:textId="77777777" w:rsidR="006D6B40" w:rsidRDefault="006D6B40" w:rsidP="006D6B40">
      <w:pPr>
        <w:pStyle w:val="List"/>
        <w:numPr>
          <w:ilvl w:val="0"/>
          <w:numId w:val="0"/>
        </w:numPr>
        <w:ind w:left="720"/>
      </w:pPr>
    </w:p>
    <w:p w14:paraId="1B372AD8" w14:textId="77777777" w:rsidR="006D6B40" w:rsidRDefault="006D6B40" w:rsidP="006D6B40">
      <w:pPr>
        <w:pStyle w:val="List"/>
        <w:numPr>
          <w:ilvl w:val="0"/>
          <w:numId w:val="0"/>
        </w:numPr>
        <w:ind w:left="720"/>
      </w:pPr>
      <w:r>
        <w:t>Redis should store only temporary or frequently accessed information that must be shared across application instances, such as authenticated session data, active-game snapshots, rate-limiting counters, connection mappings, and selected real-time state. PostgreSQL should remain the durable source of truth for information that cannot be lost. Drawing images and other large binary assets should be stored in protected object storage, while PostgreSQL maintains each asset’s identifier, owner, metadata, location, and access rules.</w:t>
      </w:r>
    </w:p>
    <w:p w14:paraId="2E735B4A" w14:textId="77777777" w:rsidR="006D6B40" w:rsidRDefault="006D6B40" w:rsidP="006D6B40">
      <w:pPr>
        <w:pStyle w:val="List"/>
        <w:numPr>
          <w:ilvl w:val="0"/>
          <w:numId w:val="0"/>
        </w:numPr>
        <w:ind w:left="720"/>
      </w:pPr>
    </w:p>
    <w:p w14:paraId="1A81EFEA" w14:textId="77777777" w:rsidR="006D6B40" w:rsidRDefault="006D6B40" w:rsidP="006D6B40">
      <w:pPr>
        <w:pStyle w:val="List"/>
        <w:numPr>
          <w:ilvl w:val="0"/>
          <w:numId w:val="0"/>
        </w:numPr>
        <w:ind w:left="720"/>
      </w:pPr>
      <w:r>
        <w:t>Storage capacity must be monitored continuously. Logs should use automatic rotation and retention controls so that they cannot consume all available disk space. Temporary files and inactive records should be removed according to documented retention policies. Monitoring alerts should notify administrators before storage reaches a critical capacity.</w:t>
      </w:r>
    </w:p>
    <w:p w14:paraId="05DDA92C" w14:textId="77777777" w:rsidR="006D6B40" w:rsidRDefault="006D6B40" w:rsidP="006D6B40">
      <w:pPr>
        <w:pStyle w:val="List"/>
        <w:numPr>
          <w:ilvl w:val="0"/>
          <w:numId w:val="0"/>
        </w:numPr>
        <w:ind w:left="720"/>
      </w:pPr>
    </w:p>
    <w:p w14:paraId="23AFA333" w14:textId="77777777" w:rsidR="006D6B40" w:rsidRDefault="006D6B40" w:rsidP="006D6B40">
      <w:pPr>
        <w:pStyle w:val="List"/>
        <w:numPr>
          <w:ilvl w:val="0"/>
          <w:numId w:val="0"/>
        </w:numPr>
        <w:ind w:left="720"/>
      </w:pPr>
      <w:r>
        <w:t xml:space="preserve">Backups must be automated, encrypted, access-controlled, and stored separately from the active production server. The Gaming Room should use regular full backups together with </w:t>
      </w:r>
      <w:r>
        <w:lastRenderedPageBreak/>
        <w:t>incremental or transaction-log backups when appropriate. At least one backup copy should be maintained outside the primary server or infrastructure availability zone. Restoration tests must also be performed regularly because an untested backup does not guarantee successful recovery.</w:t>
      </w:r>
    </w:p>
    <w:p w14:paraId="2414A76F" w14:textId="77777777" w:rsidR="006D6B40" w:rsidRDefault="006D6B40" w:rsidP="006D6B40">
      <w:pPr>
        <w:pStyle w:val="List"/>
        <w:numPr>
          <w:ilvl w:val="0"/>
          <w:numId w:val="0"/>
        </w:numPr>
        <w:ind w:left="720"/>
      </w:pPr>
    </w:p>
    <w:p w14:paraId="42A6DD6C" w14:textId="4DC67CC1" w:rsidR="00A325D0" w:rsidRPr="006B4954" w:rsidRDefault="006D6B40" w:rsidP="006D6B40">
      <w:pPr>
        <w:pStyle w:val="List"/>
        <w:numPr>
          <w:ilvl w:val="0"/>
          <w:numId w:val="0"/>
        </w:numPr>
        <w:ind w:left="720"/>
      </w:pPr>
      <w:r>
        <w:t>The Gaming Room should establish a recovery point objective, which defines how much recent data the organization can afford to lose, and a recovery time objective, which defines how quickly the service must be restored. These requirements will determine the necessary backup frequency, database-replication strategy, geographic redundancy, and storage configuration.</w:t>
      </w:r>
    </w:p>
    <w:p w14:paraId="1689457D" w14:textId="77777777" w:rsidR="00A325D0" w:rsidRPr="006B4954" w:rsidRDefault="00A325D0" w:rsidP="006B4954">
      <w:pPr>
        <w:suppressAutoHyphens/>
        <w:contextualSpacing/>
        <w:rPr>
          <w:rFonts w:asciiTheme="majorHAnsi" w:hAnsiTheme="majorHAnsi" w:cstheme="majorHAnsi"/>
          <w:szCs w:val="22"/>
        </w:rPr>
      </w:pPr>
    </w:p>
    <w:p w14:paraId="0866EF4B" w14:textId="77777777" w:rsidR="006D6B40" w:rsidRDefault="00730BFB" w:rsidP="006D6B40">
      <w:pPr>
        <w:pStyle w:val="List"/>
      </w:pPr>
      <w:r w:rsidRPr="006D6B40">
        <w:rPr>
          <w:b/>
        </w:rPr>
        <w:t>Memory Management</w:t>
      </w:r>
      <w:r w:rsidRPr="006B4954">
        <w:t xml:space="preserve">: </w:t>
      </w:r>
      <w:r w:rsidR="006D6B40">
        <w:t>Ubuntu Linux uses virtual memory to provide each process with a protected address space. Applications work with virtual addresses that the kernel maps to physical memory pages. This protects the Java application, PostgreSQL, Redis, and other services from directly accessing one another’s memory and allows physical memory to be allocated efficiently among active processes (Linux Kernel Documentation, 2026).</w:t>
      </w:r>
    </w:p>
    <w:p w14:paraId="6FF6C8BD" w14:textId="77777777" w:rsidR="006D6B40" w:rsidRDefault="006D6B40" w:rsidP="006D6B40">
      <w:pPr>
        <w:pStyle w:val="List"/>
        <w:numPr>
          <w:ilvl w:val="0"/>
          <w:numId w:val="0"/>
        </w:numPr>
        <w:ind w:left="720"/>
      </w:pPr>
    </w:p>
    <w:p w14:paraId="697FF936" w14:textId="77777777" w:rsidR="006D6B40" w:rsidRDefault="006D6B40" w:rsidP="006D6B40">
      <w:pPr>
        <w:pStyle w:val="List"/>
        <w:numPr>
          <w:ilvl w:val="0"/>
          <w:numId w:val="0"/>
        </w:numPr>
        <w:ind w:left="720"/>
      </w:pPr>
      <w:r>
        <w:t>Linux uses demand paging, which loads memory pages when they are required rather than loading all possible application data immediately. The kernel also maintains a page cache for frequently accessed file information, reducing repeated storage operations and improving performance. Swap space can provide limited temporary capacity for infrequently used pages when physical memory is under pressure. However, swap storage is substantially slower than physical memory. Frequent swapping could increase application latency and interfere with the time-sensitive nature of active game rounds. Administrators should therefore monitor available memory, page faults, swap usage, application response times, and out-of-memory events.</w:t>
      </w:r>
    </w:p>
    <w:p w14:paraId="6D8884E0" w14:textId="77777777" w:rsidR="006D6B40" w:rsidRDefault="006D6B40" w:rsidP="006D6B40">
      <w:pPr>
        <w:pStyle w:val="List"/>
        <w:numPr>
          <w:ilvl w:val="0"/>
          <w:numId w:val="0"/>
        </w:numPr>
        <w:ind w:left="720"/>
      </w:pPr>
    </w:p>
    <w:p w14:paraId="295E73AC" w14:textId="77777777" w:rsidR="006D6B40" w:rsidRDefault="006D6B40" w:rsidP="006D6B40">
      <w:pPr>
        <w:pStyle w:val="List"/>
        <w:numPr>
          <w:ilvl w:val="0"/>
          <w:numId w:val="0"/>
        </w:numPr>
        <w:ind w:left="720"/>
      </w:pPr>
      <w:r>
        <w:t>The Java Virtual Machine manages several categories of memory, including the Java heap, thread stacks, class metadata, code caches, direct network buffers, native libraries, and other native allocations. Objects such as `Game`, `Team`, `Player`, request data, and response data are normally allocated on the Java heap. The JVM garbage collector identifies objects that are no longer reachable and reclaims their memory automatically (Oracle, 2025).</w:t>
      </w:r>
    </w:p>
    <w:p w14:paraId="27884F59" w14:textId="77777777" w:rsidR="006D6B40" w:rsidRDefault="006D6B40" w:rsidP="006D6B40">
      <w:pPr>
        <w:pStyle w:val="List"/>
        <w:numPr>
          <w:ilvl w:val="0"/>
          <w:numId w:val="0"/>
        </w:numPr>
        <w:ind w:left="720"/>
      </w:pPr>
    </w:p>
    <w:p w14:paraId="3358D636" w14:textId="77777777" w:rsidR="006D6B40" w:rsidRDefault="006D6B40" w:rsidP="006D6B40">
      <w:pPr>
        <w:pStyle w:val="List"/>
        <w:numPr>
          <w:ilvl w:val="0"/>
          <w:numId w:val="0"/>
        </w:numPr>
        <w:ind w:left="720"/>
      </w:pPr>
      <w:r>
        <w:t>Automatic garbage collection does not prevent all memory problems. The application could still retain unnecessary references to completed games, abandoned sessions, cached images, network resources, or collections that continue growing without limits. Completed game records should therefore be written to PostgreSQL rather than retained indefinitely in memory. Inactive sessions should expire, and caches should have maximum sizes, expiration periods, and eviction policies. Database connection pools, thread pools, WebSocket connections, and network buffers should also have defined limits.</w:t>
      </w:r>
    </w:p>
    <w:p w14:paraId="721E9707" w14:textId="77777777" w:rsidR="006D6B40" w:rsidRDefault="006D6B40" w:rsidP="006D6B40">
      <w:pPr>
        <w:pStyle w:val="List"/>
        <w:numPr>
          <w:ilvl w:val="0"/>
          <w:numId w:val="0"/>
        </w:numPr>
        <w:ind w:left="720"/>
      </w:pPr>
    </w:p>
    <w:p w14:paraId="1A94D757" w14:textId="77777777" w:rsidR="006D6B40" w:rsidRDefault="006D6B40" w:rsidP="006D6B40">
      <w:pPr>
        <w:pStyle w:val="List"/>
        <w:numPr>
          <w:ilvl w:val="0"/>
          <w:numId w:val="0"/>
        </w:numPr>
        <w:ind w:left="720"/>
      </w:pPr>
      <w:r>
        <w:t>The maximum Java heap size must not consume all available server memory. Adequate memory must remain for thread stacks, direct buffers, PostgreSQL, Redis, the operating system, file caches, and other native services. When Docker is used, the Java heap maximum should remain below the container’s total memory limit. Linux control groups should restrict the processor and memory resources assigned to each container so that one malfunctioning service cannot exhaust the host’s resources.</w:t>
      </w:r>
    </w:p>
    <w:p w14:paraId="5B15D861" w14:textId="77777777" w:rsidR="006D6B40" w:rsidRDefault="006D6B40" w:rsidP="006D6B40">
      <w:pPr>
        <w:pStyle w:val="List"/>
        <w:numPr>
          <w:ilvl w:val="0"/>
          <w:numId w:val="0"/>
        </w:numPr>
        <w:ind w:left="720"/>
      </w:pPr>
    </w:p>
    <w:p w14:paraId="701AEEC8" w14:textId="77777777" w:rsidR="006D6B40" w:rsidRDefault="006D6B40" w:rsidP="006D6B40">
      <w:pPr>
        <w:pStyle w:val="List"/>
        <w:numPr>
          <w:ilvl w:val="0"/>
          <w:numId w:val="0"/>
        </w:numPr>
        <w:ind w:left="720"/>
      </w:pPr>
      <w:r>
        <w:t xml:space="preserve">Shared or durable game state must not depend exclusively on one server’s local memory. Local memory is lost when an application instance restarts and is not automatically accessible to other </w:t>
      </w:r>
      <w:r>
        <w:lastRenderedPageBreak/>
        <w:t>instances. PostgreSQL or Redis should store state that must survive restarts or be shared across servers. For timed rounds, the server should record the authoritative round identifier, start time, expiration time, and current status. Client devices may display a local countdown for responsiveness, but the server must determine whether a guess arrived before the official deadline.</w:t>
      </w:r>
    </w:p>
    <w:p w14:paraId="54475DED" w14:textId="77777777" w:rsidR="006D6B40" w:rsidRDefault="006D6B40" w:rsidP="006D6B40">
      <w:pPr>
        <w:pStyle w:val="List"/>
        <w:numPr>
          <w:ilvl w:val="0"/>
          <w:numId w:val="0"/>
        </w:numPr>
        <w:ind w:left="720"/>
      </w:pPr>
    </w:p>
    <w:p w14:paraId="50EB1CE5" w14:textId="77777777" w:rsidR="006D6B40" w:rsidRDefault="006D6B40" w:rsidP="006D6B40">
      <w:pPr>
        <w:pStyle w:val="List"/>
        <w:numPr>
          <w:ilvl w:val="0"/>
          <w:numId w:val="0"/>
        </w:numPr>
        <w:ind w:left="720"/>
      </w:pPr>
      <w:r>
        <w:t>Load testing should simulate large numbers of concurrent users, active games, WebSocket connections, and database requests. Memory consumption should return to an expected baseline after games and sessions end. A continuously increasing baseline may indicate a memory leak, an abandoned session, or an unbounded cache.</w:t>
      </w:r>
    </w:p>
    <w:p w14:paraId="2635872A" w14:textId="66C06830" w:rsidR="00A325D0" w:rsidRPr="006D6B40" w:rsidRDefault="00A325D0" w:rsidP="006D6B40">
      <w:pPr>
        <w:pStyle w:val="List"/>
        <w:numPr>
          <w:ilvl w:val="0"/>
          <w:numId w:val="0"/>
        </w:numPr>
        <w:ind w:left="720"/>
      </w:pPr>
    </w:p>
    <w:p w14:paraId="016E7891" w14:textId="31FF9848" w:rsidR="006D6B40" w:rsidRDefault="00730BFB" w:rsidP="006D6B40">
      <w:pPr>
        <w:pStyle w:val="List"/>
      </w:pPr>
      <w:r w:rsidRPr="006B4954">
        <w:rPr>
          <w:b/>
        </w:rPr>
        <w:t>Distributed Systems and Networks</w:t>
      </w:r>
      <w:r w:rsidRPr="006B4954">
        <w:t xml:space="preserve">: </w:t>
      </w:r>
      <w:r w:rsidR="006D6B40">
        <w:t>Draw It or Lose It should use a distributed client-server architecture. Shared application services would run on Ubuntu Server, while users would connect through browsers on Windows, macOS, Linux, Android, and iOS. This arrangement allows different client platforms to participate in the same game while relying on one centrally managed implementation of the application’s rules and data.</w:t>
      </w:r>
    </w:p>
    <w:p w14:paraId="06140329" w14:textId="77777777" w:rsidR="006D6B40" w:rsidRDefault="006D6B40" w:rsidP="006D6B40">
      <w:pPr>
        <w:pStyle w:val="List"/>
        <w:numPr>
          <w:ilvl w:val="0"/>
          <w:numId w:val="0"/>
        </w:numPr>
        <w:ind w:left="720"/>
      </w:pPr>
    </w:p>
    <w:p w14:paraId="48C9DD04" w14:textId="77777777" w:rsidR="006D6B40" w:rsidRDefault="006D6B40" w:rsidP="006D6B40">
      <w:pPr>
        <w:pStyle w:val="List"/>
        <w:numPr>
          <w:ilvl w:val="0"/>
          <w:numId w:val="0"/>
        </w:numPr>
        <w:ind w:left="720"/>
      </w:pPr>
      <w:r>
        <w:t>The client and server should communicate through a documented application programming interface. HTTPS-based REST endpoints are appropriate for operations such as registering an account, signing in, creating or joining a game, selecting a team, retrieving game information, and viewing completed results. REST requests and responses can exchange structured information in JSON format.</w:t>
      </w:r>
    </w:p>
    <w:p w14:paraId="0330AC5F" w14:textId="77777777" w:rsidR="006D6B40" w:rsidRDefault="006D6B40" w:rsidP="006D6B40">
      <w:pPr>
        <w:pStyle w:val="List"/>
        <w:numPr>
          <w:ilvl w:val="0"/>
          <w:numId w:val="0"/>
        </w:numPr>
        <w:ind w:left="720"/>
      </w:pPr>
    </w:p>
    <w:p w14:paraId="7D51586E" w14:textId="77777777" w:rsidR="006D6B40" w:rsidRDefault="006D6B40" w:rsidP="006D6B40">
      <w:pPr>
        <w:pStyle w:val="List"/>
        <w:numPr>
          <w:ilvl w:val="0"/>
          <w:numId w:val="0"/>
        </w:numPr>
        <w:ind w:left="720"/>
      </w:pPr>
      <w:r>
        <w:t>Real-time gameplay should use secure WebSocket connections. WebSockets support two-way communication between a browser and server without requiring the client to repeatedly poll for changes (MDN Web Docs, 2026). They are appropriate for distributing drawing progress, clue changes, guesses, timer events, score updates, round transitions, and player connection changes. All WebSocket traffic should use Transport Layer Security through the `wss` protocol.</w:t>
      </w:r>
    </w:p>
    <w:p w14:paraId="34BA5C57" w14:textId="77777777" w:rsidR="006D6B40" w:rsidRDefault="006D6B40" w:rsidP="006D6B40">
      <w:pPr>
        <w:pStyle w:val="List"/>
        <w:numPr>
          <w:ilvl w:val="0"/>
          <w:numId w:val="0"/>
        </w:numPr>
        <w:ind w:left="720"/>
      </w:pPr>
    </w:p>
    <w:p w14:paraId="6C75410E" w14:textId="77777777" w:rsidR="006D6B40" w:rsidRDefault="006D6B40" w:rsidP="006D6B40">
      <w:pPr>
        <w:pStyle w:val="List"/>
        <w:numPr>
          <w:ilvl w:val="0"/>
          <w:numId w:val="0"/>
        </w:numPr>
        <w:ind w:left="720"/>
      </w:pPr>
      <w:r>
        <w:t>The server must remain the authoritative source of game state. Clients may display the current state, but they should not independently determine official scores, deadlines, clue progression, or round results. When a round begins, the server should record its official start and expiration times. When a guess is submitted, the server should determine whether it arrived within the permitted period. This prevents users from receiving an advantage because of differences in browser timers, device performance, network latency, or manipulation of a local clock.</w:t>
      </w:r>
    </w:p>
    <w:p w14:paraId="694DB2EA" w14:textId="77777777" w:rsidR="006D6B40" w:rsidRDefault="006D6B40" w:rsidP="006D6B40">
      <w:pPr>
        <w:pStyle w:val="List"/>
        <w:numPr>
          <w:ilvl w:val="0"/>
          <w:numId w:val="0"/>
        </w:numPr>
        <w:ind w:left="720"/>
      </w:pPr>
    </w:p>
    <w:p w14:paraId="64D5AC86" w14:textId="77777777" w:rsidR="006D6B40" w:rsidRDefault="006D6B40" w:rsidP="006D6B40">
      <w:pPr>
        <w:pStyle w:val="List"/>
        <w:numPr>
          <w:ilvl w:val="0"/>
          <w:numId w:val="0"/>
        </w:numPr>
        <w:ind w:left="720"/>
      </w:pPr>
      <w:r>
        <w:t>The production distributed system may include Domain Name System services, user internet connections, a firewall or web application firewall, a TLS termination point, Nginx or a managed load balancer, multiple Ubuntu application instances, PostgreSQL, Redis, protected object storage, and centralized logging and monitoring. The load balancer should distribute requests among healthy application instances and use health checks to remove an unhealthy instance from service until it recovers.</w:t>
      </w:r>
    </w:p>
    <w:p w14:paraId="744871A2" w14:textId="77777777" w:rsidR="006D6B40" w:rsidRDefault="006D6B40" w:rsidP="006D6B40">
      <w:pPr>
        <w:pStyle w:val="List"/>
        <w:numPr>
          <w:ilvl w:val="0"/>
          <w:numId w:val="0"/>
        </w:numPr>
        <w:ind w:left="720"/>
      </w:pPr>
    </w:p>
    <w:p w14:paraId="1A3C55B4" w14:textId="77777777" w:rsidR="006D6B40" w:rsidRDefault="006D6B40" w:rsidP="006D6B40">
      <w:pPr>
        <w:pStyle w:val="List"/>
        <w:numPr>
          <w:ilvl w:val="0"/>
          <w:numId w:val="0"/>
        </w:numPr>
        <w:ind w:left="720"/>
      </w:pPr>
      <w:r>
        <w:t xml:space="preserve">Application instances should remain stateless whenever practical. Durable data should be stored in PostgreSQL, while selected temporary shared state should be stored in Redis. An active WebSocket connection remains associated with a particular application instance. When multiple instances are used, Redis or another shared messaging service should distribute events among </w:t>
      </w:r>
      <w:r>
        <w:lastRenderedPageBreak/>
        <w:t>them. This permits an event processed by one server to reach users connected through another server.</w:t>
      </w:r>
    </w:p>
    <w:p w14:paraId="17B0ABFE" w14:textId="77777777" w:rsidR="006D6B40" w:rsidRDefault="006D6B40" w:rsidP="006D6B40">
      <w:pPr>
        <w:pStyle w:val="List"/>
        <w:numPr>
          <w:ilvl w:val="0"/>
          <w:numId w:val="0"/>
        </w:numPr>
        <w:ind w:left="720"/>
      </w:pPr>
    </w:p>
    <w:p w14:paraId="6FC2DB54" w14:textId="77777777" w:rsidR="006D6B40" w:rsidRDefault="006D6B40" w:rsidP="006D6B40">
      <w:pPr>
        <w:pStyle w:val="List"/>
        <w:numPr>
          <w:ilvl w:val="0"/>
          <w:numId w:val="0"/>
        </w:numPr>
        <w:ind w:left="720"/>
      </w:pPr>
      <w:r>
        <w:t>Distributed systems must also account for connectivity failures and infrastructure outages. Users may experience lost internet connections, high latency, transitions between Wi-Fi and cellular service, browser shutdowns, application-server failures, database outages, cache failures, load-balancer failures, or name-resolution problems. The application should detect disconnected users and permit authenticated reconnection. After reconnecting, a client should retrieve the current authoritative state rather than restarting the game or receiving additional time.</w:t>
      </w:r>
    </w:p>
    <w:p w14:paraId="21651E3A" w14:textId="77777777" w:rsidR="006D6B40" w:rsidRDefault="006D6B40" w:rsidP="006D6B40">
      <w:pPr>
        <w:pStyle w:val="List"/>
        <w:numPr>
          <w:ilvl w:val="0"/>
          <w:numId w:val="0"/>
        </w:numPr>
        <w:ind w:left="720"/>
      </w:pPr>
    </w:p>
    <w:p w14:paraId="3F456286" w14:textId="77777777" w:rsidR="006D6B40" w:rsidRDefault="006D6B40" w:rsidP="006D6B40">
      <w:pPr>
        <w:pStyle w:val="List"/>
        <w:numPr>
          <w:ilvl w:val="0"/>
          <w:numId w:val="0"/>
        </w:numPr>
        <w:ind w:left="720"/>
      </w:pPr>
      <w:r>
        <w:t>Network requests should use defined timeouts rather than waiting indefinitely. Safe read operations may be retried after temporary failures. State-changing requests should use idempotency controls where appropriate so that a repeated request does not create duplicate games, teams, scores, or other records. If PostgreSQL is unavailable, the application should not silently accept a permanent change that cannot be saved. It should return a controlled error and preserve data consistency. Failure of a nonessential service, such as optional analytics, should not stop gameplay when the event can be queued or safely omitted.</w:t>
      </w:r>
    </w:p>
    <w:p w14:paraId="63E18525" w14:textId="77777777" w:rsidR="006D6B40" w:rsidRDefault="006D6B40" w:rsidP="006D6B40">
      <w:pPr>
        <w:pStyle w:val="List"/>
        <w:numPr>
          <w:ilvl w:val="0"/>
          <w:numId w:val="0"/>
        </w:numPr>
        <w:ind w:left="720"/>
      </w:pPr>
    </w:p>
    <w:p w14:paraId="6E8F0BE7" w14:textId="5DBDCDCE" w:rsidR="00A325D0" w:rsidRPr="006B4954" w:rsidRDefault="006D6B40" w:rsidP="006D6B40">
      <w:pPr>
        <w:pStyle w:val="List"/>
        <w:numPr>
          <w:ilvl w:val="0"/>
          <w:numId w:val="0"/>
        </w:numPr>
        <w:ind w:left="720"/>
      </w:pPr>
      <w:r>
        <w:t>Production availability should be strengthened through redundant application instances, database replication, tested backups, and deployment across separate infrastructure failure zones when financially justified. Centralized monitoring should track application availability, request latency, error rates, database health, Redis health, active WebSocket connections, reconnection rates, CPU usage, memory use, and network performance. Distributed request identifiers should allow administrators to trace an operation across the load balancer, application service, cache, and database.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0E564531" w14:textId="77777777" w:rsidR="006D6B40" w:rsidRDefault="00730BFB" w:rsidP="006D6B40">
      <w:pPr>
        <w:pStyle w:val="List"/>
      </w:pPr>
      <w:r w:rsidRPr="006D6B40">
        <w:rPr>
          <w:b/>
        </w:rPr>
        <w:t>Security</w:t>
      </w:r>
      <w:r w:rsidRPr="006B4954">
        <w:t xml:space="preserve">: </w:t>
      </w:r>
      <w:r w:rsidR="006D6B40">
        <w:t>The Gaming Room should use a defense-in-depth security strategy that applies controls at the operating-system, network, application, identity, database, storage, container, and administrative levels. No single control should be treated as sufficient protection for user accounts, gameplay data, or production infrastructure.</w:t>
      </w:r>
    </w:p>
    <w:p w14:paraId="3A6F2C64" w14:textId="77777777" w:rsidR="006D6B40" w:rsidRDefault="006D6B40" w:rsidP="006D6B40">
      <w:pPr>
        <w:pStyle w:val="List"/>
        <w:numPr>
          <w:ilvl w:val="0"/>
          <w:numId w:val="0"/>
        </w:numPr>
        <w:ind w:left="720"/>
      </w:pPr>
    </w:p>
    <w:p w14:paraId="5B35645D" w14:textId="00BBA9D6" w:rsidR="006D6B40" w:rsidRDefault="006D6B40" w:rsidP="006D6B40">
      <w:pPr>
        <w:pStyle w:val="List"/>
        <w:numPr>
          <w:ilvl w:val="0"/>
          <w:numId w:val="0"/>
        </w:numPr>
        <w:ind w:left="720"/>
      </w:pPr>
      <w:r>
        <w:t>All account, session, and gameplay traffic should be encrypted through HTTPS using a current Transport Layer Security configuration. WebSocket traffic should use secure WebSocket connections. Plain HTTP requests should be redirected to HTTPS, and credentials or session identifiers should never be transmitted over an unencrypted connection. OWASP recommends protecting the entire authenticated session with TLS rather than encrypting only the initial login exchange (OWASP Foundation, 2026). Certificates should be issued by a trusted certificate authority, monitored, and renewed before expiration.</w:t>
      </w:r>
    </w:p>
    <w:p w14:paraId="2A583D05" w14:textId="77777777" w:rsidR="006D6B40" w:rsidRDefault="006D6B40" w:rsidP="006D6B40">
      <w:pPr>
        <w:pStyle w:val="List"/>
        <w:numPr>
          <w:ilvl w:val="0"/>
          <w:numId w:val="0"/>
        </w:numPr>
        <w:ind w:left="720"/>
      </w:pPr>
    </w:p>
    <w:p w14:paraId="1629BE9D" w14:textId="77777777" w:rsidR="006D6B40" w:rsidRDefault="006D6B40" w:rsidP="006D6B40">
      <w:pPr>
        <w:pStyle w:val="List"/>
        <w:numPr>
          <w:ilvl w:val="0"/>
          <w:numId w:val="0"/>
        </w:numPr>
        <w:ind w:left="720"/>
      </w:pPr>
      <w:r>
        <w:t>Authentication should be processed through a centralized server-side identity service. Passwords must never be stored as readable text or reversible encryption. They should be stored using a modern password-hashing algorithm, a unique salt, and an appropriate computational work factor. Multifactor authentication should be required for administrative accounts and considered for other privileged users.</w:t>
      </w:r>
    </w:p>
    <w:p w14:paraId="5A823FAF" w14:textId="77777777" w:rsidR="006D6B40" w:rsidRDefault="006D6B40" w:rsidP="006D6B40">
      <w:pPr>
        <w:pStyle w:val="List"/>
        <w:numPr>
          <w:ilvl w:val="0"/>
          <w:numId w:val="0"/>
        </w:numPr>
        <w:ind w:left="720"/>
      </w:pPr>
    </w:p>
    <w:p w14:paraId="51D214AF" w14:textId="77777777" w:rsidR="006D6B40" w:rsidRDefault="006D6B40" w:rsidP="006D6B40">
      <w:pPr>
        <w:pStyle w:val="List"/>
        <w:numPr>
          <w:ilvl w:val="0"/>
          <w:numId w:val="0"/>
        </w:numPr>
        <w:ind w:left="720"/>
      </w:pPr>
      <w:r>
        <w:t xml:space="preserve">Browser sessions should use random and unpredictable identifiers stored in cookies configured with the `Secure` and `HttpOnly` attributes and an appropriate `SameSite` setting. Sessions </w:t>
      </w:r>
      <w:r>
        <w:lastRenderedPageBreak/>
        <w:t>should have reasonable expiration periods and should be invalidated following logout, password changes, or other security-sensitive account events.</w:t>
      </w:r>
    </w:p>
    <w:p w14:paraId="03705DF0" w14:textId="77777777" w:rsidR="006D6B40" w:rsidRDefault="006D6B40" w:rsidP="006D6B40">
      <w:pPr>
        <w:pStyle w:val="List"/>
        <w:numPr>
          <w:ilvl w:val="0"/>
          <w:numId w:val="0"/>
        </w:numPr>
        <w:ind w:left="720"/>
      </w:pPr>
    </w:p>
    <w:p w14:paraId="08D063EF" w14:textId="77777777" w:rsidR="006D6B40" w:rsidRDefault="006D6B40" w:rsidP="006D6B40">
      <w:pPr>
        <w:pStyle w:val="List"/>
        <w:numPr>
          <w:ilvl w:val="0"/>
          <w:numId w:val="0"/>
        </w:numPr>
        <w:ind w:left="720"/>
      </w:pPr>
      <w:r>
        <w:t>Authorization must be enforced by the server for every protected operation. Hiding a button or menu option in the client interface is not an access-control mechanism. The server must verify that a user is authorized to join or modify a game, act for a team, submit a guess, view protected information, or perform an administrative action.</w:t>
      </w:r>
    </w:p>
    <w:p w14:paraId="3D966D97" w14:textId="77777777" w:rsidR="006D6B40" w:rsidRDefault="006D6B40" w:rsidP="006D6B40">
      <w:pPr>
        <w:pStyle w:val="List"/>
        <w:numPr>
          <w:ilvl w:val="0"/>
          <w:numId w:val="0"/>
        </w:numPr>
        <w:ind w:left="720"/>
      </w:pPr>
    </w:p>
    <w:p w14:paraId="4EF7024F" w14:textId="77777777" w:rsidR="006D6B40" w:rsidRDefault="006D6B40" w:rsidP="006D6B40">
      <w:pPr>
        <w:pStyle w:val="List"/>
        <w:numPr>
          <w:ilvl w:val="0"/>
          <w:numId w:val="0"/>
        </w:numPr>
        <w:ind w:left="720"/>
      </w:pPr>
      <w:r>
        <w:t>The Java application should run through a dedicated non-root Linux service account. That account should have access only to the files, directories, network ports, and database operations required by the application. PostgreSQL, Redis, and other services should use separate credentials with narrowly defined permissions. Databases, caches, administrative interfaces, and container-management services should remain on private network segments rather than being exposed directly to the internet.</w:t>
      </w:r>
    </w:p>
    <w:p w14:paraId="75208356" w14:textId="77777777" w:rsidR="006D6B40" w:rsidRDefault="006D6B40" w:rsidP="006D6B40">
      <w:pPr>
        <w:pStyle w:val="List"/>
        <w:numPr>
          <w:ilvl w:val="0"/>
          <w:numId w:val="0"/>
        </w:numPr>
        <w:ind w:left="720"/>
      </w:pPr>
    </w:p>
    <w:p w14:paraId="7B5B76FF" w14:textId="77777777" w:rsidR="006D6B40" w:rsidRDefault="006D6B40" w:rsidP="006D6B40">
      <w:pPr>
        <w:pStyle w:val="List"/>
        <w:numPr>
          <w:ilvl w:val="0"/>
          <w:numId w:val="0"/>
        </w:numPr>
        <w:ind w:left="720"/>
      </w:pPr>
      <w:r>
        <w:t>Linux ownership rules, group permissions, access-control lists, firewall rules, and container isolation should protect application files and infrastructure services. AppArmor may be used to impose additional restrictions on the files and system functions available to the application. Ubuntu packages, Java dependencies, frameworks, PostgreSQL, Redis, and container images should receive regular security updates. Containers should use minimal trusted images, run as non-root users, and be scanned for known vulnerabilities before deployment.</w:t>
      </w:r>
    </w:p>
    <w:p w14:paraId="7EF0FF1B" w14:textId="77777777" w:rsidR="006D6B40" w:rsidRDefault="006D6B40" w:rsidP="006D6B40">
      <w:pPr>
        <w:pStyle w:val="List"/>
        <w:numPr>
          <w:ilvl w:val="0"/>
          <w:numId w:val="0"/>
        </w:numPr>
        <w:ind w:left="720"/>
      </w:pPr>
    </w:p>
    <w:p w14:paraId="7E77B35A" w14:textId="77777777" w:rsidR="006D6B40" w:rsidRDefault="006D6B40" w:rsidP="006D6B40">
      <w:pPr>
        <w:pStyle w:val="List"/>
        <w:numPr>
          <w:ilvl w:val="0"/>
          <w:numId w:val="0"/>
        </w:numPr>
        <w:ind w:left="720"/>
      </w:pPr>
      <w:r>
        <w:t>All input must be validated on the server. Usernames, game names, team names, guesses, and identifiers should have defined length, format, and permitted-character requirements. Database operations should use prepared statements or a trusted object-relational mapping framework rather than constructing database commands from untrusted input.</w:t>
      </w:r>
    </w:p>
    <w:p w14:paraId="51289056" w14:textId="77777777" w:rsidR="006D6B40" w:rsidRDefault="006D6B40" w:rsidP="006D6B40">
      <w:pPr>
        <w:pStyle w:val="List"/>
        <w:numPr>
          <w:ilvl w:val="0"/>
          <w:numId w:val="0"/>
        </w:numPr>
        <w:ind w:left="360"/>
      </w:pPr>
    </w:p>
    <w:p w14:paraId="1C360AD6" w14:textId="77777777" w:rsidR="006D6B40" w:rsidRDefault="006D6B40" w:rsidP="006D6B40">
      <w:pPr>
        <w:pStyle w:val="List"/>
        <w:numPr>
          <w:ilvl w:val="0"/>
          <w:numId w:val="0"/>
        </w:numPr>
        <w:ind w:left="720"/>
      </w:pPr>
      <w:r>
        <w:t>The web application should protect against cross-site scripting, cross-site request forgery, clickjacking, injection attacks, unsafe cross-origin requests, session fixation, credential stuffing, and brute-force attacks. User-controlled text should be encoded before display, a content security policy should restrict executable content, and cross-origin resource-sharing rules should permit only approved origins. Rate limits should be applied to login attempts, account creation, game creation, guesses, and other high-frequency operations.</w:t>
      </w:r>
    </w:p>
    <w:p w14:paraId="604A742E" w14:textId="77777777" w:rsidR="006D6B40" w:rsidRDefault="006D6B40" w:rsidP="006D6B40">
      <w:pPr>
        <w:pStyle w:val="List"/>
        <w:numPr>
          <w:ilvl w:val="0"/>
          <w:numId w:val="0"/>
        </w:numPr>
        <w:ind w:left="720"/>
      </w:pPr>
    </w:p>
    <w:p w14:paraId="2357EAA5" w14:textId="77777777" w:rsidR="006D6B40" w:rsidRDefault="006D6B40" w:rsidP="006D6B40">
      <w:pPr>
        <w:pStyle w:val="List"/>
        <w:numPr>
          <w:ilvl w:val="0"/>
          <w:numId w:val="0"/>
        </w:numPr>
        <w:ind w:left="720"/>
      </w:pPr>
      <w:r>
        <w:t>Sensitive database records, object storage, and backups should be encrypted at rest. Encryption keys, passwords, API credentials, and database connection strings must not be stored directly in source code or committed to version control. Secrets should be maintained in protected deployment configuration or a dedicated secrets-management service.</w:t>
      </w:r>
    </w:p>
    <w:p w14:paraId="7ED17EEC" w14:textId="77777777" w:rsidR="006D6B40" w:rsidRDefault="006D6B40" w:rsidP="006D6B40">
      <w:pPr>
        <w:pStyle w:val="List"/>
        <w:numPr>
          <w:ilvl w:val="0"/>
          <w:numId w:val="0"/>
        </w:numPr>
        <w:ind w:left="720"/>
      </w:pPr>
    </w:p>
    <w:p w14:paraId="45FF32C6" w14:textId="77777777" w:rsidR="006D6B40" w:rsidRDefault="006D6B40" w:rsidP="006D6B40">
      <w:pPr>
        <w:pStyle w:val="List"/>
        <w:numPr>
          <w:ilvl w:val="0"/>
          <w:numId w:val="0"/>
        </w:numPr>
        <w:ind w:left="720"/>
      </w:pPr>
      <w:r>
        <w:t>The Gaming Room should collect only the personal information required for account management, gameplay, security, or another documented business purpose. Retention periods should be established, and expired information should be securely deleted. Security logs should record authentication events, authorization failures, suspicious activity, administrative changes, and important data modifications, but should not contain passwords, complete authentication tokens, or unnecessary personal information.</w:t>
      </w:r>
    </w:p>
    <w:p w14:paraId="6A4BA653" w14:textId="77777777" w:rsidR="006D6B40" w:rsidRDefault="006D6B40" w:rsidP="006D6B40">
      <w:pPr>
        <w:pStyle w:val="List"/>
        <w:numPr>
          <w:ilvl w:val="0"/>
          <w:numId w:val="0"/>
        </w:numPr>
        <w:ind w:left="720"/>
      </w:pPr>
    </w:p>
    <w:p w14:paraId="7338BA88" w14:textId="77777777" w:rsidR="006D6B40" w:rsidRDefault="006D6B40" w:rsidP="006D6B40">
      <w:pPr>
        <w:pStyle w:val="List"/>
        <w:numPr>
          <w:ilvl w:val="0"/>
          <w:numId w:val="0"/>
        </w:numPr>
        <w:ind w:left="720"/>
      </w:pPr>
      <w:r>
        <w:t xml:space="preserve">Security testing should continue throughout development and deployment. Testing should include peer code review, dependency scanning, configuration review, automated application </w:t>
      </w:r>
      <w:r>
        <w:lastRenderedPageBreak/>
        <w:t>security testing, vulnerability scanning, and penetration testing appropriate to the system’s risk. Encrypted, isolated, and regularly tested backups should also be considered part of the security strategy because ransomware, unauthorized deletion, or data corruption may otherwise make production information unavailable.</w:t>
      </w:r>
    </w:p>
    <w:p w14:paraId="6258E153" w14:textId="77777777" w:rsidR="006D6B40" w:rsidRDefault="006D6B40" w:rsidP="006D6B40">
      <w:pPr>
        <w:pStyle w:val="List"/>
        <w:numPr>
          <w:ilvl w:val="0"/>
          <w:numId w:val="0"/>
        </w:numPr>
        <w:ind w:left="720"/>
      </w:pPr>
    </w:p>
    <w:p w14:paraId="7FCCC536" w14:textId="516C5F87" w:rsidR="00AE114A" w:rsidRDefault="006D6B40" w:rsidP="006D6B40">
      <w:pPr>
        <w:pStyle w:val="List"/>
        <w:numPr>
          <w:ilvl w:val="0"/>
          <w:numId w:val="0"/>
        </w:numPr>
        <w:ind w:left="720"/>
      </w:pPr>
      <w:r>
        <w:t>Overall, CTS recommends implementing Draw It or Lose It as a distributed web application using Ubuntu Server LTS, Java, PostgreSQL, Redis, Docker, HTTPS, and secure WebSockets. The production system should retain the existing object-oriented domain logic and service layer, but it should not depend exclusively on local collections or a Singleton object for distributed state. Database constraints, transactions, shared data services, server-authoritative game control, encrypted communication, least-privilege access, monitored resources, redundant infrastructure, and tested backups will allow The Gaming Room to expand the application across multiple computing environments while protecting availability, consistency, performance, and user information.</w:t>
      </w:r>
    </w:p>
    <w:p w14:paraId="562DD859" w14:textId="77777777" w:rsidR="00AE114A" w:rsidRDefault="00AE114A">
      <w:pPr>
        <w:rPr>
          <w:rFonts w:asciiTheme="majorHAnsi" w:hAnsiTheme="majorHAnsi" w:cstheme="majorHAnsi"/>
          <w:szCs w:val="22"/>
        </w:rPr>
      </w:pPr>
      <w:r>
        <w:br w:type="page"/>
      </w:r>
    </w:p>
    <w:p w14:paraId="0E57DABD" w14:textId="79DEBCBF" w:rsidR="00B20A2D" w:rsidRDefault="00AE114A" w:rsidP="00AE114A">
      <w:pPr>
        <w:pStyle w:val="List"/>
        <w:numPr>
          <w:ilvl w:val="0"/>
          <w:numId w:val="0"/>
        </w:numPr>
        <w:ind w:left="720"/>
        <w:jc w:val="center"/>
        <w:rPr>
          <w:b/>
          <w:bCs/>
        </w:rPr>
      </w:pPr>
      <w:r>
        <w:rPr>
          <w:b/>
          <w:bCs/>
        </w:rPr>
        <w:lastRenderedPageBreak/>
        <w:t>References</w:t>
      </w:r>
    </w:p>
    <w:p w14:paraId="0C58C84B" w14:textId="77777777" w:rsidR="00AE114A" w:rsidRDefault="00AE114A" w:rsidP="00AE114A">
      <w:pPr>
        <w:pStyle w:val="List"/>
        <w:numPr>
          <w:ilvl w:val="0"/>
          <w:numId w:val="0"/>
        </w:numPr>
        <w:ind w:left="720"/>
        <w:jc w:val="center"/>
        <w:rPr>
          <w:b/>
          <w:bCs/>
        </w:rPr>
      </w:pPr>
    </w:p>
    <w:p w14:paraId="298511B3" w14:textId="7F8E23CD" w:rsidR="00AE114A" w:rsidRPr="00AE114A" w:rsidRDefault="00AE114A" w:rsidP="00AE114A">
      <w:pPr>
        <w:pStyle w:val="List"/>
        <w:numPr>
          <w:ilvl w:val="0"/>
          <w:numId w:val="0"/>
        </w:numPr>
        <w:ind w:left="360" w:hanging="720"/>
      </w:pPr>
      <w:r w:rsidRPr="00AE114A">
        <w:t xml:space="preserve">Android Open Source Project. (2026). </w:t>
      </w:r>
      <w:r w:rsidRPr="00AE114A">
        <w:rPr>
          <w:i/>
          <w:iCs/>
        </w:rPr>
        <w:t>Kernel overview</w:t>
      </w:r>
      <w:r w:rsidRPr="00AE114A">
        <w:t xml:space="preserve">. </w:t>
      </w:r>
      <w:hyperlink r:id="rId13" w:tgtFrame="_blank" w:history="1">
        <w:r w:rsidRPr="00AE114A">
          <w:rPr>
            <w:rStyle w:val="Hyperlink"/>
          </w:rPr>
          <w:t>https://source.android.com/docs/core/architecture/kernel</w:t>
        </w:r>
      </w:hyperlink>
    </w:p>
    <w:p w14:paraId="0F2ED550" w14:textId="77777777" w:rsidR="00AE114A" w:rsidRDefault="00AE114A" w:rsidP="00AE114A">
      <w:pPr>
        <w:pStyle w:val="List"/>
        <w:numPr>
          <w:ilvl w:val="0"/>
          <w:numId w:val="0"/>
        </w:numPr>
        <w:ind w:left="360" w:hanging="720"/>
      </w:pPr>
    </w:p>
    <w:p w14:paraId="7104BF90" w14:textId="41059B97" w:rsidR="00AE114A" w:rsidRPr="00AE114A" w:rsidRDefault="00AE114A" w:rsidP="00AE114A">
      <w:pPr>
        <w:pStyle w:val="List"/>
        <w:numPr>
          <w:ilvl w:val="0"/>
          <w:numId w:val="0"/>
        </w:numPr>
        <w:ind w:left="360" w:hanging="720"/>
      </w:pPr>
      <w:r w:rsidRPr="00AE114A">
        <w:t xml:space="preserve">Apple. (2013). </w:t>
      </w:r>
      <w:r w:rsidRPr="00AE114A">
        <w:rPr>
          <w:i/>
          <w:iCs/>
        </w:rPr>
        <w:t>Kernel architecture overview</w:t>
      </w:r>
      <w:r w:rsidRPr="00AE114A">
        <w:t>. Apple Developer Documentation. https://developer.apple.com/library/archive/documentation/Darwin/Conceptual/KernelProgramming/Architecture/Architecture.html</w:t>
      </w:r>
    </w:p>
    <w:p w14:paraId="06E970B0" w14:textId="77777777" w:rsidR="00AE114A" w:rsidRDefault="00AE114A" w:rsidP="00AE114A">
      <w:pPr>
        <w:pStyle w:val="List"/>
        <w:numPr>
          <w:ilvl w:val="0"/>
          <w:numId w:val="0"/>
        </w:numPr>
        <w:ind w:left="360" w:hanging="720"/>
      </w:pPr>
    </w:p>
    <w:p w14:paraId="5E35F8B6" w14:textId="12BA0F4B" w:rsidR="00AE114A" w:rsidRPr="00AE114A" w:rsidRDefault="00AE114A" w:rsidP="00AE114A">
      <w:pPr>
        <w:pStyle w:val="List"/>
        <w:numPr>
          <w:ilvl w:val="0"/>
          <w:numId w:val="0"/>
        </w:numPr>
        <w:ind w:left="360" w:hanging="720"/>
      </w:pPr>
      <w:r w:rsidRPr="00AE114A">
        <w:t xml:space="preserve">Canonical. (2026). </w:t>
      </w:r>
      <w:r w:rsidRPr="00AE114A">
        <w:rPr>
          <w:i/>
          <w:iCs/>
        </w:rPr>
        <w:t>Ubuntu Server documentation</w:t>
      </w:r>
      <w:r w:rsidRPr="00AE114A">
        <w:t xml:space="preserve">. </w:t>
      </w:r>
      <w:hyperlink r:id="rId14" w:tgtFrame="_blank" w:history="1">
        <w:r w:rsidRPr="00AE114A">
          <w:rPr>
            <w:rStyle w:val="Hyperlink"/>
          </w:rPr>
          <w:t>https://ubuntu.com/server/docs/</w:t>
        </w:r>
      </w:hyperlink>
    </w:p>
    <w:p w14:paraId="579352A1" w14:textId="3564BAC7" w:rsidR="00AE114A" w:rsidRPr="00AE114A" w:rsidRDefault="00AE114A" w:rsidP="00AE114A">
      <w:pPr>
        <w:pStyle w:val="List"/>
        <w:numPr>
          <w:ilvl w:val="0"/>
          <w:numId w:val="0"/>
        </w:numPr>
        <w:ind w:left="720" w:hanging="720"/>
      </w:pPr>
      <w:r w:rsidRPr="00AE114A">
        <w:t xml:space="preserve">Linux Kernel Documentation. (2026). </w:t>
      </w:r>
      <w:r w:rsidRPr="00AE114A">
        <w:rPr>
          <w:i/>
          <w:iCs/>
        </w:rPr>
        <w:t>Concepts overview: Linux memory management</w:t>
      </w:r>
      <w:r w:rsidRPr="00AE114A">
        <w:t xml:space="preserve">. </w:t>
      </w:r>
      <w:hyperlink r:id="rId15" w:history="1">
        <w:r w:rsidRPr="004857D2">
          <w:rPr>
            <w:rStyle w:val="Hyperlink"/>
          </w:rPr>
          <w:t>https://docs.kernel.org/admin-guide/mm/concepts.html</w:t>
        </w:r>
      </w:hyperlink>
    </w:p>
    <w:p w14:paraId="1B4FFD37" w14:textId="77777777" w:rsidR="00AE114A" w:rsidRDefault="00AE114A" w:rsidP="00AE114A">
      <w:pPr>
        <w:pStyle w:val="List"/>
        <w:numPr>
          <w:ilvl w:val="0"/>
          <w:numId w:val="0"/>
        </w:numPr>
        <w:ind w:left="360" w:hanging="720"/>
      </w:pPr>
    </w:p>
    <w:p w14:paraId="49D5D5A3" w14:textId="4494CB81" w:rsidR="00AE114A" w:rsidRPr="00AE114A" w:rsidRDefault="00AE114A" w:rsidP="00AE114A">
      <w:pPr>
        <w:pStyle w:val="List"/>
        <w:numPr>
          <w:ilvl w:val="0"/>
          <w:numId w:val="0"/>
        </w:numPr>
        <w:ind w:left="360" w:hanging="720"/>
      </w:pPr>
      <w:r w:rsidRPr="00AE114A">
        <w:t xml:space="preserve">MDN Web Docs. (2026). </w:t>
      </w:r>
      <w:r w:rsidRPr="00AE114A">
        <w:rPr>
          <w:i/>
          <w:iCs/>
        </w:rPr>
        <w:t>WebSocket API</w:t>
      </w:r>
      <w:r w:rsidRPr="00AE114A">
        <w:t xml:space="preserve">. </w:t>
      </w:r>
      <w:hyperlink r:id="rId16" w:tgtFrame="_blank" w:history="1">
        <w:r w:rsidRPr="00AE114A">
          <w:rPr>
            <w:rStyle w:val="Hyperlink"/>
          </w:rPr>
          <w:t>https://developer.mozilla.org/en-US/docs/Web/API/WebSockets_API</w:t>
        </w:r>
      </w:hyperlink>
    </w:p>
    <w:p w14:paraId="524FB292" w14:textId="77777777" w:rsidR="00AE114A" w:rsidRDefault="00AE114A" w:rsidP="00AE114A">
      <w:pPr>
        <w:pStyle w:val="List"/>
        <w:numPr>
          <w:ilvl w:val="0"/>
          <w:numId w:val="0"/>
        </w:numPr>
        <w:ind w:left="360" w:hanging="720"/>
      </w:pPr>
    </w:p>
    <w:p w14:paraId="2B719E51" w14:textId="66B1E94A" w:rsidR="00AE114A" w:rsidRPr="00AE114A" w:rsidRDefault="00AE114A" w:rsidP="00AE114A">
      <w:pPr>
        <w:pStyle w:val="List"/>
        <w:numPr>
          <w:ilvl w:val="0"/>
          <w:numId w:val="0"/>
        </w:numPr>
        <w:ind w:left="360" w:hanging="720"/>
      </w:pPr>
      <w:r w:rsidRPr="00AE114A">
        <w:t xml:space="preserve">Microsoft. (2025). </w:t>
      </w:r>
      <w:r w:rsidRPr="00AE114A">
        <w:rPr>
          <w:i/>
          <w:iCs/>
        </w:rPr>
        <w:t>User mode and kernel mode</w:t>
      </w:r>
      <w:r w:rsidRPr="00AE114A">
        <w:t>. Microsoft Learn. https://learn.microsoft.com/en-us/windows-hardware/drivers/gettingstarted/user-mode-and-kernel-mode</w:t>
      </w:r>
    </w:p>
    <w:p w14:paraId="61C6F008" w14:textId="77777777" w:rsidR="00AE114A" w:rsidRDefault="00AE114A" w:rsidP="00AE114A">
      <w:pPr>
        <w:pStyle w:val="List"/>
        <w:numPr>
          <w:ilvl w:val="0"/>
          <w:numId w:val="0"/>
        </w:numPr>
        <w:ind w:left="360" w:hanging="720"/>
      </w:pPr>
    </w:p>
    <w:p w14:paraId="40D34392" w14:textId="56825A16" w:rsidR="00AE114A" w:rsidRPr="00AE114A" w:rsidRDefault="00AE114A" w:rsidP="00AE114A">
      <w:pPr>
        <w:pStyle w:val="List"/>
        <w:numPr>
          <w:ilvl w:val="0"/>
          <w:numId w:val="0"/>
        </w:numPr>
        <w:ind w:left="360" w:hanging="720"/>
      </w:pPr>
      <w:r w:rsidRPr="00AE114A">
        <w:t xml:space="preserve">Oracle. (2025). </w:t>
      </w:r>
      <w:r w:rsidRPr="00AE114A">
        <w:rPr>
          <w:i/>
          <w:iCs/>
        </w:rPr>
        <w:t>Introduction to garbage collection tuning</w:t>
      </w:r>
      <w:r w:rsidRPr="00AE114A">
        <w:t>. Java Documentation. https://docs.oracle.com/en/java/javase/17/gctuning/introduction-garbage-collection-tuning.html</w:t>
      </w:r>
    </w:p>
    <w:p w14:paraId="3C0EDECC" w14:textId="77777777" w:rsidR="00AE114A" w:rsidRDefault="00AE114A" w:rsidP="00AE114A">
      <w:pPr>
        <w:pStyle w:val="List"/>
        <w:numPr>
          <w:ilvl w:val="0"/>
          <w:numId w:val="0"/>
        </w:numPr>
        <w:ind w:left="360" w:hanging="720"/>
      </w:pPr>
    </w:p>
    <w:p w14:paraId="03D41015" w14:textId="27F34E48" w:rsidR="00AE114A" w:rsidRPr="00AE114A" w:rsidRDefault="00AE114A" w:rsidP="00AE114A">
      <w:pPr>
        <w:pStyle w:val="List"/>
        <w:numPr>
          <w:ilvl w:val="0"/>
          <w:numId w:val="0"/>
        </w:numPr>
        <w:ind w:left="360" w:hanging="720"/>
      </w:pPr>
      <w:r w:rsidRPr="00AE114A">
        <w:t xml:space="preserve">OWASP Foundation. (2026). </w:t>
      </w:r>
      <w:r w:rsidRPr="00AE114A">
        <w:rPr>
          <w:i/>
          <w:iCs/>
        </w:rPr>
        <w:t>Session management cheat sheet</w:t>
      </w:r>
      <w:r w:rsidRPr="00AE114A">
        <w:t>. https://cheatsheetseries.owasp.org/cheatsheets/Session_Management_Cheat_Sheet.html</w:t>
      </w:r>
    </w:p>
    <w:p w14:paraId="2E90F2C8" w14:textId="77777777" w:rsidR="00AE114A" w:rsidRDefault="00AE114A" w:rsidP="00AE114A">
      <w:pPr>
        <w:pStyle w:val="List"/>
        <w:numPr>
          <w:ilvl w:val="0"/>
          <w:numId w:val="0"/>
        </w:numPr>
        <w:ind w:left="360" w:hanging="720"/>
      </w:pPr>
    </w:p>
    <w:p w14:paraId="3EC0775D" w14:textId="21860C42" w:rsidR="00AE114A" w:rsidRPr="00AE114A" w:rsidRDefault="00AE114A" w:rsidP="00AE114A">
      <w:pPr>
        <w:pStyle w:val="List"/>
        <w:numPr>
          <w:ilvl w:val="0"/>
          <w:numId w:val="0"/>
        </w:numPr>
        <w:ind w:left="360" w:hanging="720"/>
      </w:pPr>
      <w:r w:rsidRPr="00AE114A">
        <w:t xml:space="preserve">OWASP Foundation. (2026). </w:t>
      </w:r>
      <w:r w:rsidRPr="00AE114A">
        <w:rPr>
          <w:i/>
          <w:iCs/>
        </w:rPr>
        <w:t>Transport layer security cheat sheet</w:t>
      </w:r>
      <w:r w:rsidRPr="00AE114A">
        <w:t>. https://cheatsheetseries.owasp.org/cheatsheets/Transport_Layer_Security_Cheat_Sheet.html</w:t>
      </w:r>
    </w:p>
    <w:sectPr w:rsidR="00AE114A" w:rsidRPr="00AE114A">
      <w:footerReference w:type="even" r:id="rId17"/>
      <w:footerReference w:type="defaul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3EF81" w14:textId="77777777" w:rsidR="00747D1B" w:rsidRDefault="00747D1B">
      <w:r>
        <w:separator/>
      </w:r>
    </w:p>
  </w:endnote>
  <w:endnote w:type="continuationSeparator" w:id="0">
    <w:p w14:paraId="7D0804C5" w14:textId="77777777" w:rsidR="00747D1B" w:rsidRDefault="00747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63810" w14:textId="77777777" w:rsidR="00747D1B" w:rsidRDefault="00747D1B">
      <w:r>
        <w:separator/>
      </w:r>
    </w:p>
  </w:footnote>
  <w:footnote w:type="continuationSeparator" w:id="0">
    <w:p w14:paraId="1EEE0428" w14:textId="77777777" w:rsidR="00747D1B" w:rsidRDefault="00747D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631AA"/>
    <w:multiLevelType w:val="hybridMultilevel"/>
    <w:tmpl w:val="29B6A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DA7727"/>
    <w:multiLevelType w:val="hybridMultilevel"/>
    <w:tmpl w:val="BDBE92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763FEF"/>
    <w:multiLevelType w:val="hybridMultilevel"/>
    <w:tmpl w:val="FFF4C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56450725">
    <w:abstractNumId w:val="6"/>
  </w:num>
  <w:num w:numId="9" w16cid:durableId="1212696016">
    <w:abstractNumId w:val="7"/>
  </w:num>
  <w:num w:numId="10" w16cid:durableId="2485846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67AEE"/>
    <w:rsid w:val="000823BC"/>
    <w:rsid w:val="000B4DE9"/>
    <w:rsid w:val="000C6D17"/>
    <w:rsid w:val="000D4911"/>
    <w:rsid w:val="000E368B"/>
    <w:rsid w:val="000E7A0E"/>
    <w:rsid w:val="000F5165"/>
    <w:rsid w:val="00163A96"/>
    <w:rsid w:val="001B7DDA"/>
    <w:rsid w:val="002C25EE"/>
    <w:rsid w:val="002D1B79"/>
    <w:rsid w:val="003723B7"/>
    <w:rsid w:val="004269FD"/>
    <w:rsid w:val="0043672B"/>
    <w:rsid w:val="00440E89"/>
    <w:rsid w:val="004C5263"/>
    <w:rsid w:val="004D630E"/>
    <w:rsid w:val="005B3841"/>
    <w:rsid w:val="005D7F2B"/>
    <w:rsid w:val="005E3957"/>
    <w:rsid w:val="005F49E3"/>
    <w:rsid w:val="00691EB9"/>
    <w:rsid w:val="006B4954"/>
    <w:rsid w:val="006D6B40"/>
    <w:rsid w:val="00717FC1"/>
    <w:rsid w:val="00730BFB"/>
    <w:rsid w:val="00747D1B"/>
    <w:rsid w:val="007B28D2"/>
    <w:rsid w:val="007C1B29"/>
    <w:rsid w:val="007F3EC1"/>
    <w:rsid w:val="008A485F"/>
    <w:rsid w:val="009649F5"/>
    <w:rsid w:val="00987146"/>
    <w:rsid w:val="009C2374"/>
    <w:rsid w:val="009E2126"/>
    <w:rsid w:val="00A325D0"/>
    <w:rsid w:val="00A63706"/>
    <w:rsid w:val="00A96980"/>
    <w:rsid w:val="00AE114A"/>
    <w:rsid w:val="00B20A2D"/>
    <w:rsid w:val="00B40206"/>
    <w:rsid w:val="00B65EAD"/>
    <w:rsid w:val="00B902AF"/>
    <w:rsid w:val="00BA0291"/>
    <w:rsid w:val="00BB4494"/>
    <w:rsid w:val="00BF5297"/>
    <w:rsid w:val="00C6693E"/>
    <w:rsid w:val="00D97062"/>
    <w:rsid w:val="00DD3A47"/>
    <w:rsid w:val="00E0390F"/>
    <w:rsid w:val="00E041A9"/>
    <w:rsid w:val="00E61BA3"/>
    <w:rsid w:val="00E6447B"/>
    <w:rsid w:val="00F355EE"/>
    <w:rsid w:val="00F52304"/>
    <w:rsid w:val="00F53DDC"/>
    <w:rsid w:val="00F678CE"/>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AE1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ource.android.com/docs/core/architecture/kernel"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eveloper.mozilla.org/en-US/docs/Web/API/WebSockets_AP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docs.kernel.org/admin-guide/mm/concepts.html"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buntu.com/server/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5219D58-6A45-44F2-99C4-AA2EB61558C4}">
  <ds:schemaRefs>
    <ds:schemaRef ds:uri="http://schemas.openxmlformats.org/officeDocument/2006/bibliography"/>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4.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19</Pages>
  <Words>7849</Words>
  <Characters>44742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52487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Tristin Claus</cp:lastModifiedBy>
  <cp:revision>14</cp:revision>
  <dcterms:created xsi:type="dcterms:W3CDTF">2022-09-26T13:33:00Z</dcterms:created>
  <dcterms:modified xsi:type="dcterms:W3CDTF">2026-06-20T19:11:00Z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