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by Shlok Agarwal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Normal Form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Condition - Every attribute must be single - valued attribute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Given table is not in first normal form as it is violating the above mentioned condition.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765"/>
        <w:gridCol w:w="765"/>
        <w:gridCol w:w="765"/>
        <w:gridCol w:w="765"/>
        <w:gridCol w:w="765"/>
        <w:gridCol w:w="840"/>
        <w:gridCol w:w="765"/>
        <w:gridCol w:w="645"/>
        <w:gridCol w:w="615"/>
        <w:gridCol w:w="510"/>
        <w:gridCol w:w="645"/>
        <w:gridCol w:w="690"/>
        <w:gridCol w:w="510"/>
        <w:tblGridChange w:id="0">
          <w:tblGrid>
            <w:gridCol w:w="765"/>
            <w:gridCol w:w="765"/>
            <w:gridCol w:w="765"/>
            <w:gridCol w:w="765"/>
            <w:gridCol w:w="765"/>
            <w:gridCol w:w="765"/>
            <w:gridCol w:w="840"/>
            <w:gridCol w:w="765"/>
            <w:gridCol w:w="645"/>
            <w:gridCol w:w="615"/>
            <w:gridCol w:w="510"/>
            <w:gridCol w:w="645"/>
            <w:gridCol w:w="690"/>
            <w:gridCol w:w="51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Doc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Department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Charges per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Patient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Patient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Room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Room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Bed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Dr. Nadeem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Abc 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0333-123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Neurology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Kahid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12345-1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042-1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Dr. Nadeem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Abc 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0333-123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Neurology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Ahmed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12345-2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042-2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Dr. Nadeem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Abc 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0333-123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Neurology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12345-3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042-3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Dr. Nadeem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Abc 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042-123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Neurology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Kahid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12345-1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042-1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Dr. Nadeem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Abc 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042-123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Neurology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Ahmed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12345-2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042-2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Dr. Nadeem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Abc 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042-123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Neurology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12345-3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042-3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Dr. Nadeem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Kb13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0334-124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Orthopedic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Mehmood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12345-4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042-4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Dr. Nadeem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Kb13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0334-124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Orthopedic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12345-3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042-3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Two 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B5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Dr. Nadeem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Kb13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0334-124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Orthopedic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Khawar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12345-6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042-5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Two 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B7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Dr. Nadeem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Kb13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0300-123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Orthopedic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Mehmood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12345-4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042-4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Dr. Nadeem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Kb13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0300-123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Orthopedic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12345-3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042-3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Two 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B5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Dr. Nadeem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Kb13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0300-123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Orthopedic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Khawar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12345-6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042-5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Two 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B7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Dr. Erum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Ak123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0321-123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Astt. 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Kahid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12345-1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042-1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Special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B8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Dr. Erum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Ak123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0321-123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Astt. 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Tanweer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12345-7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042-6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Dr. Erum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Ak123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0321-123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Neurology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Astt. 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Kahid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12345-1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042-1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Special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B8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Dr. Erum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Ak123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0321-123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Neurology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Astt. 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Tanweer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12345-7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042-6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Dr. Hafeez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Nd123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0321-124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Skin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Astt. 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Sohail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12345-9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042-8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Dr. Hafeez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Nd123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0321-124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Skin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Astt. 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Ahmed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12346-0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042-9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Special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B9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Dr. Hafeez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Nd123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0321-124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Orthopedic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Astt. 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Sohail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12345-9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042-8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Dr. Hafeez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Nd123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0321-124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Orthopedic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Astt. 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Ahmed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12346-0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042-9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Special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B9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ind w:left="-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right="810" w:hanging="1440"/>
        <w:rPr/>
      </w:pPr>
      <w:r w:rsidDel="00000000" w:rsidR="00000000" w:rsidRPr="00000000">
        <w:rPr>
          <w:rtl w:val="0"/>
        </w:rPr>
        <w:tab/>
        <w:t xml:space="preserve">In the above table every attribute is a single - valued attribute. So now we have converted the given table into the first normal form.</w:t>
      </w:r>
    </w:p>
    <w:p w:rsidR="00000000" w:rsidDel="00000000" w:rsidP="00000000" w:rsidRDefault="00000000" w:rsidRPr="00000000" w14:paraId="00000131">
      <w:pPr>
        <w:ind w:left="0" w:right="81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right="810" w:firstLine="0"/>
        <w:rPr/>
      </w:pPr>
      <w:r w:rsidDel="00000000" w:rsidR="00000000" w:rsidRPr="00000000">
        <w:rPr>
          <w:rtl w:val="0"/>
        </w:rPr>
        <w:t xml:space="preserve">Second Normal Form</w:t>
      </w:r>
    </w:p>
    <w:p w:rsidR="00000000" w:rsidDel="00000000" w:rsidP="00000000" w:rsidRDefault="00000000" w:rsidRPr="00000000" w14:paraId="00000133">
      <w:pPr>
        <w:ind w:left="0" w:righ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right="810" w:firstLine="0"/>
        <w:rPr/>
      </w:pPr>
      <w:r w:rsidDel="00000000" w:rsidR="00000000" w:rsidRPr="00000000">
        <w:rPr>
          <w:rtl w:val="0"/>
        </w:rPr>
        <w:t xml:space="preserve">Condition - 1)  table should be in first normal form</w:t>
      </w:r>
    </w:p>
    <w:p w:rsidR="00000000" w:rsidDel="00000000" w:rsidP="00000000" w:rsidRDefault="00000000" w:rsidRPr="00000000" w14:paraId="00000135">
      <w:pPr>
        <w:ind w:left="0" w:right="810" w:firstLine="0"/>
        <w:rPr>
          <w:highlight w:val="white"/>
        </w:rPr>
      </w:pPr>
      <w:r w:rsidDel="00000000" w:rsidR="00000000" w:rsidRPr="00000000">
        <w:rPr>
          <w:rtl w:val="0"/>
        </w:rPr>
        <w:t xml:space="preserve">                   2) </w:t>
      </w:r>
      <w:r w:rsidDel="00000000" w:rsidR="00000000" w:rsidRPr="00000000">
        <w:rPr>
          <w:highlight w:val="white"/>
          <w:rtl w:val="0"/>
        </w:rPr>
        <w:t xml:space="preserve">No Partial Dependency, i.e., no non-prime attribute (attributes which are not part of any </w:t>
      </w:r>
    </w:p>
    <w:p w:rsidR="00000000" w:rsidDel="00000000" w:rsidP="00000000" w:rsidRDefault="00000000" w:rsidRPr="00000000" w14:paraId="00000136">
      <w:pPr>
        <w:ind w:left="0" w:right="81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candidate key) is dependent on any proper subset of any candidate key of the table.</w:t>
      </w:r>
    </w:p>
    <w:p w:rsidR="00000000" w:rsidDel="00000000" w:rsidP="00000000" w:rsidRDefault="00000000" w:rsidRPr="00000000" w14:paraId="00000137">
      <w:pPr>
        <w:ind w:left="0" w:right="81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When the table is in first normal form, there exists partial functional dependency in it as a single attribute </w:t>
      </w:r>
    </w:p>
    <w:p w:rsidR="00000000" w:rsidDel="00000000" w:rsidP="00000000" w:rsidRDefault="00000000" w:rsidRPr="00000000" w14:paraId="000001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 not enough to uniquely identify each record in the table.</w:t>
      </w:r>
    </w:p>
    <w:p w:rsidR="00000000" w:rsidDel="00000000" w:rsidP="00000000" w:rsidRDefault="00000000" w:rsidRPr="00000000" w14:paraId="000001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 for the table to be in second normal form, we need to remove this partial functional dependency.</w:t>
      </w:r>
    </w:p>
    <w:p w:rsidR="00000000" w:rsidDel="00000000" w:rsidP="00000000" w:rsidRDefault="00000000" w:rsidRPr="00000000" w14:paraId="0000013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this purpose we divide the table into two, Doctor and Patient table respectively.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8.3098591549297"/>
        <w:gridCol w:w="1318.3098591549297"/>
        <w:gridCol w:w="1318.3098591549297"/>
        <w:gridCol w:w="1318.3098591549297"/>
        <w:gridCol w:w="1318.3098591549297"/>
        <w:gridCol w:w="1318.3098591549297"/>
        <w:gridCol w:w="1450.1408450704228"/>
        <w:tblGridChange w:id="0">
          <w:tblGrid>
            <w:gridCol w:w="1318.3098591549297"/>
            <w:gridCol w:w="1318.3098591549297"/>
            <w:gridCol w:w="1318.3098591549297"/>
            <w:gridCol w:w="1318.3098591549297"/>
            <w:gridCol w:w="1318.3098591549297"/>
            <w:gridCol w:w="1318.3098591549297"/>
            <w:gridCol w:w="1450.1408450704228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 No.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Department Id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Designation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Charges per hour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Nadeem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 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0333-123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Neurology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Nadeem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 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042-123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Neurology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Nadeem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Kb13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0334-124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Orthopedic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Nadeem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Kb13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0300-123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Orthopedic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Erum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0321-123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Astt. Professor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Erum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0321-123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Neurology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Astt. Professor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Hafeez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Nd123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0321-124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Astt. Professor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Hafeez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Nd123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0321-124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Orthopedic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Astt. Professor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</w:tr>
    </w:tbl>
    <w:p w:rsidR="00000000" w:rsidDel="00000000" w:rsidP="00000000" w:rsidRDefault="00000000" w:rsidRPr="00000000" w14:paraId="0000017E">
      <w:pPr>
        <w:rPr>
          <w:color w:val="40424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  <w:tab/>
        <w:tab/>
        <w:t xml:space="preserve">             </w:t>
      </w:r>
      <w:r w:rsidDel="00000000" w:rsidR="00000000" w:rsidRPr="00000000">
        <w:rPr>
          <w:b w:val="1"/>
          <w:u w:val="single"/>
          <w:rtl w:val="0"/>
        </w:rPr>
        <w:t xml:space="preserve">Doctor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.5555555555557"/>
        <w:gridCol w:w="1155.5555555555557"/>
        <w:gridCol w:w="1155.5555555555557"/>
        <w:gridCol w:w="1155.5555555555557"/>
        <w:gridCol w:w="1155.5555555555557"/>
        <w:gridCol w:w="1155.5555555555557"/>
        <w:gridCol w:w="1271.111111111111"/>
        <w:gridCol w:w="1155.5555555555557"/>
        <w:tblGridChange w:id="0">
          <w:tblGrid>
            <w:gridCol w:w="1155.5555555555557"/>
            <w:gridCol w:w="1155.5555555555557"/>
            <w:gridCol w:w="1155.5555555555557"/>
            <w:gridCol w:w="1155.5555555555557"/>
            <w:gridCol w:w="1155.5555555555557"/>
            <w:gridCol w:w="1155.5555555555557"/>
            <w:gridCol w:w="1271.111111111111"/>
            <w:gridCol w:w="1155.5555555555557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No.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CNIC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No.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Type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Bed No.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 No.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Kahid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042-1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Kahid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042-1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12345-2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042-2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Mehmood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042-4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12345-3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042-3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12345-3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042-3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 Bed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Khawar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12345-6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042-5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 Bed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Tanweer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12345-7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042-6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Sohail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12345-9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042-8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12346-0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042-9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D5</w:t>
            </w:r>
          </w:p>
        </w:tc>
      </w:tr>
    </w:tbl>
    <w:p w:rsidR="00000000" w:rsidDel="00000000" w:rsidP="00000000" w:rsidRDefault="00000000" w:rsidRPr="00000000" w14:paraId="000001D9">
      <w:pPr>
        <w:rPr>
          <w:color w:val="40424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highlight w:val="white"/>
        </w:rPr>
      </w:pPr>
      <w:r w:rsidDel="00000000" w:rsidR="00000000" w:rsidRPr="00000000">
        <w:rPr>
          <w:color w:val="40424e"/>
          <w:highlight w:val="white"/>
          <w:rtl w:val="0"/>
        </w:rPr>
        <w:tab/>
        <w:tab/>
        <w:tab/>
        <w:tab/>
        <w:t xml:space="preserve"> </w:t>
        <w:tab/>
        <w:t xml:space="preserve">           </w:t>
      </w:r>
      <w:r w:rsidDel="00000000" w:rsidR="00000000" w:rsidRPr="00000000">
        <w:rPr>
          <w:b w:val="1"/>
          <w:color w:val="40424e"/>
          <w:highlight w:val="white"/>
          <w:u w:val="single"/>
          <w:rtl w:val="0"/>
        </w:rPr>
        <w:t xml:space="preserve">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Third Normal Form</w:t>
      </w:r>
    </w:p>
    <w:p w:rsidR="00000000" w:rsidDel="00000000" w:rsidP="00000000" w:rsidRDefault="00000000" w:rsidRPr="00000000" w14:paraId="000001D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highlight w:val="white"/>
          <w:rtl w:val="0"/>
        </w:rPr>
        <w:t xml:space="preserve">Condition - 1) </w:t>
      </w:r>
      <w:r w:rsidDel="00000000" w:rsidR="00000000" w:rsidRPr="00000000">
        <w:rPr>
          <w:rtl w:val="0"/>
        </w:rPr>
        <w:t xml:space="preserve">table should be in second normal form</w:t>
      </w:r>
    </w:p>
    <w:p w:rsidR="00000000" w:rsidDel="00000000" w:rsidP="00000000" w:rsidRDefault="00000000" w:rsidRPr="00000000" w14:paraId="000001DE">
      <w:pPr>
        <w:ind w:right="810"/>
        <w:rPr>
          <w:highlight w:val="white"/>
        </w:rPr>
      </w:pPr>
      <w:r w:rsidDel="00000000" w:rsidR="00000000" w:rsidRPr="00000000">
        <w:rPr>
          <w:rtl w:val="0"/>
        </w:rPr>
        <w:t xml:space="preserve">                   2) </w:t>
      </w:r>
      <w:r w:rsidDel="00000000" w:rsidR="00000000" w:rsidRPr="00000000">
        <w:rPr>
          <w:highlight w:val="white"/>
          <w:rtl w:val="0"/>
        </w:rPr>
        <w:t xml:space="preserve">No transitive dependency for non-prime attributes </w:t>
      </w:r>
    </w:p>
    <w:p w:rsidR="00000000" w:rsidDel="00000000" w:rsidP="00000000" w:rsidRDefault="00000000" w:rsidRPr="00000000" w14:paraId="000001DF">
      <w:pPr>
        <w:ind w:right="81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When the table is in second normal form, there could be some transitive dependency such that non-key attribute from some non-key attribute could be determined by a key-attribute.</w:t>
      </w:r>
    </w:p>
    <w:p w:rsidR="00000000" w:rsidDel="00000000" w:rsidP="00000000" w:rsidRDefault="00000000" w:rsidRPr="00000000" w14:paraId="000001E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 for the table to be in third normal form, we need to remove this transitive dependency.</w:t>
      </w:r>
    </w:p>
    <w:p w:rsidR="00000000" w:rsidDel="00000000" w:rsidP="00000000" w:rsidRDefault="00000000" w:rsidRPr="00000000" w14:paraId="000001E3">
      <w:pPr>
        <w:ind w:right="81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 No.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Designation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Charges per hour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Nadeem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 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Nadeem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Kb13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Erum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Astt. Professor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Hafeez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Nd123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Astt. Professor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</w:tr>
    </w:tbl>
    <w:p w:rsidR="00000000" w:rsidDel="00000000" w:rsidP="00000000" w:rsidRDefault="00000000" w:rsidRPr="00000000" w14:paraId="000001FD">
      <w:pPr>
        <w:ind w:right="81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right="810"/>
        <w:rPr>
          <w:b w:val="1"/>
          <w:highlight w:val="white"/>
          <w:u w:val="single"/>
        </w:rPr>
      </w:pPr>
      <w:r w:rsidDel="00000000" w:rsidR="00000000" w:rsidRPr="00000000">
        <w:rPr>
          <w:highlight w:val="white"/>
          <w:rtl w:val="0"/>
        </w:rPr>
        <w:t xml:space="preserve">                                                            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Doctor</w:t>
      </w:r>
    </w:p>
    <w:p w:rsidR="00000000" w:rsidDel="00000000" w:rsidP="00000000" w:rsidRDefault="00000000" w:rsidRPr="00000000" w14:paraId="000001FF">
      <w:pPr>
        <w:ind w:right="81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 No.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 No.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0333-123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042-123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0334-124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0300-123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0321-123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0321-124</w:t>
            </w:r>
          </w:p>
        </w:tc>
      </w:tr>
    </w:tbl>
    <w:p w:rsidR="00000000" w:rsidDel="00000000" w:rsidP="00000000" w:rsidRDefault="00000000" w:rsidRPr="00000000" w14:paraId="0000020E">
      <w:pPr>
        <w:ind w:right="81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right="810"/>
        <w:rPr>
          <w:b w:val="1"/>
          <w:highlight w:val="white"/>
          <w:u w:val="single"/>
        </w:rPr>
      </w:pPr>
      <w:r w:rsidDel="00000000" w:rsidR="00000000" w:rsidRPr="00000000">
        <w:rPr>
          <w:highlight w:val="white"/>
          <w:rtl w:val="0"/>
        </w:rPr>
        <w:t xml:space="preserve">                  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Phone</w:t>
      </w:r>
    </w:p>
    <w:p w:rsidR="00000000" w:rsidDel="00000000" w:rsidP="00000000" w:rsidRDefault="00000000" w:rsidRPr="00000000" w14:paraId="00000210">
      <w:pPr>
        <w:ind w:right="81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 No.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Department Name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Neurology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Orthopedic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Neurology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Orthopedic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Skin</w:t>
            </w:r>
          </w:p>
        </w:tc>
      </w:tr>
    </w:tbl>
    <w:p w:rsidR="00000000" w:rsidDel="00000000" w:rsidP="00000000" w:rsidRDefault="00000000" w:rsidRPr="00000000" w14:paraId="0000021F">
      <w:pPr>
        <w:ind w:right="810"/>
        <w:rPr>
          <w:b w:val="1"/>
          <w:highlight w:val="white"/>
          <w:u w:val="single"/>
        </w:rPr>
      </w:pPr>
      <w:r w:rsidDel="00000000" w:rsidR="00000000" w:rsidRPr="00000000">
        <w:rPr>
          <w:highlight w:val="white"/>
          <w:rtl w:val="0"/>
        </w:rPr>
        <w:t xml:space="preserve">              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Department</w:t>
      </w:r>
    </w:p>
    <w:p w:rsidR="00000000" w:rsidDel="00000000" w:rsidP="00000000" w:rsidRDefault="00000000" w:rsidRPr="00000000" w14:paraId="00000220">
      <w:pPr>
        <w:ind w:right="81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No.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CNIC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 No.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Kahid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042-1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Kahid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042-1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12345-2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042-2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Mehmood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042-4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12345-3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042-3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12345-3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042-3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Khawar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12345-6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042-5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Tanweer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12345-7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042-6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Sohail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12345-9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042-8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12346-0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042-9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D5</w:t>
            </w:r>
          </w:p>
        </w:tc>
      </w:tr>
    </w:tbl>
    <w:p w:rsidR="00000000" w:rsidDel="00000000" w:rsidP="00000000" w:rsidRDefault="00000000" w:rsidRPr="00000000" w14:paraId="00000258">
      <w:pPr>
        <w:ind w:right="81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right="81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                     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Patient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5A">
      <w:pPr>
        <w:ind w:right="81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No.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No.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R6</w:t>
            </w:r>
          </w:p>
        </w:tc>
      </w:tr>
    </w:tbl>
    <w:p w:rsidR="00000000" w:rsidDel="00000000" w:rsidP="00000000" w:rsidRDefault="00000000" w:rsidRPr="00000000" w14:paraId="0000026B">
      <w:pPr>
        <w:ind w:right="81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right="810"/>
        <w:rPr>
          <w:b w:val="1"/>
          <w:highlight w:val="white"/>
          <w:u w:val="single"/>
        </w:rPr>
      </w:pPr>
      <w:r w:rsidDel="00000000" w:rsidR="00000000" w:rsidRPr="00000000">
        <w:rPr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Room No.</w:t>
      </w:r>
    </w:p>
    <w:p w:rsidR="00000000" w:rsidDel="00000000" w:rsidP="00000000" w:rsidRDefault="00000000" w:rsidRPr="00000000" w14:paraId="0000026D">
      <w:pPr>
        <w:ind w:right="810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No.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Type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Special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 Bed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 Bed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Special</w:t>
            </w:r>
          </w:p>
        </w:tc>
      </w:tr>
    </w:tbl>
    <w:p w:rsidR="00000000" w:rsidDel="00000000" w:rsidP="00000000" w:rsidRDefault="00000000" w:rsidRPr="00000000" w14:paraId="0000027E">
      <w:pPr>
        <w:ind w:right="810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right="810"/>
        <w:rPr>
          <w:b w:val="1"/>
          <w:highlight w:val="white"/>
          <w:u w:val="single"/>
        </w:rPr>
      </w:pPr>
      <w:r w:rsidDel="00000000" w:rsidR="00000000" w:rsidRPr="00000000">
        <w:rPr>
          <w:highlight w:val="white"/>
          <w:rtl w:val="0"/>
        </w:rPr>
        <w:t xml:space="preserve">              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Room Type</w:t>
      </w:r>
    </w:p>
    <w:p w:rsidR="00000000" w:rsidDel="00000000" w:rsidP="00000000" w:rsidRDefault="00000000" w:rsidRPr="00000000" w14:paraId="00000280">
      <w:pPr>
        <w:ind w:right="81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3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No.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Bed No.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B9</w:t>
            </w:r>
          </w:p>
        </w:tc>
      </w:tr>
    </w:tbl>
    <w:p w:rsidR="00000000" w:rsidDel="00000000" w:rsidP="00000000" w:rsidRDefault="00000000" w:rsidRPr="00000000" w14:paraId="00000291">
      <w:pPr>
        <w:ind w:right="81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right="810"/>
        <w:rPr>
          <w:b w:val="1"/>
          <w:highlight w:val="white"/>
          <w:u w:val="single"/>
        </w:rPr>
      </w:pPr>
      <w:r w:rsidDel="00000000" w:rsidR="00000000" w:rsidRPr="00000000">
        <w:rPr>
          <w:highlight w:val="white"/>
          <w:rtl w:val="0"/>
        </w:rPr>
        <w:t xml:space="preserve">                     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Bed</w:t>
      </w:r>
    </w:p>
    <w:p w:rsidR="00000000" w:rsidDel="00000000" w:rsidP="00000000" w:rsidRDefault="00000000" w:rsidRPr="00000000" w14:paraId="0000029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right="81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BCNF </w:t>
      </w:r>
    </w:p>
    <w:p w:rsidR="00000000" w:rsidDel="00000000" w:rsidP="00000000" w:rsidRDefault="00000000" w:rsidRPr="00000000" w14:paraId="00000295">
      <w:pPr>
        <w:ind w:right="81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highlight w:val="white"/>
          <w:rtl w:val="0"/>
        </w:rPr>
        <w:t xml:space="preserve">Condition - 1) </w:t>
      </w:r>
      <w:r w:rsidDel="00000000" w:rsidR="00000000" w:rsidRPr="00000000">
        <w:rPr>
          <w:rtl w:val="0"/>
        </w:rPr>
        <w:t xml:space="preserve">table should be in third normal form</w:t>
      </w:r>
    </w:p>
    <w:p w:rsidR="00000000" w:rsidDel="00000000" w:rsidP="00000000" w:rsidRDefault="00000000" w:rsidRPr="00000000" w14:paraId="00000297">
      <w:pPr>
        <w:ind w:right="810"/>
        <w:rPr/>
      </w:pPr>
      <w:r w:rsidDel="00000000" w:rsidR="00000000" w:rsidRPr="00000000">
        <w:rPr>
          <w:rtl w:val="0"/>
        </w:rPr>
        <w:t xml:space="preserve">                   2) </w:t>
      </w:r>
      <w:r w:rsidDel="00000000" w:rsidR="00000000" w:rsidRPr="00000000">
        <w:rPr>
          <w:highlight w:val="white"/>
          <w:rtl w:val="0"/>
        </w:rPr>
        <w:t xml:space="preserve">table is in BCNF if </w:t>
      </w:r>
      <w:r w:rsidDel="00000000" w:rsidR="00000000" w:rsidRPr="00000000">
        <w:rPr>
          <w:rtl w:val="0"/>
        </w:rPr>
        <w:t xml:space="preserve">every determinant is a candidate key</w:t>
      </w:r>
    </w:p>
    <w:p w:rsidR="00000000" w:rsidDel="00000000" w:rsidP="00000000" w:rsidRDefault="00000000" w:rsidRPr="00000000" w14:paraId="00000298">
      <w:pPr>
        <w:ind w:right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right="810"/>
        <w:rPr/>
      </w:pPr>
      <w:r w:rsidDel="00000000" w:rsidR="00000000" w:rsidRPr="00000000">
        <w:rPr>
          <w:rtl w:val="0"/>
        </w:rPr>
        <w:t xml:space="preserve">We can see that in the above tables, determinant of each is a candidate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