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Technical Audit Review Sumo Logic-Sensu (PROJ0750)-20260430_113144-Meeting Recording</w:t>
      </w:r>
    </w:p>
    <w:p>
      <w:pPr>
        <w:spacing w:after="100"/>
      </w:pPr>
      <w:r>
        <w:rPr>
          <w:color w:val="605e5c"/>
          <w:sz w:val="3mm"/>
          <w:szCs w:val="3mm"/>
          <w:rFonts w:ascii="Segoe UI" w:cs="Segoe UI" w:eastAsia="Segoe UI" w:hAnsi="Segoe UI"/>
        </w:rPr>
        <w:t xml:space="preserve">30 April 2026, 06:01am</w:t>
      </w:r>
    </w:p>
    <w:p>
      <w:pPr>
        <w:spacing w:after="100"/>
      </w:pPr>
      <w:r>
        <w:rPr>
          <w:color w:val="605e5c"/>
          <w:sz w:val="3mm"/>
          <w:szCs w:val="3mm"/>
          <w:rFonts w:ascii="Segoe UI" w:cs="Segoe UI" w:eastAsia="Segoe UI" w:hAnsi="Segoe UI"/>
        </w:rPr>
        <w:t xml:space="preserve">43m 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Aarti Choudhary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Sandeep, what is Rakib's role in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He is also one of the development side person actually for the sense. So he is a developer, a core developer.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What does that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The total we have 5 people, 3 developers, 2 SRE people. Okay, so these are the 3 authentication methods AD, LDAP, and I'm just searching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Can you pull down the bottom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Bottom,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so we have our back over here and we have.</w:t>
      </w:r>
      <w:r>
        <w:rPr>
          <w:color w:val="323130"/>
          <w:sz w:val="4.3mm"/>
          <w:szCs w:val="4.3mm"/>
          <w:rFonts w:ascii="Segoe UI" w:cs="Segoe UI" w:eastAsia="Segoe UI" w:hAnsi="Segoe UI"/>
        </w:rPr>
        <w:br/>
        <w:t xml:space="preserve">It is called from auth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Yeah, so this is the authorization group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So this is the this is the arba.com.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so this is in the core project Senseo Go and this has been implemented or extended in enterprise to add these 3 these 3 LDAP providers AD and LDAP. so.</w:t>
      </w:r>
      <w:r>
        <w:rPr>
          <w:color w:val="323130"/>
          <w:sz w:val="4.3mm"/>
          <w:szCs w:val="4.3mm"/>
          <w:rFonts w:ascii="Segoe UI" w:cs="Segoe UI" w:eastAsia="Segoe UI" w:hAnsi="Segoe UI"/>
        </w:rPr>
        <w:br/>
        <w:t xml:space="preserve">So these are not present in.</w:t>
      </w:r>
      <w:r>
        <w:rPr>
          <w:color w:val="323130"/>
          <w:sz w:val="4.3mm"/>
          <w:szCs w:val="4.3mm"/>
          <w:rFonts w:ascii="Segoe UI" w:cs="Segoe UI" w:eastAsia="Segoe UI" w:hAnsi="Segoe UI"/>
        </w:rPr>
        <w:br/>
        <w:t xml:space="preserve">Basically open source. These are the other way of authorization and authentication methods.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So we have a names say a namespace separation over here, see in the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Can you scroll? Yeah, that's what I wanted to check. Can you scroll at the top once?</w:t>
      </w:r>
      <w:r>
        <w:rPr>
          <w:color w:val="323130"/>
          <w:sz w:val="4.3mm"/>
          <w:szCs w:val="4.3mm"/>
          <w:rFonts w:ascii="Segoe UI" w:cs="Segoe UI" w:eastAsia="Segoe UI" w:hAnsi="Segoe UI"/>
        </w:rPr>
        <w:br/>
        <w:t xml:space="preserve">Just wait, let me.</w:t>
      </w:r>
      <w:r>
        <w:rPr>
          <w:color w:val="323130"/>
          <w:sz w:val="4.3mm"/>
          <w:szCs w:val="4.3mm"/>
          <w:rFonts w:ascii="Segoe UI" w:cs="Segoe UI" w:eastAsia="Segoe UI" w:hAnsi="Segoe UI"/>
        </w:rPr>
        <w:br/>
        <w:t xml:space="preserve">Okay,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Okay, if you see in the open source, there are no providers, so providers is empty.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What I was looking in, I mean parallel, I am looking at the open source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Okay, yeah, this I have opened open source crunch code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Yeah, hence I was wanted to check because I see that at...</w:t>
      </w:r>
      <w:r>
        <w:rPr>
          <w:color w:val="323130"/>
          <w:sz w:val="4.3mm"/>
          <w:szCs w:val="4.3mm"/>
          <w:rFonts w:ascii="Segoe UI" w:cs="Segoe UI" w:eastAsia="Segoe UI" w:hAnsi="Segoe UI"/>
        </w:rPr>
        <w:br/>
        <w:t xml:space="preserve">The entire RBAC logic is in your authorization slash RBAC that's the rbac.go and that's the go package.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But my point is that it also exposes GraphQL and API usage.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Chor.</w:t>
      </w:r>
      <w:r>
        <w:rPr>
          <w:color w:val="323130"/>
          <w:sz w:val="4.3mm"/>
          <w:szCs w:val="4.3mm"/>
          <w:rFonts w:ascii="Segoe UI" w:cs="Segoe UI" w:eastAsia="Segoe UI" w:hAnsi="Segoe UI"/>
        </w:rPr>
        <w:br/>
        <w:t xml:space="preserve">Right. So is it accurate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Correct. Every request is a GraphQL request and we have this score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what I was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In graph, yeah, we have filters and then it will get called, it is getting called, the request is converted.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Then I just, I would like to, so I would like to see that how is it being enforced on the API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You want to see some demo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No, I just want to look at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Because you have see basically you have if the back end also exposes RBA client for GraphQL and API usage from your back end dot group.</w:t>
      </w:r>
      <w:r>
        <w:rPr>
          <w:color w:val="323130"/>
          <w:sz w:val="4.3mm"/>
          <w:szCs w:val="4.3mm"/>
          <w:rFonts w:ascii="Segoe UI" w:cs="Segoe UI" w:eastAsia="Segoe UI" w:hAnsi="Segoe UI"/>
        </w:rPr>
        <w:br/>
        <w:t xml:space="preserve">If you're trying RBAC to the store and API layer.</w:t>
      </w:r>
      <w:r>
        <w:rPr>
          <w:color w:val="323130"/>
          <w:sz w:val="4.3mm"/>
          <w:szCs w:val="4.3mm"/>
          <w:rFonts w:ascii="Segoe UI" w:cs="Segoe UI" w:eastAsia="Segoe UI" w:hAnsi="Segoe UI"/>
        </w:rPr>
        <w:br/>
        <w:t xml:space="preserve">How is it being enforced? That's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Yeah, so here it is.</w:t>
      </w:r>
      <w:r>
        <w:rPr>
          <w:color w:val="323130"/>
          <w:sz w:val="4.3mm"/>
          <w:szCs w:val="4.3mm"/>
          <w:rFonts w:ascii="Segoe UI" w:cs="Segoe UI" w:eastAsia="Segoe UI" w:hAnsi="Segoe UI"/>
        </w:rPr>
        <w:br/>
        <w:t xml:space="preserve">So you see, this is a router for assets. There is a call for assets.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We are using mugs and if it is names names where separated and we get these handlers get resources. So before that there is a middleware where authorization happens. So all the middlewares are called.</w:t>
      </w:r>
      <w:r>
        <w:rPr>
          <w:color w:val="323130"/>
          <w:sz w:val="4.3mm"/>
          <w:szCs w:val="4.3mm"/>
          <w:rFonts w:ascii="Segoe UI" w:cs="Segoe UI" w:eastAsia="Segoe UI" w:hAnsi="Segoe UI"/>
        </w:rPr>
        <w:br/>
        <w:t xml:space="preserve">Before hitting this request,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So you go via this middleware and this middleware. If you see this, there is a GWT claim which is red, the header called authorization is red and then authentication or GWT claims are RWACs are verified in this authentication and authorization.</w:t>
      </w:r>
      <w:r>
        <w:rPr>
          <w:color w:val="323130"/>
          <w:sz w:val="4.3mm"/>
          <w:szCs w:val="4.3mm"/>
          <w:rFonts w:ascii="Segoe UI" w:cs="Segoe UI" w:eastAsia="Segoe UI" w:hAnsi="Segoe UI"/>
        </w:rPr>
        <w:br/>
        <w:t xml:space="preserve">And then it goes to this router as I was giving an example of this. So once the authentication happens, authorization happens, it comes over here and then we get the required resources over here and we are using this gorilla over here.</w:t>
      </w:r>
      <w:r>
        <w:rPr>
          <w:color w:val="323130"/>
          <w:sz w:val="4.3mm"/>
          <w:szCs w:val="4.3mm"/>
          <w:rFonts w:ascii="Segoe UI" w:cs="Segoe UI" w:eastAsia="Segoe UI" w:hAnsi="Segoe UI"/>
        </w:rPr>
        <w:br/>
        <w:t xml:space="preserve">Gorilla Mux as a web player.</w:t>
      </w:r>
      <w:r>
        <w:rPr>
          <w:color w:val="323130"/>
          <w:sz w:val="4.3mm"/>
          <w:szCs w:val="4.3mm"/>
          <w:rFonts w:ascii="Segoe UI" w:cs="Segoe UI" w:eastAsia="Segoe UI" w:hAnsi="Segoe UI"/>
        </w:rPr>
        <w:br/>
        <w:t xml:space="preserve">Web server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Yeah, understood.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 you have any questions? I have other questions,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So as so as I think the lot of the work is related to defects, its mostly no features here, but lets say if there is any. So in last 2.5 years there has never been a feature that was worked upon.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Okay, so I think a lot of the work is related to features, but let's say if there is any. So in last 2.5 years, there has never been 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Or it was mostly only defects. Most of them are defects. Only one feature has been added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Most of them are defects. Only one feature has been added. where.</w:t>
      </w:r>
      <w:r>
        <w:rPr>
          <w:color w:val="323130"/>
          <w:sz w:val="4.3mm"/>
          <w:szCs w:val="4.3mm"/>
          <w:rFonts w:ascii="Segoe UI" w:cs="Segoe UI" w:eastAsia="Segoe UI" w:hAnsi="Segoe UI"/>
        </w:rPr>
        <w:br/>
        <w:t xml:space="preserve">AWS secret is been used to fetch the API keys or secrets.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A WS secret has been used to fetch the API keys or secrets. OK, and most of the new work actually goes into like whatever has been left down, like let's say we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And most of the new work actually goes into whatever has been left down, like let's say we have a.</w:t>
      </w:r>
      <w:r>
        <w:rPr>
          <w:color w:val="323130"/>
          <w:sz w:val="4.3mm"/>
          <w:szCs w:val="4.3mm"/>
          <w:rFonts w:ascii="Segoe UI" w:cs="Segoe UI" w:eastAsia="Segoe UI" w:hAnsi="Segoe UI"/>
        </w:rPr>
        <w:br/>
        <w:t xml:space="preserve">Monitoring of tools which has been done. Monitoring of some services been done. Let's say somebody deletes.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Monitoring of tools which has been done, monitoring of some services been done, let's say somebody deletes.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That entity from the database, but the monitoring data is still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That entity from the database, but the monitoring data is still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So that was not getting cleaned up. So customer raised an issue that we have some leftover data which is not getting cleaned. Basically, the ticket was like data was increasing.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So that was not getting cleaned up. So customer raised an issue that we have some leftover data which is not getting cleaned. Basically, the ticket was like data was increasing.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And it was not like whenever they are deleting some test resources which have which were monitored for test some sometime, the data still remains in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And it was not like whenever they're deleting some test resources which are which were monitored for some sometime, the data still remains in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They were not able to get or clean it, so there was no cleaning process which has happened by that. Then we actually introduced the cleaning where whenever we delete monitoring device, so cascading delete happens. Earlier that was not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They were not able to get or clean you. Okay. So there was no cleaning process which has happened by that. Then we actually introduced the cleaning where whenever we did a monitoring device or cascading deal happens. Earlier that was not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So that was one of the announcement we did. Yes, it resulted this ticket was actually taken due to the customer issue which he has raised that there is some phantom data or.</w:t>
      </w:r>
      <w:r>
        <w:rPr>
          <w:color w:val="323130"/>
          <w:sz w:val="4.3mm"/>
          <w:szCs w:val="4.3mm"/>
          <w:rFonts w:ascii="Segoe UI" w:cs="Segoe UI" w:eastAsia="Segoe UI" w:hAnsi="Segoe UI"/>
        </w:rPr>
        <w:br/>
        <w:t xml:space="preserve">Data residing in the system and the file size is getting very high, database is database size is getting very high and unnecessarily.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Data residing in the system and the file size is getting very high. Okay, data database size is getting very high and unnecessary. Gotcha,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So typically the defects and whatever was that the engineers do on and so what is the like specific is there an average timeline to any of the defects that goes on like so we have we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Typically, the defects and.</w:t>
      </w:r>
      <w:r>
        <w:rPr>
          <w:color w:val="323130"/>
          <w:sz w:val="4.3mm"/>
          <w:szCs w:val="4.3mm"/>
          <w:rFonts w:ascii="Segoe UI" w:cs="Segoe UI" w:eastAsia="Segoe UI" w:hAnsi="Segoe UI"/>
        </w:rPr>
        <w:br/>
        <w:t xml:space="preserve">The engineers.</w:t>
      </w:r>
      <w:r>
        <w:rPr>
          <w:color w:val="323130"/>
          <w:sz w:val="4.3mm"/>
          <w:szCs w:val="4.3mm"/>
          <w:rFonts w:ascii="Segoe UI" w:cs="Segoe UI" w:eastAsia="Segoe UI" w:hAnsi="Segoe UI"/>
        </w:rPr>
        <w:br/>
        <w:t xml:space="preserve">Does the specific Is there an average timeline?</w:t>
      </w:r>
      <w:r>
        <w:rPr>
          <w:color w:val="323130"/>
          <w:sz w:val="4.3mm"/>
          <w:szCs w:val="4.3mm"/>
          <w:rFonts w:ascii="Segoe UI" w:cs="Segoe UI" w:eastAsia="Segoe UI" w:hAnsi="Segoe UI"/>
        </w:rPr>
        <w:br/>
        <w:t xml:space="preserve">So we have we follow can board Kanban board on GitHub. So if I share my Kanban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Can board Canban board on GitHub, so if I share my Canban board.</w:t>
      </w:r>
      <w:r>
        <w:rPr>
          <w:color w:val="323130"/>
          <w:sz w:val="4.3mm"/>
          <w:szCs w:val="4.3mm"/>
          <w:rFonts w:ascii="Segoe UI" w:cs="Segoe UI" w:eastAsia="Segoe UI" w:hAnsi="Segoe UI"/>
        </w:rPr>
        <w:br/>
        <w:t xml:space="preserve">It's most specific timeline,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I mean, yeah.</w:t>
      </w:r>
      <w:r>
        <w:rPr>
          <w:color w:val="323130"/>
          <w:sz w:val="4.3mm"/>
          <w:szCs w:val="4.3mm"/>
          <w:rFonts w:ascii="Segoe UI" w:cs="Segoe UI" w:eastAsia="Segoe UI" w:hAnsi="Segoe UI"/>
        </w:rPr>
        <w:br/>
        <w:t xml:space="preserve">So we don't follow agile methodology or we just have the Kanban board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So we don't follow agile methodology or we just have the Kanban board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The customer success team, which sits in Canada and US, puts those tickets over here and whichever are in the priority, we pick them in backlog. So to answer your question, there is no specific timeline to any bug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The customer success team, which sits in Canada and US, puts those tickets over here, and whichever are in the priority, we pick them in backlog. So to answer your question, there is no specific timeline to any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They are no SLS for developers. This product is in sustenance mode and whenever we fix it, we fix it. But internally we give some estimations to customer saying that it this will take so X amount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They are no SLS for developers. This product is in sustenance mode, okay, and whenever we fix it, we fix it. But internally, we give some estimations to customer saying that this will take X amount of time. Okay, so is there a release planning that happens from the customer side where it decide, okay, these are the list of defects will go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So is there a release plan that happens?</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Yes, we normally don't release every 6 months. Now that has been decreased to 3 months. 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Yes, we normally do release every 6 months. Now that has been decreased to 3 months. and.</w:t>
      </w:r>
      <w:r>
        <w:rPr>
          <w:color w:val="323130"/>
          <w:sz w:val="4.3mm"/>
          <w:szCs w:val="4.3mm"/>
          <w:rFonts w:ascii="Segoe UI" w:cs="Segoe UI" w:eastAsia="Segoe UI" w:hAnsi="Segoe UI"/>
        </w:rPr>
        <w:br/>
        <w:t xml:space="preserve">They have their prioritization as per the customer, how much the customer pays. So if that bug is very urgent then we release it as patch.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They have their prioritization as per the customer, okay, how much the customer pays. Okay, so that bug is very urgent, then release it as patch. Okay, We have a documentation for that, how to release the patch, how to release the full cycle release.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So all of this thing, is it, is it documented?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We have documentation for that, how to release a batch, how to release a full cycle release, the full release. There are like 30 to 40 steps which we need to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Release.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Suraj Raj 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They are like 30 to 40 steps which we will follow. OK, and for patch we have to skip few and we do that. But to answer your question, so there are some tickets which have priority given by the customer success team and we release them first and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And for patch we have to skip few and we do that. But to answer your question, so there are some tickets which have priority given by the customer success team and we release them first and whatever the tickets are released, we give a release note to them saying that this tickets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The tickets are released, we give a release note to them saying that this tickets will be going into this release that is actually shared on our internal Calsoft engineering. If you see they ask for what is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Going into this release.</w:t>
      </w:r>
      <w:r>
        <w:rPr>
          <w:color w:val="323130"/>
          <w:sz w:val="4.3mm"/>
          <w:szCs w:val="4.3mm"/>
          <w:rFonts w:ascii="Segoe UI" w:cs="Segoe UI" w:eastAsia="Segoe UI" w:hAnsi="Segoe UI"/>
        </w:rPr>
        <w:br/>
        <w:t xml:space="preserve">That is actually shared on our internal CAL soft engineering. If you see, they ask for what is been getting released, so I have to publish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Getting released, so I have to publish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So if you see my screen, then we have to give this type of information to them. Below are the items we are going to merge to develop testing underway for release. So these are the items so customer have few requirements, few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Vinod Borole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So if you see my screen, then we have to give this type of information to them. Below are the items we are going to merge, lieutenant, testing underway for release. So these are the items so customer have few requirements. I receive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So mine is mute. Then you can unmute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Yeah, now I am able to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Okay, so I was not able to hear you, Amit, can you just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So my question, so I was listening in keenly, but my point was that this branching strategy or whatever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Is it documented?</w:t>
      </w:r>
      <w:r>
        <w:rPr>
          <w:color w:val="323130"/>
          <w:sz w:val="4.3mm"/>
          <w:szCs w:val="4.3mm"/>
          <w:rFonts w:ascii="Segoe UI" w:cs="Segoe UI" w:eastAsia="Segoe UI" w:hAnsi="Segoe UI"/>
        </w:rPr>
        <w:br/>
        <w:t xml:space="preserve">What is the branching strategy? Is it documented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No, there is no branching strategy which is followed.</w:t>
      </w:r>
      <w:r>
        <w:rPr>
          <w:color w:val="323130"/>
          <w:sz w:val="4.3mm"/>
          <w:szCs w:val="4.3mm"/>
          <w:rFonts w:ascii="Segoe UI" w:cs="Segoe UI" w:eastAsia="Segoe UI" w:hAnsi="Segoe UI"/>
        </w:rPr>
        <w:br/>
        <w:t xml:space="preserve">Because there is no integration as such where we actually create a branching policy to attach a ticket number or a issue ID with the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But then you still, you still are preparing for release,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Yeah, you want to say the release branching strategy.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Okay, yeah, it is not documented. It is a standard process. I forgot the name of that process, but we do still have guidelines.</w:t>
      </w:r>
      <w:r>
        <w:rPr>
          <w:color w:val="323130"/>
          <w:sz w:val="4.3mm"/>
          <w:szCs w:val="4.3mm"/>
          <w:rFonts w:ascii="Segoe UI" w:cs="Segoe UI" w:eastAsia="Segoe UI" w:hAnsi="Segoe UI"/>
        </w:rPr>
        <w:br/>
        <w:t xml:space="preserve">Where we create a tag, so we follow the tagging process instead of a branch process.</w:t>
      </w:r>
      <w:r>
        <w:rPr>
          <w:color w:val="323130"/>
          <w:sz w:val="4.3mm"/>
          <w:szCs w:val="4.3mm"/>
          <w:rFonts w:ascii="Segoe UI" w:cs="Segoe UI" w:eastAsia="Segoe UI" w:hAnsi="Segoe UI"/>
        </w:rPr>
        <w:br/>
        <w:t xml:space="preserve">Okay, so major release, any announcements?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Patch release only bugs that to P1.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So now the question, now the question really was how do you back port fixes between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Back port, can you just elaborate?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To backport basically there might be customers who are on 6.12 point something right? And you are and you are getting ready for 6.15 right? Then there are going to be so you need to backport.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People,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Yes, so we have a documentation for that. So in the docs, migration steps are there.</w:t>
      </w:r>
      <w:r>
        <w:rPr>
          <w:color w:val="323130"/>
          <w:sz w:val="4.3mm"/>
          <w:szCs w:val="4.3mm"/>
          <w:rFonts w:ascii="Segoe UI" w:cs="Segoe UI" w:eastAsia="Segoe UI" w:hAnsi="Segoe UI"/>
        </w:rPr>
        <w:br/>
        <w:t xml:space="preserve">And whenever something is breaking, we let the customer know or our SRE team, SRE team goes into call with them. So upgrade or migrate documentation is maintained over here. So you have to follow this.</w:t>
      </w:r>
      <w:r>
        <w:rPr>
          <w:color w:val="323130"/>
          <w:sz w:val="4.3mm"/>
          <w:szCs w:val="4.3mm"/>
          <w:rFonts w:ascii="Segoe UI" w:cs="Segoe UI" w:eastAsia="Segoe UI" w:hAnsi="Segoe UI"/>
        </w:rPr>
        <w:br/>
        <w:t xml:space="preserve">So we have a upgrade guide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now, I mean, fair enough. So you have some documentation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How is the what kind of automated checks you have to pass before your you mentioned that you are tagging that release, right? So there must be some I understand it is not CID, but at least CI level you should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Automated check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Yeah, we have checks. Lets see the last release basically.</w:t>
      </w:r>
      <w:r>
        <w:rPr>
          <w:color w:val="323130"/>
          <w:sz w:val="4.3mm"/>
          <w:szCs w:val="4.3mm"/>
          <w:rFonts w:ascii="Segoe UI" w:cs="Segoe UI" w:eastAsia="Segoe UI" w:hAnsi="Segoe UI"/>
        </w:rPr>
        <w:br/>
        <w:t xml:space="preserve">We have dependo bot for security check.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No, I mean, I understand you have given my point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Checklist. Yes, I am going to that checklist. Yeah, just give me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Close phone.</w:t>
      </w:r>
      <w:r>
        <w:rPr>
          <w:color w:val="323130"/>
          <w:sz w:val="4.3mm"/>
          <w:szCs w:val="4.3mm"/>
          <w:rFonts w:ascii="Segoe UI" w:cs="Segoe UI" w:eastAsia="Segoe UI" w:hAnsi="Segoe UI"/>
        </w:rPr>
        <w:br/>
        <w:t xml:space="preserve">So I want to just show you like what pipelines are running before we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Why we are not able to see pipeline? Okay, I will show the open one.</w:t>
      </w:r>
      <w:r>
        <w:rPr>
          <w:color w:val="323130"/>
          <w:sz w:val="4.3mm"/>
          <w:szCs w:val="4.3mm"/>
          <w:rFonts w:ascii="Segoe UI" w:cs="Segoe UI" w:eastAsia="Segoe UI" w:hAnsi="Segoe UI"/>
        </w:rPr>
        <w:br/>
        <w:t xml:space="preserve">so these are the pipelines which we normally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So we have.</w:t>
      </w:r>
      <w:r>
        <w:rPr>
          <w:color w:val="323130"/>
          <w:sz w:val="4.3mm"/>
          <w:szCs w:val="4.3mm"/>
          <w:rFonts w:ascii="Segoe UI" w:cs="Segoe UI" w:eastAsia="Segoe UI" w:hAnsi="Segoe UI"/>
        </w:rPr>
        <w:br/>
        <w:t xml:space="preserve">SNIC, which is scanning for licenses, we have static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We have code QL for any issues. We have other web types, web linting, we have build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And we have some integration tests. Semgrep is there and unit testing is there. Integration testing is there.</w:t>
      </w:r>
      <w:r>
        <w:rPr>
          <w:color w:val="323130"/>
          <w:sz w:val="4.3mm"/>
          <w:szCs w:val="4.3mm"/>
          <w:rFonts w:ascii="Segoe UI" w:cs="Segoe UI" w:eastAsia="Segoe UI" w:hAnsi="Segoe UI"/>
        </w:rPr>
        <w:br/>
        <w:t xml:space="preserve">And we require one reviewers, one review for enterprise. For open source, I think we require 2 reviews. No, for docs we require 2 reviews. So wherever there is a public entity involved, so scrutiny actually increases.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make sense. Do you also have the similar kind of structure for your cross platform packaging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Yes, if you see this is a cross platform checks only. If you see this is a Mac CGO Mac Darwin for all the cross platform builds we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okay, yeah, okay, cool,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And currently we have used Copilot for review also. So we are using AI to review smaller bugs and if there is a bigger thing which has been done then it will be manually reviewed.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So we have reviewed few automatically because everyone was busy somewhere else and there are review comments given on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so they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That's fine. So my...</w:t>
      </w:r>
      <w:r>
        <w:rPr>
          <w:color w:val="323130"/>
          <w:sz w:val="4.3mm"/>
          <w:szCs w:val="4.3mm"/>
          <w:rFonts w:ascii="Segoe UI" w:cs="Segoe UI" w:eastAsia="Segoe UI" w:hAnsi="Segoe UI"/>
        </w:rPr>
        <w:br/>
        <w:t xml:space="preserve">I mean, I am just asking out of my curiosity, how long does a full CI pipeline take for a typical PR and for a release build? I mean, I was looking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1010 to 20 minutes, I think is what it takes because we have integration test. So this is automated. Okay, this is automated test with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Yeah, hence I was asking what is the typical cycle time? Anyways, it's like it was just for my curiosity.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Rakib Hossain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Yeah, 30 minutes for enterprise and one hour for open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And for manual test, it takes one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So that is also a semi automated, but we have to do some manual. We use test rails platform to do testing and we use Hiraku for. If you see my screen, we have Hiraku account also with us where we normally maintain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On Heraku website on Heraku and plugin ecosystem on Heraku. So we also patch these we have issues with this also and we have to solve issues related to platforms also. So I wanted to show like.</w:t>
      </w:r>
      <w:r>
        <w:rPr>
          <w:color w:val="323130"/>
          <w:sz w:val="4.3mm"/>
          <w:szCs w:val="4.3mm"/>
          <w:rFonts w:ascii="Segoe UI" w:cs="Segoe UI" w:eastAsia="Segoe UI" w:hAnsi="Segoe UI"/>
        </w:rPr>
        <w:br/>
        <w:t xml:space="preserve">Just for your information.</w:t>
      </w:r>
      <w:r>
        <w:rPr>
          <w:color w:val="323130"/>
          <w:sz w:val="4.3mm"/>
          <w:szCs w:val="4.3mm"/>
          <w:rFonts w:ascii="Segoe UI" w:cs="Segoe UI" w:eastAsia="Segoe UI" w:hAnsi="Segoe UI"/>
        </w:rPr>
        <w:br/>
        <w:t xml:space="preserve">So Golang part is one issue, one part of a job. And if you see the warnings over here, so as I said, this is the older versions. So we normally also have to take care of this and this update normally breaks the application and again we have to fix them.</w:t>
      </w:r>
      <w:r>
        <w:rPr>
          <w:color w:val="323130"/>
          <w:sz w:val="4.3mm"/>
          <w:szCs w:val="4.3mm"/>
          <w:rFonts w:ascii="Segoe UI" w:cs="Segoe UI" w:eastAsia="Segoe UI" w:hAnsi="Segoe UI"/>
        </w:rPr>
        <w:br/>
        <w:t xml:space="preserve">So if you see, we have 3 things which are still pending, but the main ones docs, account manager, and Bonsai, we have fixed it. So, account manager is one more thing I wanted to talk but it is the code is not been worked up on right now. This is a licensing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Can we generate licenses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Yeah, any questions Vinod? 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so couple of questions on security, and then I will talk about the observability things. Okay, so I'm assuming that you are using end of labs and I think it is working because I saw that in your scan.</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How do you generate SBOM?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 bombs,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Yeah, and whether it is which format, is it Cyclon or whether it is SPD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Look, currently we are not generating SBOM sneak is a service. I don't know how sneak is configured because we don't have access to sneak. So we have sneak in between and it normally sends email to whoever developers are so maybe.</w:t>
      </w:r>
      <w:r>
        <w:rPr>
          <w:color w:val="323130"/>
          <w:sz w:val="4.3mm"/>
          <w:szCs w:val="4.3mm"/>
          <w:rFonts w:ascii="Segoe UI" w:cs="Segoe UI" w:eastAsia="Segoe UI" w:hAnsi="Segoe UI"/>
        </w:rPr>
        <w:br/>
        <w:t xml:space="preserve">I can show you sneak, so we get our sneak weekly report.</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So we get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Is it something that?</w:t>
      </w:r>
      <w:r>
        <w:rPr>
          <w:color w:val="323130"/>
          <w:sz w:val="4.3mm"/>
          <w:szCs w:val="4.3mm"/>
          <w:rFonts w:ascii="Segoe UI" w:cs="Segoe UI" w:eastAsia="Segoe UI" w:hAnsi="Segoe UI"/>
        </w:rPr>
        <w:br/>
        <w:t xml:space="preserve">Somologic manages internally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Yes, Sumo Logic manages internally and since I am a developer attached to this, so I get an email weekly emails with this with this type of a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I mean, snake is, and I know what is snake, but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So we don't have access to the SBOM and the Cyclonics formats you were asking, so everything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I was assuming that because everything is automated, I am assuming that it will also get automatically generated, but hence I was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so we don't have that, we have sneak integrated and we get this type of reports. So for last week, we got this report and out of 2, we only normally work on 2CC that is critical.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Yeah, because typically snake has a CLI extension which allows you to generate those, whether it is cyclone styled or whether it is SBTX. But anyway, that's fine because typically it is integrated into your CI pipeline or CI/CD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so the artifacts are not with us. Artifacts are not with us. It actually goes into SNIC. I don't know the format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Yeah, that's fine. I understand. I understand.</w:t>
      </w:r>
      <w:r>
        <w:rPr>
          <w:color w:val="323130"/>
          <w:sz w:val="4.3mm"/>
          <w:szCs w:val="4.3mm"/>
          <w:rFonts w:ascii="Segoe UI" w:cs="Segoe UI" w:eastAsia="Segoe UI" w:hAnsi="Segoe UI"/>
        </w:rPr>
        <w:br/>
        <w:t xml:space="preserve">Okay, that's fine. That's fine. The other was you were talking about the FIPS compliant bills.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How do you manage that and track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So I will let Rakib talk. Rakib, he has worked on past week, so can you throw some light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Rakib Hossain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so we build 5th specific binaries on Circle CI and then we push it to S3 since we do not push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Okay, can you show 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So we normally push to only one location, in that is central US.</w:t>
      </w:r>
      <w:r>
        <w:rPr>
          <w:color w:val="323130"/>
          <w:sz w:val="4.3mm"/>
          <w:szCs w:val="4.3mm"/>
          <w:rFonts w:ascii="Segoe UI" w:cs="Segoe UI" w:eastAsia="Segoe UI" w:hAnsi="Segoe UI"/>
        </w:rPr>
        <w:br/>
        <w:t xml:space="preserve">Which is cheaper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Yeah, I mean, you're showing me the storage location,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Rakib Hossain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Yeah, since the we do not post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Yeah, I am asking. I mean, that's good. I mean, you can show me that, but...</w:t>
      </w:r>
      <w:r>
        <w:rPr>
          <w:color w:val="323130"/>
          <w:sz w:val="4.3mm"/>
          <w:szCs w:val="4.3mm"/>
          <w:rFonts w:ascii="Segoe UI" w:cs="Segoe UI" w:eastAsia="Segoe UI" w:hAnsi="Segoe UI"/>
        </w:rPr>
        <w:br/>
        <w:t xml:space="preserve">How do you track that, whether this is a compliant build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Rakib Hossain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Okay, so whenever we want to try, we need to enable Fibs on any Fibs enabled OS and then we run that binary with Fibs, what would you say Fibs go directory then only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let me give you some brief on high level. So yeah, so as I said, CircleCI is not supporting FIPS natively now, so we normally build, yeah, so we build this, we pull the develop 6 branch or off and go to tagged commit.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Can you show me that?</w:t>
      </w:r>
      <w:r>
        <w:rPr>
          <w:color w:val="323130"/>
          <w:sz w:val="4.3mm"/>
          <w:szCs w:val="4.3mm"/>
          <w:rFonts w:ascii="Segoe UI" w:cs="Segoe UI" w:eastAsia="Segoe UI" w:hAnsi="Segoe UI"/>
        </w:rPr>
        <w:br/>
        <w:t xml:space="preserve">And so I was asked.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And for that we need to have a enterprise RHGL license licensed OS which is flipped enabled. So now there are 2 types of FIPS. So FIPS earlier was like before this release when we start an OS and we can enable FIPS.</w:t>
      </w:r>
      <w:r>
        <w:rPr>
          <w:color w:val="323130"/>
          <w:sz w:val="4.3mm"/>
          <w:szCs w:val="4.3mm"/>
          <w:rFonts w:ascii="Segoe UI" w:cs="Segoe UI" w:eastAsia="Segoe UI" w:hAnsi="Segoe UI"/>
        </w:rPr>
        <w:br/>
        <w:t xml:space="preserve">That was the original guide which was given to us earlier and this year when we are releasing it. So that is not valid anymore. So we have to have a FIPS enabled before the OS starts. Once OS starts for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Time then we can't enable FIPS. Okay, so FIPS has to be pre enabled. So we get such OSS or basically images where FIPS is already enabled and we get that from marketplace on AWS. We actually build a VM on top of it and then we pull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And then we build the FIPS.</w:t>
      </w:r>
      <w:r>
        <w:rPr>
          <w:color w:val="323130"/>
          <w:sz w:val="4.3mm"/>
          <w:szCs w:val="4.3mm"/>
          <w:rFonts w:ascii="Segoe UI" w:cs="Segoe UI" w:eastAsia="Segoe UI" w:hAnsi="Segoe UI"/>
        </w:rPr>
        <w:br/>
        <w:t xml:space="preserve">And we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Okay, can you show me that build, build script or whatever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Rakib Hossain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Popips.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you want to see the script? Yeah.</w:t>
      </w:r>
      <w:r>
        <w:rPr>
          <w:color w:val="323130"/>
          <w:sz w:val="4.3mm"/>
          <w:szCs w:val="4.3mm"/>
          <w:rFonts w:ascii="Segoe UI" w:cs="Segoe UI" w:eastAsia="Segoe UI" w:hAnsi="Segoe UI"/>
        </w:rPr>
        <w:br/>
        <w:t xml:space="preserve">Can you show the build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Rakib Hossain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Actually, so it's.</w:t>
      </w:r>
      <w:r>
        <w:rPr>
          <w:color w:val="3231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Yeah, here it is. 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Okay,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Rakib Hossain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So I am assuming anyways, but I am still going to ask this because and if not, then take that as a suggestion. But do we have documented runbooks or playbooks for common failures?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Rakib Hossain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Whatever is there, it is there. It is not there as such to answer you directly, it is not there, but we in order to tackle that.</w:t>
      </w:r>
      <w:r>
        <w:rPr>
          <w:color w:val="323130"/>
          <w:sz w:val="4.3mm"/>
          <w:szCs w:val="4.3mm"/>
          <w:rFonts w:ascii="Segoe UI" w:cs="Segoe UI" w:eastAsia="Segoe UI" w:hAnsi="Segoe UI"/>
        </w:rPr>
        <w:br/>
        <w:t xml:space="preserve">There are 2 things. One is the documentation which is available on the online. If that is not helping, we have a we have a team of 2 SRE engineers and for open source, there is no such thing as they have to figure it on their own. That is the beauty of open source. You have to do it on your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No, then you are, then you are missing the point, right? That there are 2 ways to look at this thing. Open source projects also have known failures documented.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Yes, so whatever is there on the documentation website, it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Right, so do we have that? That's what I am asking. If it is, then show me that link,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Non failures with workarounds. If that there are 2 ways to look at that: one is the public facing because this is an open source thing, then you will have to publish that along as a known failure. If not, then if you are managing that and you have paying customers to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Right then, in order to do that, don't you think that we need to have some kind of playbook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Rakib Hossain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For common failure modes, whether it might be plugin failures or it is whatever DB issues or agent load, whatever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Correct. So we have this FAQ page which is not you need to share. Oh, sorry. It's Rakib's screen. Yeah, Rakib, can you share the FAQ? Okay, I will share it, I think.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we have a FAQ which is not very much updated as of now, but we have some FAQs over here like what is supported and what not and how to handle rabbit MQ issues, redesign issues, HCD issues. So what is the safe mode?</w:t>
      </w:r>
      <w:r>
        <w:rPr>
          <w:color w:val="323130"/>
          <w:sz w:val="4.3mm"/>
          <w:szCs w:val="4.3mm"/>
          <w:rFonts w:ascii="Segoe UI" w:cs="Segoe UI" w:eastAsia="Segoe UI" w:hAnsi="Segoe UI"/>
        </w:rPr>
        <w:br/>
        <w:t xml:space="preserve">how to enable it and why it should be enabled.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Yeah, this is like an installation guide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Yeah, you can see it not installation guide. This is a frequently asked questions and reply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Yeah, because that's the first thing that someone will check, right? But that doesn't cover your see 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The justification for having a playbook is that that your project or your product internally and it might fail. It's a well known failure thing for my team, right? So if my team is stuck, it is just going to refer to this playbook. That's the whole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Correct, as I answered, there is no specific thing like that like FAQ.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OK, then my point is that if we are going to do this in a long term mechanism, I suggest that we should hence I gave that disclaimer if we don't have then I suggest that we should have that kind of run book or playbook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we'll yeah, we'll take it. We have a troubleshooting session, but this again handles a different thing, so we'll add those things documentation to this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that your team members don't get stuck. Let's say if Rakib is on leave, someone has to jump into,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so we have covered few things, but not everything. This is as I said, this thing is older, but we will definitely take your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good. My last question is...</w:t>
      </w:r>
      <w:r>
        <w:rPr>
          <w:color w:val="323130"/>
          <w:sz w:val="4.3mm"/>
          <w:szCs w:val="4.3mm"/>
          <w:rFonts w:ascii="Segoe UI" w:cs="Segoe UI" w:eastAsia="Segoe UI" w:hAnsi="Segoe UI"/>
        </w:rPr>
        <w:br/>
        <w:t xml:space="preserve">And this is because again, this is not a question question, it is kind of because I want to understand because this is the sustenance only engagement. The exact responsibilities and boundaries are only for brick break or the fix or whether it is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Security updates are covered or whether it is minor enhancement that how it hence these things has to be shared beforehand, but it is fine.</w:t>
      </w:r>
      <w:r>
        <w:rPr>
          <w:color w:val="323130"/>
          <w:sz w:val="4.3mm"/>
          <w:szCs w:val="4.3mm"/>
          <w:rFonts w:ascii="Segoe UI" w:cs="Segoe UI" w:eastAsia="Segoe UI" w:hAnsi="Segoe UI"/>
        </w:rPr>
        <w:br/>
        <w:t xml:space="preserve">So what is it that our boundary is restricted only for critical fixes? That is what you mentioned, right? So and then is there a count associated with it release mein dus hi fix karenge ya every month mein itane karenge aisa?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Is it related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So there is no maths involved in this, so but there is a fixed cycle of release, at least 2 releases in a month, sorry in a year and then critical bugs, so but there is no maths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Then test automation is part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Yes, test automation, we have it in Ruby and which is in Test Rails.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Okay, and packaging modernization is also part of that. I'm assuming you worked on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Yes, we have to do security updates and the packaging. Let us say if tomorrow now I think this month we are getting 26 dot O2 Ubuntu release so we have to support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Okay, so hence I was saying, so I just wanted to understand that scope. So that what happens is that we need to have those kind of prioritised checklist, right? I understand that is a long running project with open source intake, but the point I am making is that.</w:t>
      </w:r>
      <w:r>
        <w:rPr>
          <w:color w:val="323130"/>
          <w:sz w:val="4.3mm"/>
          <w:szCs w:val="4.3mm"/>
          <w:rFonts w:ascii="Segoe UI" w:cs="Segoe UI" w:eastAsia="Segoe UI" w:hAnsi="Segoe UI"/>
        </w:rPr>
        <w:br/>
        <w:t xml:space="preserve">Because we are, because someone is paying us right to do that. So my point is, in order to avoid the frictions at later stages, we should have that kind of security compliance checklist.</w:t>
      </w:r>
      <w:r>
        <w:rPr>
          <w:color w:val="323130"/>
          <w:sz w:val="4.3mm"/>
          <w:szCs w:val="4.3mm"/>
          <w:rFonts w:ascii="Segoe UI" w:cs="Segoe UI" w:eastAsia="Segoe UI" w:hAnsi="Segoe UI"/>
        </w:rPr>
        <w:br/>
        <w:t xml:space="preserve">If you have, If you have, then show me that, right? Or if not, then what is the performance checklist that you are using or the typical? I I'm pretty sure that you have that release related thing that you have covered that very well, but there has to be checklist for these other things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Correct. So for security security checklist, there is no such thing. We just started with this release where we are getting the bugs or technicalities.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And it should be a live checklist. My suggestion is that you should keep that live checklist so that you can expand on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Correct. So that is not there. Checklist is related to security is not there, but we have checklist related to performance which is not happening now. So since last 3 releases it has not been taken care and that was the that was the thing which we are skipping in the release itself.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that.</w:t>
      </w:r>
      <w:r>
        <w:rPr>
          <w:color w:val="323130"/>
          <w:sz w:val="4.3mm"/>
          <w:szCs w:val="4.3mm"/>
          <w:rFonts w:ascii="Segoe UI" w:cs="Segoe UI" w:eastAsia="Segoe UI" w:hAnsi="Segoe UI"/>
        </w:rPr>
        <w:br/>
        <w:t xml:space="preserve">Yeah, but then that is that action risk,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Customer is aware of that.</w:t>
      </w:r>
      <w:r>
        <w:rPr>
          <w:color w:val="323130"/>
          <w:sz w:val="4.3mm"/>
          <w:szCs w:val="4.3mm"/>
          <w:rFonts w:ascii="Segoe UI" w:cs="Segoe UI" w:eastAsia="Segoe UI" w:hAnsi="Segoe UI"/>
        </w:rPr>
        <w:br/>
        <w:t xml:space="preserve">Yes, so we know there is a big bottleneck in this tool. There is no RDBMS associated with it. So RDBMS means we are using HCD cluster of HCD that itself is a bottleneck and there is a ticket enhancement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The I was saying that right, we are only working on develop slash 6 dot X only. So the purpose of the main branch was to extend it with support to Postgres and that is not happening because that is a big task and this project is gone into sustenance mode. That's the reason which that is why this is a big bottleneck.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For this project, like we don't have a RDBMS associated with it, you only have this HCD in cluster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Understood, but I mean, I don't know. Maybe Sandeep has to pass this message and probably convince the customer to focus or prioritise this. But that's a different, that's a different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No, we have tried multiple times. We have tried at least 3 times with customer, even with the higher management of sensu Sumo Logic, and they are unsure themselves like till when they want to continue this big challenge over here is there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There is a lot of downsizing from this thing suicide itself. I mean, sumologic now there is a there are new stakeholders which are in and even they are not sure about lot of things. So we add a detail session also, I think last last last last month, last all these things so.</w:t>
      </w:r>
      <w:r>
        <w:rPr>
          <w:color w:val="323130"/>
          <w:sz w:val="4.3mm"/>
          <w:szCs w:val="4.3mm"/>
          <w:rFonts w:ascii="Segoe UI" w:cs="Segoe UI" w:eastAsia="Segoe UI" w:hAnsi="Segoe UI"/>
        </w:rPr>
        <w:br/>
        <w:t xml:space="preserve">Then the answer that we got it is like, okay, we will discuss and we will come back. So we had provided all these overviews to them as well, the new, the new spoke person I am talking about. So there are couple of 2 big initiatives which we have given from our side to them.</w:t>
      </w:r>
      <w:r>
        <w:rPr>
          <w:color w:val="323130"/>
          <w:sz w:val="4.3mm"/>
          <w:szCs w:val="4.3mm"/>
          <w:rFonts w:ascii="Segoe UI" w:cs="Segoe UI" w:eastAsia="Segoe UI" w:hAnsi="Segoe UI"/>
        </w:rPr>
        <w:br/>
        <w:t xml:space="preserve">First is this RDBMS support, second is MCP server for this since there are a lot of logs and other things which has to be searched which are done normally using log service of Sumo Logic. Sumo Logic has a log search service. So normally what customer does is customer uploads.</w:t>
      </w:r>
      <w:r>
        <w:rPr>
          <w:color w:val="323130"/>
          <w:sz w:val="4.3mm"/>
          <w:szCs w:val="4.3mm"/>
          <w:rFonts w:ascii="Segoe UI" w:cs="Segoe UI" w:eastAsia="Segoe UI" w:hAnsi="Segoe UI"/>
        </w:rPr>
        <w:br/>
        <w:t xml:space="preserve">That log file which is in GB S into that service and then do a analysis and if we have a proper MCP server they can he can do it from his machine itself using a chat bot. So there are many things which we have given but we have not got any answers from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Yeah, there are anyways, that's a different discussion. Yes, but I understand what you're trying to say. I understand.</w:t>
      </w:r>
      <w:r>
        <w:rPr>
          <w:color w:val="323130"/>
          <w:sz w:val="4.3mm"/>
          <w:szCs w:val="4.3mm"/>
          <w:rFonts w:ascii="Segoe UI" w:cs="Segoe UI" w:eastAsia="Segoe UI" w:hAnsi="Segoe UI"/>
        </w:rPr>
        <w:br/>
        <w:t xml:space="preserve">so couple of other things, and I'm actually going through the open source tool, right? Because it's the same thing, so and most of the things are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But the I mean, we can improve on the commenting.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I It is a little difficult I have to actually do.</w:t>
      </w:r>
      <w:r>
        <w:rPr>
          <w:color w:val="323130"/>
          <w:sz w:val="4.3mm"/>
          <w:szCs w:val="4.3mm"/>
          <w:rFonts w:ascii="Segoe UI" w:cs="Segoe UI" w:eastAsia="Segoe UI" w:hAnsi="Segoe UI"/>
        </w:rPr>
        <w:br/>
        <w:t xml:space="preserve">I had to search, but it's fine. I mean.</w:t>
      </w:r>
      <w:r>
        <w:rPr>
          <w:color w:val="323130"/>
          <w:sz w:val="4.3mm"/>
          <w:szCs w:val="4.3mm"/>
          <w:rFonts w:ascii="Segoe UI" w:cs="Segoe UI" w:eastAsia="Segoe UI" w:hAnsi="Segoe UI"/>
        </w:rPr>
        <w:br/>
        <w:t xml:space="preserve">So it's not like a big thing, but it will help because I have seen comments, but they are sporadic.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Correct. So whenever we try to do something, we normally put comments, but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There are other things as well which which I don't.</w:t>
      </w:r>
      <w:r>
        <w:rPr>
          <w:color w:val="323130"/>
          <w:sz w:val="4.3mm"/>
          <w:szCs w:val="4.3mm"/>
          <w:rFonts w:ascii="Segoe UI" w:cs="Segoe UI" w:eastAsia="Segoe UI" w:hAnsi="Segoe UI"/>
        </w:rPr>
        <w:br/>
        <w:t xml:space="preserve">Which I don't like, but I am not going to talk more, but there are certain comments which should not be there, or at least if they are.</w:t>
      </w:r>
      <w:r>
        <w:rPr>
          <w:color w:val="323130"/>
          <w:sz w:val="4.3mm"/>
          <w:szCs w:val="4.3mm"/>
          <w:rFonts w:ascii="Segoe UI" w:cs="Segoe UI" w:eastAsia="Segoe UI" w:hAnsi="Segoe UI"/>
        </w:rPr>
        <w:br/>
        <w:t xml:space="preserve">The real meaningful comments should only exist, not something, for example, this is for targeted for build, something like that, right? So you should remove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have a open ticket to clean up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Yeah, okay, then it's fine time, which will happen. Yeah, okay, that's those were the questions that I have. I'm not going to get into more in depth for the code because I went through the code. There are certain styled, well, it's again styled.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Think it's not related to anyways, I don't think it is imperative for this discussion, but it's fine.</w:t>
      </w:r>
      <w:r>
        <w:rPr>
          <w:color w:val="323130"/>
          <w:sz w:val="4.3mm"/>
          <w:szCs w:val="4.3mm"/>
          <w:rFonts w:ascii="Segoe UI" w:cs="Segoe UI" w:eastAsia="Segoe UI" w:hAnsi="Segoe UI"/>
        </w:rPr>
        <w:br/>
        <w:t xml:space="preserve">Yeah, that those were the things from my end. I have to drop. Actually, I am waiting. I have put certain comments, Raj, go over that and then good job.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Hey Vinod, do you have any questions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Okay, he has no questions is what he is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Yeah, or you guys can continue. I have to drop.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Okay, thanks, Amit. Thanks,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Gogate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Yeah, all right. Thanks.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Rajshekar Chavakula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Yeah,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Aarti Choudhary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3m_feq6fpy9lkhy0agxm.png"/><Relationship Id="rId7" Type="http://schemas.openxmlformats.org/officeDocument/2006/relationships/image" Target="media/jteuuco5icwmc_ict-4kt.png"/><Relationship Id="rId8" Type="http://schemas.openxmlformats.org/officeDocument/2006/relationships/image" Target="media/5gzwpwag1atgicgcxthoz.png"/><Relationship Id="rId9" Type="http://schemas.openxmlformats.org/officeDocument/2006/relationships/image" Target="media/88zzz-gnvte6is3jzftld.png"/><Relationship Id="rId10" Type="http://schemas.openxmlformats.org/officeDocument/2006/relationships/image" Target="media/zcio6bleozplrhosi4z6v.png"/><Relationship Id="rId11" Type="http://schemas.openxmlformats.org/officeDocument/2006/relationships/image" Target="media/cggelo8gzhzj3il25-yyh.png"/><Relationship Id="rId12" Type="http://schemas.openxmlformats.org/officeDocument/2006/relationships/image" Target="media/aipvp7oqs6fxrvh4rlrvl.png"/><Relationship Id="rId13" Type="http://schemas.openxmlformats.org/officeDocument/2006/relationships/image" Target="media/9_wdqq6vafy2jk0gcd_kv.png"/><Relationship Id="rId14" Type="http://schemas.openxmlformats.org/officeDocument/2006/relationships/image" Target="media/uuoyyztpt_0helypge_9q.png"/><Relationship Id="rId15" Type="http://schemas.openxmlformats.org/officeDocument/2006/relationships/image" Target="media/omvsh22dljoxlpknbb0vw.png"/><Relationship Id="rId16" Type="http://schemas.openxmlformats.org/officeDocument/2006/relationships/image" Target="media/a8kqwfbztqubxvxddnks_.png"/><Relationship Id="rId17" Type="http://schemas.openxmlformats.org/officeDocument/2006/relationships/image" Target="media/7i6bk5xotf9hduwkd8yxl.png"/><Relationship Id="rId18" Type="http://schemas.openxmlformats.org/officeDocument/2006/relationships/image" Target="media/m4eln7o2ayd99abawiwgj.png"/><Relationship Id="rId19" Type="http://schemas.openxmlformats.org/officeDocument/2006/relationships/image" Target="media/cwapkhach8plugvyoru26.png"/><Relationship Id="rId20" Type="http://schemas.openxmlformats.org/officeDocument/2006/relationships/image" Target="media/pfrzo9dzxkf7aixcrwjjg.png"/><Relationship Id="rId21" Type="http://schemas.openxmlformats.org/officeDocument/2006/relationships/image" Target="media/nkoas6mpf8neurvzdj0fq.png"/><Relationship Id="rId22" Type="http://schemas.openxmlformats.org/officeDocument/2006/relationships/image" Target="media/xdmgzciytaum3xzyquhnu.png"/><Relationship Id="rId23" Type="http://schemas.openxmlformats.org/officeDocument/2006/relationships/image" Target="media/ag-qntpsmu1qjvsnb1mjs.png"/><Relationship Id="rId24" Type="http://schemas.openxmlformats.org/officeDocument/2006/relationships/image" Target="media/_xanksm7vmhafml_5rehd.png"/><Relationship Id="rId25" Type="http://schemas.openxmlformats.org/officeDocument/2006/relationships/image" Target="media/l5zo__wlukb3yjite52at.png"/><Relationship Id="rId26" Type="http://schemas.openxmlformats.org/officeDocument/2006/relationships/image" Target="media/g9jczscq6rw6hx5q1ffgb.png"/><Relationship Id="rId27" Type="http://schemas.openxmlformats.org/officeDocument/2006/relationships/image" Target="media/fqe_btnu_7mbfrogxdohl.png"/><Relationship Id="rId28" Type="http://schemas.openxmlformats.org/officeDocument/2006/relationships/image" Target="media/es9gq1awj5yop9y30hz6x.png"/><Relationship Id="rId29" Type="http://schemas.openxmlformats.org/officeDocument/2006/relationships/image" Target="media/ogyeigqhhvdmf3gglzcer.png"/><Relationship Id="rId30" Type="http://schemas.openxmlformats.org/officeDocument/2006/relationships/image" Target="media/kxwu5e5vlwrt7td1t_tvk.png"/><Relationship Id="rId31" Type="http://schemas.openxmlformats.org/officeDocument/2006/relationships/image" Target="media/ml26i2knvx8sayfc11wmz.png"/><Relationship Id="rId32" Type="http://schemas.openxmlformats.org/officeDocument/2006/relationships/image" Target="media/xqqq1bqsdwqictqp5xoio.png"/><Relationship Id="rId33" Type="http://schemas.openxmlformats.org/officeDocument/2006/relationships/image" Target="media/8kngabclqvlm4f04y3nsx.png"/><Relationship Id="rId34" Type="http://schemas.openxmlformats.org/officeDocument/2006/relationships/image" Target="media/dbwtw5o6mpcwdsrmbjui-.png"/><Relationship Id="rId35" Type="http://schemas.openxmlformats.org/officeDocument/2006/relationships/image" Target="media/brrnojtwawghjxdotul9a.png"/><Relationship Id="rId36" Type="http://schemas.openxmlformats.org/officeDocument/2006/relationships/image" Target="media/y5q6qack2a_cpo2p2ptjg.png"/><Relationship Id="rId37" Type="http://schemas.openxmlformats.org/officeDocument/2006/relationships/image" Target="media/rjzlbyrxyyihevmazqdts.png"/><Relationship Id="rId38" Type="http://schemas.openxmlformats.org/officeDocument/2006/relationships/image" Target="media/ttyfekxwazwhlnnxqpal7.png"/><Relationship Id="rId39" Type="http://schemas.openxmlformats.org/officeDocument/2006/relationships/image" Target="media/s8qn2wygxcebl2fy7ytyc.png"/><Relationship Id="rId40" Type="http://schemas.openxmlformats.org/officeDocument/2006/relationships/image" Target="media/fxc4awkbk64jz-ef8dzil.png"/><Relationship Id="rId41" Type="http://schemas.openxmlformats.org/officeDocument/2006/relationships/image" Target="media/xie-wjew4s5rzcsvjuop7.png"/><Relationship Id="rId42" Type="http://schemas.openxmlformats.org/officeDocument/2006/relationships/image" Target="media/qdgxstcokd2vjrehpxyoc.png"/><Relationship Id="rId43" Type="http://schemas.openxmlformats.org/officeDocument/2006/relationships/image" Target="media/y8loxcjly5nbhckjdoo8e.png"/><Relationship Id="rId44" Type="http://schemas.openxmlformats.org/officeDocument/2006/relationships/image" Target="media/cwanp6jto2yq7evzs0msh.png"/><Relationship Id="rId45" Type="http://schemas.openxmlformats.org/officeDocument/2006/relationships/image" Target="media/dybaxvyggwrowmdafk8mn.png"/><Relationship Id="rId46" Type="http://schemas.openxmlformats.org/officeDocument/2006/relationships/image" Target="media/4eb-ojzxapk9jtvh9fosx.png"/><Relationship Id="rId47" Type="http://schemas.openxmlformats.org/officeDocument/2006/relationships/image" Target="media/zdc72bx3eck34-7snmvtl.png"/><Relationship Id="rId48" Type="http://schemas.openxmlformats.org/officeDocument/2006/relationships/image" Target="media/0twggejklophroggnzdvn.png"/><Relationship Id="rId49" Type="http://schemas.openxmlformats.org/officeDocument/2006/relationships/image" Target="media/h2xhe1mkf1bcmc83bjuzn.png"/><Relationship Id="rId50" Type="http://schemas.openxmlformats.org/officeDocument/2006/relationships/image" Target="media/wsolqvutbfdbhtnqsxhpm.png"/><Relationship Id="rId51" Type="http://schemas.openxmlformats.org/officeDocument/2006/relationships/image" Target="media/hsgvojk8iq1hswhozeica.png"/><Relationship Id="rId52" Type="http://schemas.openxmlformats.org/officeDocument/2006/relationships/image" Target="media/t7olmzekz70njtezvzxqq.png"/><Relationship Id="rId53" Type="http://schemas.openxmlformats.org/officeDocument/2006/relationships/image" Target="media/btwb01diah3gg03dukvu9.png"/><Relationship Id="rId54" Type="http://schemas.openxmlformats.org/officeDocument/2006/relationships/image" Target="media/ymhgc0vrulxyc-3yeakvu.png"/><Relationship Id="rId55" Type="http://schemas.openxmlformats.org/officeDocument/2006/relationships/image" Target="media/ui9hwbqkwpnq05umftsze.png"/><Relationship Id="rId56" Type="http://schemas.openxmlformats.org/officeDocument/2006/relationships/image" Target="media/xqszizsiles_rkhrfbh8d.png"/><Relationship Id="rId57" Type="http://schemas.openxmlformats.org/officeDocument/2006/relationships/image" Target="media/-bqkk6pntvh5t_2zamsz1.png"/><Relationship Id="rId58" Type="http://schemas.openxmlformats.org/officeDocument/2006/relationships/image" Target="media/zc_1msbrrmctj3wy-mftx.png"/><Relationship Id="rId59" Type="http://schemas.openxmlformats.org/officeDocument/2006/relationships/image" Target="media/xs68msol98dndbh9l3mlh.png"/><Relationship Id="rId60" Type="http://schemas.openxmlformats.org/officeDocument/2006/relationships/image" Target="media/cnv7dgoc699sx-tq-h-y8.png"/><Relationship Id="rId61" Type="http://schemas.openxmlformats.org/officeDocument/2006/relationships/image" Target="media/t6vznful2u0bulhtyzuxy.png"/><Relationship Id="rId62" Type="http://schemas.openxmlformats.org/officeDocument/2006/relationships/image" Target="media/eqzab58dmcozywrlwrdbn.png"/><Relationship Id="rId63" Type="http://schemas.openxmlformats.org/officeDocument/2006/relationships/image" Target="media/-mrjtpdwubsivvw72zukz.png"/><Relationship Id="rId64" Type="http://schemas.openxmlformats.org/officeDocument/2006/relationships/image" Target="media/edscoyj7hxzplxjsp6ssy.png"/><Relationship Id="rId65" Type="http://schemas.openxmlformats.org/officeDocument/2006/relationships/image" Target="media/pslayo3feeogdrsy2yuxu.png"/><Relationship Id="rId66" Type="http://schemas.openxmlformats.org/officeDocument/2006/relationships/image" Target="media/rs4gn52xwvipqtz-nqiur.png"/><Relationship Id="rId67" Type="http://schemas.openxmlformats.org/officeDocument/2006/relationships/image" Target="media/zopl1dhx5ltoriml_zmhu.png"/><Relationship Id="rId68" Type="http://schemas.openxmlformats.org/officeDocument/2006/relationships/image" Target="media/fvvkbtxyybthckmtsh9k2.png"/><Relationship Id="rId69" Type="http://schemas.openxmlformats.org/officeDocument/2006/relationships/image" Target="media/tzqvre1hrhq2cjupyvfen.png"/><Relationship Id="rId70" Type="http://schemas.openxmlformats.org/officeDocument/2006/relationships/image" Target="media/wqrno7kcjnyg2vfyf6bdc.png"/><Relationship Id="rId71" Type="http://schemas.openxmlformats.org/officeDocument/2006/relationships/image" Target="media/gkmls0eraut-apt3qlrca.png"/><Relationship Id="rId72" Type="http://schemas.openxmlformats.org/officeDocument/2006/relationships/image" Target="media/zt7uzi6z3qdxgo7k1rqxb.png"/><Relationship Id="rId73" Type="http://schemas.openxmlformats.org/officeDocument/2006/relationships/image" Target="media/tgmqzysmboq2en9vgv0li.png"/><Relationship Id="rId74" Type="http://schemas.openxmlformats.org/officeDocument/2006/relationships/image" Target="media/omw6smoue5s3qf5aiwcy2.png"/><Relationship Id="rId75" Type="http://schemas.openxmlformats.org/officeDocument/2006/relationships/image" Target="media/37zrzsao3q9nczr1lb1jd.png"/><Relationship Id="rId76" Type="http://schemas.openxmlformats.org/officeDocument/2006/relationships/image" Target="media/ai7bu24qsx4r3qmulvoji.png"/><Relationship Id="rId77" Type="http://schemas.openxmlformats.org/officeDocument/2006/relationships/image" Target="media/gd9tsv18gnrvds7nsuua-.png"/><Relationship Id="rId78" Type="http://schemas.openxmlformats.org/officeDocument/2006/relationships/image" Target="media/dnqv8twa-v-rteukgjwqj.png"/><Relationship Id="rId79" Type="http://schemas.openxmlformats.org/officeDocument/2006/relationships/image" Target="media/rnnjgcqojmcd_2gcernrk.png"/><Relationship Id="rId80" Type="http://schemas.openxmlformats.org/officeDocument/2006/relationships/image" Target="media/3zjxfptznixli8hg2y91g.png"/><Relationship Id="rId81" Type="http://schemas.openxmlformats.org/officeDocument/2006/relationships/image" Target="media/4t0scrnvk7qoccdwbf-lt.png"/><Relationship Id="rId82" Type="http://schemas.openxmlformats.org/officeDocument/2006/relationships/image" Target="media/owqnvaht3qm4hvioa_jkj.png"/><Relationship Id="rId83" Type="http://schemas.openxmlformats.org/officeDocument/2006/relationships/image" Target="media/8ahkki9atwdnzgn3rmp0k.png"/><Relationship Id="rId84" Type="http://schemas.openxmlformats.org/officeDocument/2006/relationships/image" Target="media/ee5tvrtu2dneeia3zzksm.png"/><Relationship Id="rId85" Type="http://schemas.openxmlformats.org/officeDocument/2006/relationships/image" Target="media/fspjubo1kunnts7mjw-hm.png"/><Relationship Id="rId86" Type="http://schemas.openxmlformats.org/officeDocument/2006/relationships/image" Target="media/ycxdohd1mvmj4u6sb1puo.png"/><Relationship Id="rId87" Type="http://schemas.openxmlformats.org/officeDocument/2006/relationships/image" Target="media/opq2hmdjcjh0gqj76n4fs.png"/><Relationship Id="rId88" Type="http://schemas.openxmlformats.org/officeDocument/2006/relationships/image" Target="media/1cnzslyhgzmlyii8-nxxh.png"/><Relationship Id="rId89" Type="http://schemas.openxmlformats.org/officeDocument/2006/relationships/image" Target="media/_n6ndous6sikkz3j5cpkt.png"/><Relationship Id="rId90" Type="http://schemas.openxmlformats.org/officeDocument/2006/relationships/image" Target="media/qoeop4_wr7vgqovk5g4tr.png"/><Relationship Id="rId91" Type="http://schemas.openxmlformats.org/officeDocument/2006/relationships/image" Target="media/r9dnlloyvnmhpvy2gzju3.png"/><Relationship Id="rId92" Type="http://schemas.openxmlformats.org/officeDocument/2006/relationships/image" Target="media/iajgcuay20nf72xhgclhb.png"/><Relationship Id="rId93" Type="http://schemas.openxmlformats.org/officeDocument/2006/relationships/image" Target="media/z-cfeoaio8j_gnratzvlq.png"/><Relationship Id="rId94" Type="http://schemas.openxmlformats.org/officeDocument/2006/relationships/image" Target="media/kjqkti_94qe8kasjijc-r.png"/><Relationship Id="rId95" Type="http://schemas.openxmlformats.org/officeDocument/2006/relationships/image" Target="media/-0rrzahffrrs4mmw7s43v.png"/><Relationship Id="rId96" Type="http://schemas.openxmlformats.org/officeDocument/2006/relationships/image" Target="media/0pvqrh7-uoyzia84kk8wi.png"/><Relationship Id="rId97" Type="http://schemas.openxmlformats.org/officeDocument/2006/relationships/image" Target="media/tehibn0qt9_fvz2w6v6jq.png"/><Relationship Id="rId98" Type="http://schemas.openxmlformats.org/officeDocument/2006/relationships/image" Target="media/v-qmbgbsqwqx0ouyiaoqc.png"/><Relationship Id="rId99" Type="http://schemas.openxmlformats.org/officeDocument/2006/relationships/image" Target="media/5sfspu0cgqtlmlakd5ckv.png"/><Relationship Id="rId100" Type="http://schemas.openxmlformats.org/officeDocument/2006/relationships/image" Target="media/ht-l5m0vfcpjgot13-9dl.png"/><Relationship Id="rId101" Type="http://schemas.openxmlformats.org/officeDocument/2006/relationships/image" Target="media/kewoqwli-bf9gcsasi9qm.png"/><Relationship Id="rId102" Type="http://schemas.openxmlformats.org/officeDocument/2006/relationships/image" Target="media/lqnhc_9wkus-nn3ls6chd.png"/><Relationship Id="rId103" Type="http://schemas.openxmlformats.org/officeDocument/2006/relationships/image" Target="media/zldjopmtphtk6njx8dcrn.png"/><Relationship Id="rId104" Type="http://schemas.openxmlformats.org/officeDocument/2006/relationships/image" Target="media/h0lziayspagqwytma3a4o.png"/><Relationship Id="rId105" Type="http://schemas.openxmlformats.org/officeDocument/2006/relationships/image" Target="media/mvglmpdv8cst5fd8cbzvk.png"/><Relationship Id="rId106" Type="http://schemas.openxmlformats.org/officeDocument/2006/relationships/image" Target="media/zcmcf0ccnm-neq8j1wbut.png"/><Relationship Id="rId107" Type="http://schemas.openxmlformats.org/officeDocument/2006/relationships/image" Target="media/qzk4gpbilz17duf8xs2k0.png"/><Relationship Id="rId108" Type="http://schemas.openxmlformats.org/officeDocument/2006/relationships/image" Target="media/xb3y2go2r4cmche8bn6dq.png"/><Relationship Id="rId109" Type="http://schemas.openxmlformats.org/officeDocument/2006/relationships/image" Target="media/pbnse6ce-cx7bze9aw4n9.png"/><Relationship Id="rId110" Type="http://schemas.openxmlformats.org/officeDocument/2006/relationships/image" Target="media/e2rec4vlacygmd93m7ceb.png"/><Relationship Id="rId111" Type="http://schemas.openxmlformats.org/officeDocument/2006/relationships/image" Target="media/s5h3hqzc8k8swzxkcmtuf.png"/><Relationship Id="rId112" Type="http://schemas.openxmlformats.org/officeDocument/2006/relationships/image" Target="media/6qh1iqsk4do0kuwfe5ce-.png"/><Relationship Id="rId113" Type="http://schemas.openxmlformats.org/officeDocument/2006/relationships/image" Target="media/_kv2y8l5lz_chowsidymq.png"/><Relationship Id="rId114" Type="http://schemas.openxmlformats.org/officeDocument/2006/relationships/image" Target="media/17fhmd1sfcm7ac6nyxow_.png"/><Relationship Id="rId115" Type="http://schemas.openxmlformats.org/officeDocument/2006/relationships/image" Target="media/rhnd3ihfvniqnbylj9g-t.png"/><Relationship Id="rId116" Type="http://schemas.openxmlformats.org/officeDocument/2006/relationships/image" Target="media/6nqt_ukzt3wa2jp2xfxhc.png"/><Relationship Id="rId117" Type="http://schemas.openxmlformats.org/officeDocument/2006/relationships/image" Target="media/gdoitm-5vh9bc6g6a8ewa.png"/><Relationship Id="rId118" Type="http://schemas.openxmlformats.org/officeDocument/2006/relationships/image" Target="media/n7ylhpka_ifgw0h8skkce.png"/><Relationship Id="rId119" Type="http://schemas.openxmlformats.org/officeDocument/2006/relationships/image" Target="media/tb4ideqyk1n94tuy0o109.png"/><Relationship Id="rId120" Type="http://schemas.openxmlformats.org/officeDocument/2006/relationships/image" Target="media/7yz_xigp0qtpdia-oegur.png"/><Relationship Id="rId121" Type="http://schemas.openxmlformats.org/officeDocument/2006/relationships/image" Target="media/wvcztrmrdyq2ep__71oa7.png"/><Relationship Id="rId122" Type="http://schemas.openxmlformats.org/officeDocument/2006/relationships/image" Target="media/umycq0foum39ifc9dqyjp.png"/><Relationship Id="rId123" Type="http://schemas.openxmlformats.org/officeDocument/2006/relationships/image" Target="media/3avrjmqoiqdqxfbepzswx.png"/><Relationship Id="rId124" Type="http://schemas.openxmlformats.org/officeDocument/2006/relationships/image" Target="media/elwvqx_dgvkxzouyfglq6.png"/><Relationship Id="rId125" Type="http://schemas.openxmlformats.org/officeDocument/2006/relationships/image" Target="media/b3ehihldhtoap1dyy_jou.png"/><Relationship Id="rId126" Type="http://schemas.openxmlformats.org/officeDocument/2006/relationships/image" Target="media/itcv4zkrsvllq88f0puhe.png"/><Relationship Id="rId127" Type="http://schemas.openxmlformats.org/officeDocument/2006/relationships/image" Target="media/x29x2nugpdioeyzamz8pc.png"/><Relationship Id="rId128" Type="http://schemas.openxmlformats.org/officeDocument/2006/relationships/image" Target="media/nmr5lc6g41ixoyhmnxxrj.png"/><Relationship Id="rId129" Type="http://schemas.openxmlformats.org/officeDocument/2006/relationships/image" Target="media/xw0_a_ip8kp7cjuc6glpa.png"/><Relationship Id="rId130" Type="http://schemas.openxmlformats.org/officeDocument/2006/relationships/image" Target="media/hibeimmmul7zdqq5wqd8r.png"/><Relationship Id="rId131" Type="http://schemas.openxmlformats.org/officeDocument/2006/relationships/image" Target="media/pln7b11xv6svfgkaqat2a.png"/><Relationship Id="rId132" Type="http://schemas.openxmlformats.org/officeDocument/2006/relationships/image" Target="media/dg4vgakr0zleeub-3makn.png"/><Relationship Id="rId133" Type="http://schemas.openxmlformats.org/officeDocument/2006/relationships/image" Target="media/kruqaegod3ayaywm-bicu.png"/><Relationship Id="rId134" Type="http://schemas.openxmlformats.org/officeDocument/2006/relationships/image" Target="media/ipq3nla3cgoxu-0oe2tik.png"/><Relationship Id="rId135" Type="http://schemas.openxmlformats.org/officeDocument/2006/relationships/image" Target="media/hal-1h70cydhozj-kl_r4.png"/><Relationship Id="rId136" Type="http://schemas.openxmlformats.org/officeDocument/2006/relationships/image" Target="media/rom7jgavqys3oguloczh2.png"/><Relationship Id="rId137" Type="http://schemas.openxmlformats.org/officeDocument/2006/relationships/image" Target="media/d-f-rynmo-ldvbxxqlibu.png"/><Relationship Id="rId138" Type="http://schemas.openxmlformats.org/officeDocument/2006/relationships/image" Target="media/klxy1unviqnvqyzpga4ys.png"/><Relationship Id="rId139" Type="http://schemas.openxmlformats.org/officeDocument/2006/relationships/image" Target="media/cwy9bnkbrc-u1fzzuhgod.png"/><Relationship Id="rId140" Type="http://schemas.openxmlformats.org/officeDocument/2006/relationships/image" Target="media/5uzdv3_-44rzxujifqpok.png"/><Relationship Id="rId141" Type="http://schemas.openxmlformats.org/officeDocument/2006/relationships/image" Target="media/029mnwmjaiyb30gthvsjh.png"/><Relationship Id="rId142" Type="http://schemas.openxmlformats.org/officeDocument/2006/relationships/image" Target="media/q0kw8_rfcj0jjfuxalq1s.png"/><Relationship Id="rId143" Type="http://schemas.openxmlformats.org/officeDocument/2006/relationships/image" Target="media/kfoqpzlkhxtox0ztcekxr.png"/><Relationship Id="rId144" Type="http://schemas.openxmlformats.org/officeDocument/2006/relationships/image" Target="media/fuh28gpbrbolrnt2s7f-c.png"/><Relationship Id="rId145" Type="http://schemas.openxmlformats.org/officeDocument/2006/relationships/image" Target="media/ragmihk8-fzjyffuvshbb.png"/><Relationship Id="rId146" Type="http://schemas.openxmlformats.org/officeDocument/2006/relationships/image" Target="media/gd73pxuwlk1p9fcm9afy6.png"/><Relationship Id="rId147" Type="http://schemas.openxmlformats.org/officeDocument/2006/relationships/image" Target="media/ojhxwiojlfufhias1r9bm.png"/><Relationship Id="rId148" Type="http://schemas.openxmlformats.org/officeDocument/2006/relationships/image" Target="media/vzxl37ugr5ohhay5d4pjr.png"/><Relationship Id="rId149" Type="http://schemas.openxmlformats.org/officeDocument/2006/relationships/image" Target="media/fd7ltqysk7fgwxilfo9dp.png"/><Relationship Id="rId150" Type="http://schemas.openxmlformats.org/officeDocument/2006/relationships/image" Target="media/fl9caqz_uxqeib8iev0ir.png"/><Relationship Id="rId151" Type="http://schemas.openxmlformats.org/officeDocument/2006/relationships/image" Target="media/qwlqj-ce4aatfnxfyefvc.png"/><Relationship Id="rId152" Type="http://schemas.openxmlformats.org/officeDocument/2006/relationships/image" Target="media/d1vpjfoogdxnbqmsqkxkp.png"/><Relationship Id="rId153" Type="http://schemas.openxmlformats.org/officeDocument/2006/relationships/image" Target="media/7ygjvrt4lrtrks7prib2m.png"/><Relationship Id="rId154" Type="http://schemas.openxmlformats.org/officeDocument/2006/relationships/image" Target="media/w9_zq0ych0xxiepnezkkp.png"/><Relationship Id="rId155" Type="http://schemas.openxmlformats.org/officeDocument/2006/relationships/image" Target="media/j7azyzdqs6rqegzji2eea.png"/><Relationship Id="rId156" Type="http://schemas.openxmlformats.org/officeDocument/2006/relationships/image" Target="media/rs8a_ivnjqvnmftci3p5e.png"/><Relationship Id="rId157" Type="http://schemas.openxmlformats.org/officeDocument/2006/relationships/image" Target="media/e3ztypkldkkuetjcqtafi.png"/><Relationship Id="rId158" Type="http://schemas.openxmlformats.org/officeDocument/2006/relationships/image" Target="media/zm-swpfbq4tvip6cea-dc.png"/><Relationship Id="rId159" Type="http://schemas.openxmlformats.org/officeDocument/2006/relationships/image" Target="media/4tmciefiwtoyj_sl41cmh.png"/><Relationship Id="rId160" Type="http://schemas.openxmlformats.org/officeDocument/2006/relationships/image" Target="media/hxronex_3nnhefpugvogu.png"/><Relationship Id="rId161" Type="http://schemas.openxmlformats.org/officeDocument/2006/relationships/image" Target="media/va2culvxtjomwjvbktcdo.png"/><Relationship Id="rId162" Type="http://schemas.openxmlformats.org/officeDocument/2006/relationships/image" Target="media/v37v8kwhrzrpqakyquba5.png"/><Relationship Id="rId163" Type="http://schemas.openxmlformats.org/officeDocument/2006/relationships/image" Target="media/sxkmbjrsc8mxtdmmnykyf.png"/><Relationship Id="rId164" Type="http://schemas.openxmlformats.org/officeDocument/2006/relationships/image" Target="media/7ufkdf9yuukgvzezwc7or.png"/><Relationship Id="rId165" Type="http://schemas.openxmlformats.org/officeDocument/2006/relationships/image" Target="media/1xl_rb2anv4cmvmlmjpfu.png"/><Relationship Id="rId166" Type="http://schemas.openxmlformats.org/officeDocument/2006/relationships/image" Target="media/pgo3kw_thqv9ntey3udid.png"/><Relationship Id="rId167" Type="http://schemas.openxmlformats.org/officeDocument/2006/relationships/image" Target="media/jft2_qpet9bh9pdvn8mgx.png"/><Relationship Id="rId168" Type="http://schemas.openxmlformats.org/officeDocument/2006/relationships/image" Target="media/kbk5vxqs7z9gbmjfzhupo.png"/><Relationship Id="rId169" Type="http://schemas.openxmlformats.org/officeDocument/2006/relationships/image" Target="media/396nubfbwjhpxrbxdmzdd.png"/><Relationship Id="rId170" Type="http://schemas.openxmlformats.org/officeDocument/2006/relationships/image" Target="media/dbkthagmnwcqaapzlmee3.png"/><Relationship Id="rId171" Type="http://schemas.openxmlformats.org/officeDocument/2006/relationships/image" Target="media/pfbn3ffwnp5ev_yhkqzrg.png"/><Relationship Id="rId172" Type="http://schemas.openxmlformats.org/officeDocument/2006/relationships/image" Target="media/s820iomtebcvbu3dlgc_j.png"/><Relationship Id="rId173" Type="http://schemas.openxmlformats.org/officeDocument/2006/relationships/image" Target="media/hqogqbqe_giei5tmceehx.png"/><Relationship Id="rId174" Type="http://schemas.openxmlformats.org/officeDocument/2006/relationships/image" Target="media/j-wsvbyttgzzittvhikde.png"/><Relationship Id="rId175" Type="http://schemas.openxmlformats.org/officeDocument/2006/relationships/image" Target="media/hvs4_od0xwklxscbqs9mu.png"/><Relationship Id="rId176" Type="http://schemas.openxmlformats.org/officeDocument/2006/relationships/image" Target="media/okfjoa5xwu6hzvklnubky.png"/><Relationship Id="rId177" Type="http://schemas.openxmlformats.org/officeDocument/2006/relationships/image" Target="media/eytckho7qhftbaijlw_mw.png"/><Relationship Id="rId178" Type="http://schemas.openxmlformats.org/officeDocument/2006/relationships/image" Target="media/_ijuhh95rks-ytp1xxetv.png"/><Relationship Id="rId179" Type="http://schemas.openxmlformats.org/officeDocument/2006/relationships/image" Target="media/fsxsttppyyzxzm61da4w8.png"/><Relationship Id="rId180" Type="http://schemas.openxmlformats.org/officeDocument/2006/relationships/image" Target="media/avf2k4ijeohhvmkwizmyb.png"/><Relationship Id="rId181" Type="http://schemas.openxmlformats.org/officeDocument/2006/relationships/image" Target="media/l70d1t_dmv_5kpynpe7zk.png"/><Relationship Id="rId182" Type="http://schemas.openxmlformats.org/officeDocument/2006/relationships/image" Target="media/jcmdghinxmhlsy5ooxhx7.png"/><Relationship Id="rId183" Type="http://schemas.openxmlformats.org/officeDocument/2006/relationships/image" Target="media/724mw2o6jho7t9w4pu6wu.png"/><Relationship Id="rId184" Type="http://schemas.openxmlformats.org/officeDocument/2006/relationships/image" Target="media/_pp95cfilfhsx_ixe4vbj.png"/><Relationship Id="rId185" Type="http://schemas.openxmlformats.org/officeDocument/2006/relationships/image" Target="media/bym6vrnkmxm5iwnfcd6qr.png"/><Relationship Id="rId186" Type="http://schemas.openxmlformats.org/officeDocument/2006/relationships/image" Target="media/62pn_cdesg_7gbi81w4da.png"/><Relationship Id="rId187" Type="http://schemas.openxmlformats.org/officeDocument/2006/relationships/image" Target="media/qs-yfswepmdte9nbkza8_.png"/><Relationship Id="rId188" Type="http://schemas.openxmlformats.org/officeDocument/2006/relationships/image" Target="media/n2ownz7fn0xog3v2_c0nd.png"/><Relationship Id="rId189" Type="http://schemas.openxmlformats.org/officeDocument/2006/relationships/image" Target="media/m-wbri2n2d6kevrcd_0zj.png"/><Relationship Id="rId190" Type="http://schemas.openxmlformats.org/officeDocument/2006/relationships/image" Target="media/gbzmxr08ybfhcymm-m0gj.png"/><Relationship Id="rId191" Type="http://schemas.openxmlformats.org/officeDocument/2006/relationships/image" Target="media/0judcyorpsxvcxk-i-vjx.png"/><Relationship Id="rId192" Type="http://schemas.openxmlformats.org/officeDocument/2006/relationships/image" Target="media/8v0xqhh3t777n_cy-1cyy.png"/><Relationship Id="rId193" Type="http://schemas.openxmlformats.org/officeDocument/2006/relationships/image" Target="media/gzscmnifdpgpalyknyqsl.png"/><Relationship Id="rId194" Type="http://schemas.openxmlformats.org/officeDocument/2006/relationships/image" Target="media/cdnz0yrojsapdd-radwdq.png"/><Relationship Id="rId195" Type="http://schemas.openxmlformats.org/officeDocument/2006/relationships/image" Target="media/hugx9xovddyr7gojxg6v5.png"/><Relationship Id="rId196" Type="http://schemas.openxmlformats.org/officeDocument/2006/relationships/image" Target="media/e9c7rpdocvsoycdhb_fwv.png"/><Relationship Id="rId197" Type="http://schemas.openxmlformats.org/officeDocument/2006/relationships/image" Target="media/7rbqkpty-m9gxupefxs-8.png"/><Relationship Id="rId198" Type="http://schemas.openxmlformats.org/officeDocument/2006/relationships/image" Target="media/83vlugd1e9dkqrcnqgldb.png"/><Relationship Id="rId199" Type="http://schemas.openxmlformats.org/officeDocument/2006/relationships/image" Target="media/oniapev08eau92_m6mqvf.png"/><Relationship Id="rId200" Type="http://schemas.openxmlformats.org/officeDocument/2006/relationships/image" Target="media/zd43ee3llihzwnrgdf2lj.png"/><Relationship Id="rId201" Type="http://schemas.openxmlformats.org/officeDocument/2006/relationships/image" Target="media/jth48xs7tyszins6vorqz.png"/><Relationship Id="rId202" Type="http://schemas.openxmlformats.org/officeDocument/2006/relationships/image" Target="media/jwicrtnhyign4-u_-v9wi.png"/><Relationship Id="rId203" Type="http://schemas.openxmlformats.org/officeDocument/2006/relationships/image" Target="media/imqacw0hrl5g-f61qadlp.png"/><Relationship Id="rId204" Type="http://schemas.openxmlformats.org/officeDocument/2006/relationships/image" Target="media/6p-opovgxjs9lnhv90kav.png"/><Relationship Id="rId205" Type="http://schemas.openxmlformats.org/officeDocument/2006/relationships/image" Target="media/jvjdot1m96cx92aqin-nm.png"/><Relationship Id="rId206" Type="http://schemas.openxmlformats.org/officeDocument/2006/relationships/image" Target="media/jzmcm1ebgj-bgh6txwgku.png"/><Relationship Id="rId207" Type="http://schemas.openxmlformats.org/officeDocument/2006/relationships/image" Target="media/vgpvxtvof1rxgugqk5uew.png"/><Relationship Id="rId208" Type="http://schemas.openxmlformats.org/officeDocument/2006/relationships/image" Target="media/mh7xgaiqpj3nklv7qrvwh.png"/><Relationship Id="rId209" Type="http://schemas.openxmlformats.org/officeDocument/2006/relationships/image" Target="media/0zuevs-_wg_n2j93ijc2b.png"/><Relationship Id="rId210" Type="http://schemas.openxmlformats.org/officeDocument/2006/relationships/image" Target="media/n1vbuqg59o1t8yondvihb.png"/><Relationship Id="rId211" Type="http://schemas.openxmlformats.org/officeDocument/2006/relationships/image" Target="media/y1ok_q6jnlwntrmuuspii.png"/><Relationship Id="rId212" Type="http://schemas.openxmlformats.org/officeDocument/2006/relationships/image" Target="media/ut3yydrerc8neyle0fnpv.png"/><Relationship Id="rId213" Type="http://schemas.openxmlformats.org/officeDocument/2006/relationships/image" Target="media/8wrqv0mcfke3vlgk1txum.png"/><Relationship Id="rId214" Type="http://schemas.openxmlformats.org/officeDocument/2006/relationships/image" Target="media/f7cud2q-x2m6w78ub_gkf.png"/><Relationship Id="rId215" Type="http://schemas.openxmlformats.org/officeDocument/2006/relationships/image" Target="media/rcw-bpbyzenfqzys48gdy.png"/><Relationship Id="rId216" Type="http://schemas.openxmlformats.org/officeDocument/2006/relationships/image" Target="media/qgnvlllbz0-kp1wtajkde.png"/><Relationship Id="rId217" Type="http://schemas.openxmlformats.org/officeDocument/2006/relationships/image" Target="media/6b6zzg_zlouu0qrb2hnqn.png"/><Relationship Id="rId218" Type="http://schemas.openxmlformats.org/officeDocument/2006/relationships/image" Target="media/scodnqyimn67w0znn0cdy.png"/><Relationship Id="rId219" Type="http://schemas.openxmlformats.org/officeDocument/2006/relationships/image" Target="media/runxejyoqrce3hr88sgwk.png"/><Relationship Id="rId220" Type="http://schemas.openxmlformats.org/officeDocument/2006/relationships/image" Target="media/nih5x8c_1mui-e2euyuyk.png"/><Relationship Id="rId221" Type="http://schemas.openxmlformats.org/officeDocument/2006/relationships/image" Target="media/qql6ny8vvwvpqxocsvd5d.png"/><Relationship Id="rId222" Type="http://schemas.openxmlformats.org/officeDocument/2006/relationships/image" Target="media/hcepx1t7fok8knxwu8av5.png"/><Relationship Id="rId223" Type="http://schemas.openxmlformats.org/officeDocument/2006/relationships/image" Target="media/rzqqzeredaf2dcxsovakp.png"/><Relationship Id="rId224" Type="http://schemas.openxmlformats.org/officeDocument/2006/relationships/image" Target="media/nwy5pmmulueoj3w-2vypa.png"/><Relationship Id="rId225" Type="http://schemas.openxmlformats.org/officeDocument/2006/relationships/image" Target="media/qs9mijlprzsfxbodg7dzy.png"/><Relationship Id="rId226" Type="http://schemas.openxmlformats.org/officeDocument/2006/relationships/image" Target="media/mevj6h-mkl8xnkrjmgjbr.png"/><Relationship Id="rId227" Type="http://schemas.openxmlformats.org/officeDocument/2006/relationships/image" Target="media/xv4einxtelzaha1zynnao.png"/><Relationship Id="rId228" Type="http://schemas.openxmlformats.org/officeDocument/2006/relationships/image" Target="media/8onehgbpzwojtwnlsacxx.png"/><Relationship Id="rId229" Type="http://schemas.openxmlformats.org/officeDocument/2006/relationships/image" Target="media/06oyfhqkp9rvvxkmwxng0.png"/><Relationship Id="rId230" Type="http://schemas.openxmlformats.org/officeDocument/2006/relationships/image" Target="media/rytua4pvfuxb-5cfemuil.png"/><Relationship Id="rId231" Type="http://schemas.openxmlformats.org/officeDocument/2006/relationships/image" Target="media/_d9k65ddlcfjyqnaa7tjo.png"/><Relationship Id="rId232" Type="http://schemas.openxmlformats.org/officeDocument/2006/relationships/image" Target="media/abl8z-47oiqev3l8daqmp.png"/><Relationship Id="rId233" Type="http://schemas.openxmlformats.org/officeDocument/2006/relationships/image" Target="media/9afkwfx3hkwlf1jpib-iv.png"/><Relationship Id="rId234" Type="http://schemas.openxmlformats.org/officeDocument/2006/relationships/image" Target="media/wdzgglwhuaz3zvr_krar4.png"/><Relationship Id="rId235" Type="http://schemas.openxmlformats.org/officeDocument/2006/relationships/image" Target="media/w7_uccdupsog4eqqqpxfc.png"/><Relationship Id="rId236" Type="http://schemas.openxmlformats.org/officeDocument/2006/relationships/image" Target="media/qjjqotv8n0dyzizqjwglr.png"/><Relationship Id="rId237" Type="http://schemas.openxmlformats.org/officeDocument/2006/relationships/image" Target="media/oe39-d2ch-kpmwbz7zubf.png"/><Relationship Id="rId238" Type="http://schemas.openxmlformats.org/officeDocument/2006/relationships/image" Target="media/hietmtifpxhjl7o_hok4m.png"/><Relationship Id="rId239" Type="http://schemas.openxmlformats.org/officeDocument/2006/relationships/image" Target="media/qh6k_dhh_djh7vmjqctpc.png"/><Relationship Id="rId240" Type="http://schemas.openxmlformats.org/officeDocument/2006/relationships/image" Target="media/z1wbsys6ro_1ktmyrx8on.png"/><Relationship Id="rId241" Type="http://schemas.openxmlformats.org/officeDocument/2006/relationships/image" Target="media/gy453wodmycq9pu7l7mu8.png"/><Relationship Id="rId242" Type="http://schemas.openxmlformats.org/officeDocument/2006/relationships/image" Target="media/repkp6-ei6njj_5y3j6is.png"/><Relationship Id="rId243" Type="http://schemas.openxmlformats.org/officeDocument/2006/relationships/image" Target="media/sukk2_f6piekwqcssktzl.png"/><Relationship Id="rId244" Type="http://schemas.openxmlformats.org/officeDocument/2006/relationships/image" Target="media/gyyjeypsk1i1qlw31yr1_.png"/><Relationship Id="rId245" Type="http://schemas.openxmlformats.org/officeDocument/2006/relationships/image" Target="media/tnndqid8nthx697qyg4m6.png"/><Relationship Id="rId246" Type="http://schemas.openxmlformats.org/officeDocument/2006/relationships/image" Target="media/pj4tpshsuwmt96d2v20lh.png"/><Relationship Id="rId247" Type="http://schemas.openxmlformats.org/officeDocument/2006/relationships/image" Target="media/ajtotxszuo3-1omh1_rlc.png"/><Relationship Id="rId248" Type="http://schemas.openxmlformats.org/officeDocument/2006/relationships/image" Target="media/0jwdzlhnjiqx6onxi-btj.png"/><Relationship Id="rId249" Type="http://schemas.openxmlformats.org/officeDocument/2006/relationships/image" Target="media/cae0dz6kjjacqlxqyjc19.png"/><Relationship Id="rId250" Type="http://schemas.openxmlformats.org/officeDocument/2006/relationships/image" Target="media/c90hldcbpo_dvuxxkzod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2026-09-16T05:52:44.458Z</dcterms:created>
  <dcterms:modified xsi:type="dcterms:W3CDTF">2026-09-16T05:52:44.458Z</dcterms:modified>
</cp:coreProperties>
</file>

<file path=docProps/custom.xml><?xml version="1.0" encoding="utf-8"?>
<Properties xmlns="http://schemas.openxmlformats.org/officeDocument/2006/custom-properties" xmlns:vt="http://schemas.openxmlformats.org/officeDocument/2006/docPropsVTypes"/>
</file>