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4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400" w:after="200"/>
        <w:rPr>
          <w:color w:val="1B3B5A"/>
          <w:sz w:val="26"/>
          <w:szCs w:val="26"/>
          <w:rFonts w:ascii="Calibri" w:cs="Calibri" w:eastAsia="Calibri" w:hAnsi="Calibri"/>
        </w:rPr>
      </w:pPr>
      <w:r>
        <w:t xml:space="preserve">Introduction</w:t>
      </w:r>
    </w:p>
    <w:p>
      <w:pPr>
        <w:spacing w:after="200" w:line="36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6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6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6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400" w:line="36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600" w:after="200"/>
        <w:rPr>
          <w:color w:val="1B3B5A"/>
          <w:sz w:val="26"/>
          <w:szCs w:val="26"/>
          <w:rFonts w:ascii="Calibri" w:cs="Calibri" w:eastAsia="Calibri" w:hAnsi="Calibri"/>
        </w:rPr>
      </w:pPr>
      <w:r>
        <w:t xml:space="preserve">Visual Summary: Lexeme-Form-Theme Overview</w:t>
      </w:r>
    </w:p>
    <w:p>
      <w:pPr>
        <w:keepNext/>
        <w:keepLines/>
        <w:spacing w:after="100" w:line="360"/>
        <w:rPr>
          <w:i/>
          <w:iCs/>
          <w:color w:val="5A5A5A"/>
          <w:sz w:val="20"/>
          <w:szCs w:val="20"/>
          <w:rFonts w:ascii="Times New Roman" w:cs="Times New Roman" w:eastAsia="Times New Roman" w:hAnsi="Times New Roman"/>
        </w:rPr>
      </w:pPr>
      <w:r>
        <w:t xml:space="preserve">This diagram maps the relationship between Hebrew/Greek lexemes, their grammatical forms, and their thematic significance throughout Scripture.</w:t>
      </w:r>
    </w:p>
    <w:p>
      <w:pPr>
        <w:keepLines/>
        <w:spacing w:after="400" w:before="50"/>
        <w:jc w:val="center"/>
      </w:pPr>
      <w:r>
        <w:drawing>
          <wp:inline distT="0" distB="0" distL="0" distR="0">
            <wp:extent cx="5524500" cy="76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620000"/>
                    </a:xfrm>
                    <a:prstGeom prst="rect">
                      <a:avLst/>
                    </a:prstGeom>
                  </pic:spPr>
                </pic:pic>
              </a:graphicData>
            </a:graphic>
          </wp:inline>
        </w:drawing>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STRENGTH &amp; RENEWAL</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31:24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40:31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200" w:after="100"/>
      </w:pPr>
      <w:r>
        <w:rPr>
          <w:b/>
          <w:bCs/>
          <w:u w:val="single"/>
          <w:color w:val="1B3B5A"/>
          <w:sz w:val="22"/>
          <w:szCs w:val="22"/>
          <w:rFonts w:ascii="Times New Roman" w:cs="Times New Roman" w:eastAsia="Times New Roman" w:hAnsi="Times New Roman"/>
        </w:rPr>
        <w:t xml:space="preserve">Psalm 27:14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TRUST &amp; HOPE</w:t>
      </w:r>
    </w:p>
    <w:p>
      <w:pPr>
        <w:spacing w:before="300" w:after="100"/>
      </w:pPr>
      <w:r>
        <w:rPr>
          <w:b/>
          <w:bCs/>
          <w:color w:val="6B2C3E"/>
          <w:sz w:val="24"/>
          <w:szCs w:val="24"/>
          <w:rFonts w:ascii="Times New Roman" w:cs="Times New Roman" w:eastAsia="Times New Roman" w:hAnsi="Times New Roman"/>
        </w:rPr>
        <w:t xml:space="preserve">דָּמַם (dāmam) — H1826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200" w:after="100"/>
      </w:pPr>
      <w:r>
        <w:rPr>
          <w:b/>
          <w:bCs/>
          <w:u w:val="single"/>
          <w:color w:val="1B3B5A"/>
          <w:sz w:val="22"/>
          <w:szCs w:val="22"/>
          <w:rFonts w:ascii="Times New Roman" w:cs="Times New Roman" w:eastAsia="Times New Roman" w:hAnsi="Times New Roman"/>
        </w:rPr>
        <w:t xml:space="preserve">Psalm 62:5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300" w:after="100"/>
      </w:pPr>
      <w:r>
        <w:rPr>
          <w:b/>
          <w:bCs/>
          <w:color w:val="6B2C3E"/>
          <w:sz w:val="24"/>
          <w:szCs w:val="24"/>
          <w:rFonts w:ascii="Times New Roman" w:cs="Times New Roman" w:eastAsia="Times New Roman" w:hAnsi="Times New Roman"/>
        </w:rPr>
        <w:t xml:space="preserve">יָחַל / חוּל (yāḥal / ḥûl)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Lamentations 3:26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60"/>
        <w:rPr>
          <w:color w:val="5A5A5A"/>
          <w:sz w:val="18"/>
          <w:szCs w:val="18"/>
          <w:rFonts w:ascii="Times New Roman" w:cs="Times New Roman" w:eastAsia="Times New Roman" w:hAnsi="Times New Roman"/>
        </w:rPr>
      </w:pPr>
      <w:r>
        <w:t xml:space="preserve">Part of Speech: Piel Imperfect 3MS / Qal Sequential Imperfect 3MS</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Imperfect</w:t>
            </w:r>
          </w:p>
          <w:p>
            <w:pPr>
              <w:spacing w:line="276"/>
            </w:pPr>
            <w:r>
              <w:rPr>
                <w:color w:val="2C2C2C"/>
                <w:sz w:val="18"/>
                <w:szCs w:val="18"/>
                <w:rFonts w:ascii="Calibri" w:cs="Calibri" w:eastAsia="Calibri" w:hAnsi="Calibri"/>
              </w:rPr>
              <w:t xml:space="preserve">Imperfect form that continues a past narrative,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130:5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200" w:after="100"/>
      </w:pPr>
      <w:r>
        <w:rPr>
          <w:b/>
          <w:bCs/>
          <w:u w:val="single"/>
          <w:color w:val="1B3B5A"/>
          <w:sz w:val="22"/>
          <w:szCs w:val="22"/>
          <w:rFonts w:ascii="Times New Roman" w:cs="Times New Roman" w:eastAsia="Times New Roman" w:hAnsi="Times New Roman"/>
        </w:rPr>
        <w:t xml:space="preserve">Psalm 39:7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300" w:after="100"/>
      </w:pPr>
      <w:r>
        <w:rPr>
          <w:b/>
          <w:bCs/>
          <w:color w:val="6B2C3E"/>
          <w:sz w:val="24"/>
          <w:szCs w:val="24"/>
          <w:rFonts w:ascii="Times New Roman" w:cs="Times New Roman" w:eastAsia="Times New Roman" w:hAnsi="Times New Roman"/>
        </w:rPr>
        <w:t xml:space="preserve">ἐλπίζω (elpizō) — G1679</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200" w:after="100"/>
      </w:pPr>
      <w:r>
        <w:rPr>
          <w:b/>
          <w:bCs/>
          <w:u w:val="single"/>
          <w:color w:val="1B3B5A"/>
          <w:sz w:val="22"/>
          <w:szCs w:val="22"/>
          <w:rFonts w:ascii="Times New Roman" w:cs="Times New Roman" w:eastAsia="Times New Roman" w:hAnsi="Times New Roman"/>
        </w:rPr>
        <w:t xml:space="preserve">1 Peter 1:13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PATIENCE &amp; ENDURANCE</w:t>
      </w:r>
    </w:p>
    <w:p>
      <w:pPr>
        <w:spacing w:before="300" w:after="100"/>
      </w:pPr>
      <w:r>
        <w:rPr>
          <w:b/>
          <w:bCs/>
          <w:color w:val="6B2C3E"/>
          <w:sz w:val="24"/>
          <w:szCs w:val="24"/>
          <w:rFonts w:ascii="Times New Roman" w:cs="Times New Roman" w:eastAsia="Times New Roman" w:hAnsi="Times New Roman"/>
        </w:rPr>
        <w:t xml:space="preserve">μακροθυμέω (makrothymeō) — G3114</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200" w:after="100"/>
      </w:pPr>
      <w:r>
        <w:rPr>
          <w:b/>
          <w:bCs/>
          <w:u w:val="single"/>
          <w:color w:val="1B3B5A"/>
          <w:sz w:val="22"/>
          <w:szCs w:val="22"/>
          <w:rFonts w:ascii="Times New Roman" w:cs="Times New Roman" w:eastAsia="Times New Roman" w:hAnsi="Times New Roman"/>
        </w:rPr>
        <w:t xml:space="preserve">James 5:7-8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6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300" w:after="100"/>
      </w:pPr>
      <w:r>
        <w:rPr>
          <w:b/>
          <w:bCs/>
          <w:color w:val="6B2C3E"/>
          <w:sz w:val="24"/>
          <w:szCs w:val="24"/>
          <w:rFonts w:ascii="Times New Roman" w:cs="Times New Roman" w:eastAsia="Times New Roman" w:hAnsi="Times New Roman"/>
        </w:rPr>
        <w:t xml:space="preserve">חוּל (ḥûl) — H2342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200" w:after="100"/>
      </w:pPr>
      <w:r>
        <w:rPr>
          <w:b/>
          <w:bCs/>
          <w:u w:val="single"/>
          <w:color w:val="1B3B5A"/>
          <w:sz w:val="22"/>
          <w:szCs w:val="22"/>
          <w:rFonts w:ascii="Times New Roman" w:cs="Times New Roman" w:eastAsia="Times New Roman" w:hAnsi="Times New Roman"/>
        </w:rPr>
        <w:t xml:space="preserve">Psalm 37:7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60"/>
        <w:rPr>
          <w:color w:val="5A5A5A"/>
          <w:sz w:val="18"/>
          <w:szCs w:val="18"/>
          <w:rFonts w:ascii="Times New Roman" w:cs="Times New Roman" w:eastAsia="Times New Roman" w:hAnsi="Times New Roman"/>
        </w:rPr>
      </w:pPr>
      <w:r>
        <w:t xml:space="preserve">Part of Speech: Verb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Psalm 69:3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40:1</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Infinitive</w:t>
            </w:r>
          </w:p>
          <w:p>
            <w:pPr>
              <w:spacing w:line="276"/>
            </w:pPr>
            <w:r>
              <w:rPr>
                <w:color w:val="2C2C2C"/>
                <w:sz w:val="18"/>
                <w:szCs w:val="18"/>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300" w:after="100"/>
      </w:pPr>
      <w:r>
        <w:rPr>
          <w:b/>
          <w:bCs/>
          <w:color w:val="6B2C3E"/>
          <w:sz w:val="24"/>
          <w:szCs w:val="24"/>
          <w:rFonts w:ascii="Times New Roman" w:cs="Times New Roman" w:eastAsia="Times New Roman" w:hAnsi="Times New Roman"/>
        </w:rPr>
        <w:t xml:space="preserve">ὑπομονή (hypomonē) — G5281</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200" w:after="100"/>
      </w:pPr>
      <w:r>
        <w:rPr>
          <w:b/>
          <w:bCs/>
          <w:u w:val="single"/>
          <w:color w:val="1B3B5A"/>
          <w:sz w:val="22"/>
          <w:szCs w:val="22"/>
          <w:rFonts w:ascii="Times New Roman" w:cs="Times New Roman" w:eastAsia="Times New Roman" w:hAnsi="Times New Roman"/>
        </w:rPr>
        <w:t xml:space="preserve">Hebrews 10:36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6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HELP &amp; DELIVERANCE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Psalm 33:20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300" w:after="100"/>
      </w:pPr>
      <w:r>
        <w:rPr>
          <w:b/>
          <w:bCs/>
          <w:color w:val="6B2C3E"/>
          <w:sz w:val="24"/>
          <w:szCs w:val="24"/>
          <w:rFonts w:ascii="Times New Roman" w:cs="Times New Roman" w:eastAsia="Times New Roman" w:hAnsi="Times New Roman"/>
        </w:rPr>
        <w:t xml:space="preserve">יָחַל (yāḥal) — H3176</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200" w:after="100"/>
      </w:pPr>
      <w:r>
        <w:rPr>
          <w:b/>
          <w:bCs/>
          <w:u w:val="single"/>
          <w:color w:val="1B3B5A"/>
          <w:sz w:val="22"/>
          <w:szCs w:val="22"/>
          <w:rFonts w:ascii="Times New Roman" w:cs="Times New Roman" w:eastAsia="Times New Roman" w:hAnsi="Times New Roman"/>
        </w:rPr>
        <w:t xml:space="preserve">Micah 7:7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60"/>
        <w:rPr>
          <w:color w:val="5A5A5A"/>
          <w:sz w:val="18"/>
          <w:szCs w:val="18"/>
          <w:rFonts w:ascii="Times New Roman" w:cs="Times New Roman" w:eastAsia="Times New Roman" w:hAnsi="Times New Roman"/>
        </w:rPr>
      </w:pPr>
      <w:r>
        <w:t xml:space="preserve">Part of Speech: Verb • Stem: Hiphil • Type: Imperfect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33:2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200" w:after="100"/>
      </w:pPr>
      <w:r>
        <w:rPr>
          <w:b/>
          <w:bCs/>
          <w:u w:val="single"/>
          <w:color w:val="1B3B5A"/>
          <w:sz w:val="22"/>
          <w:szCs w:val="22"/>
          <w:rFonts w:ascii="Times New Roman" w:cs="Times New Roman" w:eastAsia="Times New Roman" w:hAnsi="Times New Roman"/>
        </w:rPr>
        <w:t xml:space="preserve">Proverbs 20:22</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Romans 8:23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BLESSING &amp; INHERITANCE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30:18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37:9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200" w:after="100"/>
      </w:pPr>
      <w:r>
        <w:rPr>
          <w:b/>
          <w:bCs/>
          <w:u w:val="single"/>
          <w:color w:val="1B3B5A"/>
          <w:sz w:val="22"/>
          <w:szCs w:val="22"/>
          <w:rFonts w:ascii="Times New Roman" w:cs="Times New Roman" w:eastAsia="Times New Roman" w:hAnsi="Times New Roman"/>
        </w:rPr>
        <w:t xml:space="preserve">Psalm 37:34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200" w:after="100"/>
      </w:pPr>
      <w:r>
        <w:rPr>
          <w:b/>
          <w:bCs/>
          <w:u w:val="single"/>
          <w:color w:val="1B3B5A"/>
          <w:sz w:val="22"/>
          <w:szCs w:val="22"/>
          <w:rFonts w:ascii="Times New Roman" w:cs="Times New Roman" w:eastAsia="Times New Roman" w:hAnsi="Times New Roman"/>
        </w:rPr>
        <w:t xml:space="preserve">Isaiah 49:23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Construct</w:t>
            </w:r>
          </w:p>
          <w:p>
            <w:pPr>
              <w:spacing w:line="276"/>
            </w:pPr>
            <w:r>
              <w:rPr>
                <w:color w:val="2C2C2C"/>
                <w:sz w:val="18"/>
                <w:szCs w:val="18"/>
                <w:rFonts w:ascii="Calibri" w:cs="Calibri" w:eastAsia="Calibri" w:hAnsi="Calibri"/>
              </w:rPr>
              <w:t xml:space="preserve">The verbal noun—'to wait' or 'waiting' (the action itself)</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Galatians 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TEACHING &amp; GUIDANCE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8:17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Sequential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Sequential Perfect</w:t>
            </w:r>
          </w:p>
          <w:p>
            <w:pPr>
              <w:spacing w:line="276"/>
            </w:pPr>
            <w:r>
              <w:rPr>
                <w:color w:val="2C2C2C"/>
                <w:sz w:val="18"/>
                <w:szCs w:val="18"/>
                <w:rFonts w:ascii="Calibri" w:cs="Calibri" w:eastAsia="Calibri" w:hAnsi="Calibri"/>
              </w:rPr>
              <w:t xml:space="preserve">Perfect form that continues a narrative sequence, usually translated as past tense</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25:5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PRAISE &amp; WORSHIP</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Psalm 52:9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60"/>
        <w:rPr>
          <w:color w:val="5A5A5A"/>
          <w:sz w:val="18"/>
          <w:szCs w:val="18"/>
          <w:rFonts w:ascii="Times New Roman" w:cs="Times New Roman" w:eastAsia="Times New Roman" w:hAnsi="Times New Roman"/>
        </w:rPr>
      </w:pPr>
      <w:r>
        <w:t xml:space="preserve">Part of Speech: Verb • Stem: Piel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Imperfect</w:t>
            </w:r>
          </w:p>
          <w:p>
            <w:pPr>
              <w:spacing w:line="276"/>
            </w:pPr>
            <w:r>
              <w:rPr>
                <w:color w:val="2C2C2C"/>
                <w:sz w:val="18"/>
                <w:szCs w:val="18"/>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200" w:after="100"/>
      </w:pPr>
      <w:r>
        <w:rPr>
          <w:b/>
          <w:bCs/>
          <w:u w:val="single"/>
          <w:color w:val="1B3B5A"/>
          <w:sz w:val="22"/>
          <w:szCs w:val="22"/>
          <w:rFonts w:ascii="Times New Roman" w:cs="Times New Roman" w:eastAsia="Times New Roman" w:hAnsi="Times New Roman"/>
        </w:rPr>
        <w:t xml:space="preserve">Isaiah 25:9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FAITHFULNESS &amp; DEVOTION</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Isaiah 26:8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60"/>
        <w:rPr>
          <w:color w:val="5A5A5A"/>
          <w:sz w:val="18"/>
          <w:szCs w:val="18"/>
          <w:rFonts w:ascii="Times New Roman" w:cs="Times New Roman" w:eastAsia="Times New Roman" w:hAnsi="Times New Roman"/>
        </w:rPr>
      </w:pPr>
      <w:r>
        <w:t xml:space="preserve">Part of Speech: Verb • Stem: Piel • Type: Perfect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Perfect</w:t>
            </w:r>
          </w:p>
          <w:p>
            <w:pPr>
              <w:spacing w:line="276"/>
            </w:pPr>
            <w:r>
              <w:rPr>
                <w:color w:val="2C2C2C"/>
                <w:sz w:val="18"/>
                <w:szCs w:val="18"/>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200" w:after="100"/>
      </w:pPr>
      <w:r>
        <w:rPr>
          <w:b/>
          <w:bCs/>
          <w:u w:val="single"/>
          <w:color w:val="1B3B5A"/>
          <w:sz w:val="22"/>
          <w:szCs w:val="22"/>
          <w:rFonts w:ascii="Times New Roman" w:cs="Times New Roman" w:eastAsia="Times New Roman" w:hAnsi="Times New Roman"/>
        </w:rPr>
        <w:t xml:space="preserve">Hosea 12:6</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60"/>
        <w:rPr>
          <w:color w:val="5A5A5A"/>
          <w:sz w:val="18"/>
          <w:szCs w:val="18"/>
          <w:rFonts w:ascii="Times New Roman" w:cs="Times New Roman" w:eastAsia="Times New Roman" w:hAnsi="Times New Roman"/>
        </w:rPr>
      </w:pPr>
      <w:r>
        <w:t xml:space="preserve">Part of Speech: Verb • Stem: Qal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GOODNESS OF GOD</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Isaiah 64:4</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60"/>
        <w:rPr>
          <w:color w:val="5A5A5A"/>
          <w:sz w:val="18"/>
          <w:szCs w:val="18"/>
          <w:rFonts w:ascii="Times New Roman" w:cs="Times New Roman" w:eastAsia="Times New Roman" w:hAnsi="Times New Roman"/>
        </w:rPr>
      </w:pPr>
      <w:r>
        <w:t xml:space="preserve">Part of Speech: Verb • Stem: Piel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300" w:after="100"/>
      </w:pPr>
      <w:r>
        <w:rPr>
          <w:b/>
          <w:bCs/>
          <w:color w:val="6B2C3E"/>
          <w:sz w:val="24"/>
          <w:szCs w:val="24"/>
          <w:rFonts w:ascii="Times New Roman" w:cs="Times New Roman" w:eastAsia="Times New Roman" w:hAnsi="Times New Roman"/>
        </w:rPr>
        <w:t xml:space="preserve">קָוָה (qāwāh) — H6960</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200" w:after="100"/>
      </w:pPr>
      <w:r>
        <w:rPr>
          <w:b/>
          <w:bCs/>
          <w:u w:val="single"/>
          <w:color w:val="1B3B5A"/>
          <w:sz w:val="22"/>
          <w:szCs w:val="22"/>
          <w:rFonts w:ascii="Times New Roman" w:cs="Times New Roman" w:eastAsia="Times New Roman" w:hAnsi="Times New Roman"/>
        </w:rPr>
        <w:t xml:space="preserve">Lamentations 3:25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60"/>
        <w:rPr>
          <w:color w:val="5A5A5A"/>
          <w:sz w:val="18"/>
          <w:szCs w:val="18"/>
          <w:rFonts w:ascii="Times New Roman" w:cs="Times New Roman" w:eastAsia="Times New Roman" w:hAnsi="Times New Roman"/>
        </w:rPr>
      </w:pPr>
      <w:r>
        <w:t xml:space="preserve">Part of Speech: Verb • Stem: Qal • Type: Participle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JUDGMENT &amp; JUSTICE</w:t>
      </w:r>
    </w:p>
    <w:p>
      <w:pPr>
        <w:spacing w:before="300" w:after="100"/>
      </w:pPr>
      <w:r>
        <w:rPr>
          <w:b/>
          <w:bCs/>
          <w:color w:val="6B2C3E"/>
          <w:sz w:val="24"/>
          <w:szCs w:val="24"/>
          <w:rFonts w:ascii="Times New Roman" w:cs="Times New Roman" w:eastAsia="Times New Roman" w:hAnsi="Times New Roman"/>
        </w:rPr>
        <w:t xml:space="preserve">חָכָה (ḥākāh) — H2442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200" w:after="100"/>
      </w:pPr>
      <w:r>
        <w:rPr>
          <w:b/>
          <w:bCs/>
          <w:u w:val="single"/>
          <w:color w:val="1B3B5A"/>
          <w:sz w:val="22"/>
          <w:szCs w:val="22"/>
          <w:rFonts w:ascii="Times New Roman" w:cs="Times New Roman" w:eastAsia="Times New Roman" w:hAnsi="Times New Roman"/>
        </w:rPr>
        <w:t xml:space="preserve">Zephaniah 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60"/>
        <w:rPr>
          <w:color w:val="5A5A5A"/>
          <w:sz w:val="18"/>
          <w:szCs w:val="18"/>
          <w:rFonts w:ascii="Times New Roman" w:cs="Times New Roman" w:eastAsia="Times New Roman" w:hAnsi="Times New Roman"/>
        </w:rPr>
      </w:pPr>
      <w:r>
        <w:t xml:space="preserve">Part of Speech: Verb • Stem: Piel • Type: Imperative</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Imperative</w:t>
            </w:r>
          </w:p>
          <w:p>
            <w:pPr>
              <w:spacing w:line="276"/>
            </w:pPr>
            <w:r>
              <w:rPr>
                <w:color w:val="2C2C2C"/>
                <w:sz w:val="18"/>
                <w:szCs w:val="18"/>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MESSIANIC EXPECTATION</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Luke 2:25</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200" w:after="100"/>
      </w:pPr>
      <w:r>
        <w:rPr>
          <w:b/>
          <w:bCs/>
          <w:u w:val="single"/>
          <w:color w:val="1B3B5A"/>
          <w:sz w:val="22"/>
          <w:szCs w:val="22"/>
          <w:rFonts w:ascii="Times New Roman" w:cs="Times New Roman" w:eastAsia="Times New Roman" w:hAnsi="Times New Roman"/>
        </w:rPr>
        <w:t xml:space="preserve">Mark 15:43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200" w:after="100"/>
      </w:pPr>
      <w:r>
        <w:rPr>
          <w:b/>
          <w:bCs/>
          <w:u w:val="single"/>
          <w:color w:val="1B3B5A"/>
          <w:sz w:val="22"/>
          <w:szCs w:val="22"/>
          <w:rFonts w:ascii="Times New Roman" w:cs="Times New Roman" w:eastAsia="Times New Roman" w:hAnsi="Times New Roman"/>
        </w:rPr>
        <w:t xml:space="preserve">Luke 2:38</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ageBreakBefore/>
        <w:pBdr>
          <w:left w:val="single" w:color="1B3B5A" w:sz="40" w:space="8"/>
        </w:pBdr>
        <w:spacing w:before="400" w:after="200"/>
        <w:rPr>
          <w:b/>
          <w:bCs/>
          <w:color w:val="1B3B5A"/>
          <w:sz w:val="26"/>
          <w:szCs w:val="26"/>
          <w:rFonts w:ascii="Calibri" w:cs="Calibri" w:eastAsia="Calibri" w:hAnsi="Calibri"/>
        </w:rPr>
      </w:pPr>
      <w:r>
        <w:t xml:space="preserve">ESCHATOLOGICAL HOPE</w:t>
      </w:r>
    </w:p>
    <w:p>
      <w:pPr>
        <w:spacing w:before="300" w:after="100"/>
      </w:pPr>
      <w:r>
        <w:rPr>
          <w:b/>
          <w:bCs/>
          <w:color w:val="6B2C3E"/>
          <w:sz w:val="24"/>
          <w:szCs w:val="24"/>
          <w:rFonts w:ascii="Times New Roman" w:cs="Times New Roman" w:eastAsia="Times New Roman" w:hAnsi="Times New Roman"/>
        </w:rPr>
        <w:t xml:space="preserve">προσδέχομαι (prosdechomai) — G4327</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200" w:after="100"/>
      </w:pPr>
      <w:r>
        <w:rPr>
          <w:b/>
          <w:bCs/>
          <w:u w:val="single"/>
          <w:color w:val="1B3B5A"/>
          <w:sz w:val="22"/>
          <w:szCs w:val="22"/>
          <w:rFonts w:ascii="Times New Roman" w:cs="Times New Roman" w:eastAsia="Times New Roman" w:hAnsi="Times New Roman"/>
        </w:rPr>
        <w:t xml:space="preserve">Titus 2:13</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300" w:after="100"/>
      </w:pPr>
      <w:r>
        <w:rPr>
          <w:b/>
          <w:bCs/>
          <w:color w:val="6B2C3E"/>
          <w:sz w:val="24"/>
          <w:szCs w:val="24"/>
          <w:rFonts w:ascii="Times New Roman" w:cs="Times New Roman" w:eastAsia="Times New Roman" w:hAnsi="Times New Roman"/>
        </w:rPr>
        <w:t xml:space="preserve">ἀναμένω (anamenō) — G362</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200" w:after="100"/>
      </w:pPr>
      <w:r>
        <w:rPr>
          <w:b/>
          <w:bCs/>
          <w:u w:val="single"/>
          <w:color w:val="1B3B5A"/>
          <w:sz w:val="22"/>
          <w:szCs w:val="22"/>
          <w:rFonts w:ascii="Times New Roman" w:cs="Times New Roman" w:eastAsia="Times New Roman" w:hAnsi="Times New Roman"/>
        </w:rPr>
        <w:t xml:space="preserve">1 Thessalonians 1:10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6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300" w:after="100"/>
      </w:pPr>
      <w:r>
        <w:rPr>
          <w:b/>
          <w:bCs/>
          <w:color w:val="6B2C3E"/>
          <w:sz w:val="24"/>
          <w:szCs w:val="24"/>
          <w:rFonts w:ascii="Times New Roman" w:cs="Times New Roman" w:eastAsia="Times New Roman" w:hAnsi="Times New Roman"/>
        </w:rPr>
        <w:t xml:space="preserve">ἀπεκδέχομαι (apekdechomai) — G553</w:t>
      </w:r>
    </w:p>
    <w:p>
      <w:pPr>
        <w:spacing w:after="200" w:line="36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200" w:after="100"/>
      </w:pPr>
      <w:r>
        <w:rPr>
          <w:b/>
          <w:bCs/>
          <w:u w:val="single"/>
          <w:color w:val="1B3B5A"/>
          <w:sz w:val="22"/>
          <w:szCs w:val="22"/>
          <w:rFonts w:ascii="Times New Roman" w:cs="Times New Roman" w:eastAsia="Times New Roman" w:hAnsi="Times New Roman"/>
        </w:rPr>
        <w:t xml:space="preserve">Philippians 3:20</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200" w:after="100"/>
      </w:pPr>
      <w:r>
        <w:rPr>
          <w:b/>
          <w:bCs/>
          <w:u w:val="single"/>
          <w:color w:val="1B3B5A"/>
          <w:sz w:val="22"/>
          <w:szCs w:val="22"/>
          <w:rFonts w:ascii="Times New Roman" w:cs="Times New Roman" w:eastAsia="Times New Roman" w:hAnsi="Times New Roman"/>
        </w:rPr>
        <w:t xml:space="preserve">Romans 8:19</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6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200" w:after="100"/>
      </w:pPr>
      <w:r>
        <w:rPr>
          <w:b/>
          <w:bCs/>
          <w:u w:val="single"/>
          <w:color w:val="1B3B5A"/>
          <w:sz w:val="22"/>
          <w:szCs w:val="22"/>
          <w:rFonts w:ascii="Times New Roman" w:cs="Times New Roman" w:eastAsia="Times New Roman" w:hAnsi="Times New Roman"/>
        </w:rPr>
        <w:t xml:space="preserve">1 Corinthians 1:7</w:t>
      </w:r>
    </w:p>
    <w:p>
      <w:pPr>
        <w:spacing w:after="100" w:line="36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6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Deponent</w:t>
            </w:r>
          </w:p>
          <w:p>
            <w:pPr>
              <w:spacing w:line="276"/>
            </w:pPr>
            <w:r>
              <w:rPr>
                <w:color w:val="2C2C2C"/>
                <w:sz w:val="18"/>
                <w:szCs w:val="18"/>
                <w:rFonts w:ascii="Calibri" w:cs="Calibri" w:eastAsia="Calibri" w:hAnsi="Calibri"/>
              </w:rPr>
              <w:t xml:space="preserve">A verb with middle or passive form but active meaning</w:t>
            </w:r>
          </w:p>
        </w:tc>
      </w:tr>
    </w:tbl>
    <w:tbl>
      <w:tblPr>
        <w:tblW w:type="pct" w:w="85%"/>
        <w:tblBorders>
          <w:top w:val="single" w:color="757575" w:sz="6"/>
          <w:left w:val="single" w:color="5F7161" w:sz="24"/>
          <w:bottom w:val="single" w:color="757575" w:sz="6"/>
          <w:right w:val="single" w:color="757575" w:sz="6"/>
          <w:insideH w:val="none" w:sz="0"/>
          <w:insideV w:val="none" w:sz="0"/>
        </w:tblBorders>
        <w:tblCellMar>
          <w:top w:type="dxa" w:w="120"/>
          <w:left w:type="dxa" w:w="576"/>
          <w:bottom w:type="dxa" w:w="120"/>
          <w:right w:type="dxa" w:w="576"/>
        </w:tblCellMar>
      </w:tblPr>
      <w:tblGrid>
        <w:gridCol w:w="100"/>
      </w:tblGrid>
      <w:tr>
        <w:tc>
          <w:tcPr>
            <w:shd w:fill="FAFBFC" w:color="auto" w:val="clear"/>
            <w:tcMar>
              <w:top w:type="dxa" w:w="140"/>
              <w:left w:type="dxa" w:w="200"/>
              <w:bottom w:type="dxa" w:w="140"/>
              <w:right w:type="dxa" w:w="200"/>
            </w:tcMar>
            <w:vAlign w:val="top"/>
          </w:tcPr>
          <w:p>
            <w:pPr>
              <w:pBdr>
                <w:bottom w:val="single" w:color="E8E8E8" w:sz="6" w:space="1"/>
              </w:pBdr>
              <w:spacing w:after="140"/>
            </w:pPr>
            <w:r>
              <w:rPr>
                <w:b/>
                <w:bCs/>
                <w:color w:val="5F7161"/>
                <w:sz w:val="20"/>
                <w:szCs w:val="20"/>
                <w:rFonts w:ascii="Calibri" w:cs="Calibri" w:eastAsia="Calibri" w:hAnsi="Calibri"/>
              </w:rPr>
              <w:t xml:space="preserve">Participle</w:t>
            </w:r>
          </w:p>
          <w:p>
            <w:pPr>
              <w:spacing w:line="276"/>
            </w:pPr>
            <w:r>
              <w:rPr>
                <w:color w:val="2C2C2C"/>
                <w:sz w:val="18"/>
                <w:szCs w:val="18"/>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20" w:line="345"/>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600" w:after="300"/>
        <w:rPr>
          <w:color w:val="1B3B5A"/>
          <w:sz w:val="26"/>
          <w:szCs w:val="26"/>
          <w:rFonts w:ascii="Calibri" w:cs="Calibri" w:eastAsia="Calibri" w:hAnsi="Calibri"/>
        </w:rPr>
      </w:pPr>
      <w:r>
        <w:t xml:space="preserve">Reference: Grammatical Concepts</w:t>
      </w:r>
    </w:p>
    <w:p>
      <w:pPr>
        <w:spacing w:after="400" w:line="36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300" w:after="200"/>
        <w:rPr>
          <w:color w:val="6B2C3E"/>
          <w:sz w:val="22"/>
          <w:szCs w:val="22"/>
          <w:rFonts w:ascii="Calibri" w:cs="Calibri" w:eastAsia="Calibri" w:hAnsi="Calibri"/>
        </w:rPr>
      </w:pPr>
      <w:r>
        <w:t xml:space="preserve">Hebrew Verb Stem System</w:t>
      </w:r>
    </w:p>
    <w:p>
      <w:pPr>
        <w:spacing w:after="200" w:line="36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6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6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6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6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6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6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6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400" w:after="200"/>
        <w:rPr>
          <w:color w:val="6B2C3E"/>
          <w:sz w:val="22"/>
          <w:szCs w:val="22"/>
          <w:rFonts w:ascii="Calibri" w:cs="Calibri" w:eastAsia="Calibri" w:hAnsi="Calibri"/>
        </w:rPr>
      </w:pPr>
      <w:r>
        <w:t xml:space="preserve">Hebrew Grammatical Concepts</w:t>
      </w:r>
    </w:p>
    <w:p>
      <w:pPr>
        <w:spacing w:after="200" w:line="36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6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20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6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20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6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20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6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20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6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20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6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20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6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20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6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400" w:after="200"/>
        <w:rPr>
          <w:color w:val="6B2C3E"/>
          <w:sz w:val="22"/>
          <w:szCs w:val="22"/>
          <w:rFonts w:ascii="Calibri" w:cs="Calibri" w:eastAsia="Calibri" w:hAnsi="Calibri"/>
        </w:rPr>
      </w:pPr>
      <w:r>
        <w:t xml:space="preserve">Greek Grammatical Concepts</w:t>
      </w:r>
    </w:p>
    <w:p>
      <w:pPr>
        <w:spacing w:after="200" w:line="36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20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6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20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6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20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6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20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6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20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6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20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6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20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6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20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6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20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6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20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6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6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6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6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400" w:after="200"/>
        <w:rPr>
          <w:color w:val="6B2C3E"/>
          <w:sz w:val="22"/>
          <w:szCs w:val="22"/>
          <w:rFonts w:ascii="Calibri" w:cs="Calibri" w:eastAsia="Calibri" w:hAnsi="Calibri"/>
        </w:rPr>
      </w:pPr>
      <w:r>
        <w:t xml:space="preserve">Lexeme Summary</w:t>
      </w:r>
    </w:p>
    <w:p>
      <w:pPr>
        <w:spacing w:after="300" w:line="36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200" w:after="100"/>
        <w:rPr>
          <w:color w:val="1B3B5A"/>
          <w:sz w:val="20"/>
          <w:szCs w:val="20"/>
          <w:rFonts w:ascii="Calibri" w:cs="Calibri" w:eastAsia="Calibri" w:hAnsi="Calibri"/>
        </w:rPr>
      </w:pPr>
      <w:r>
        <w:t xml:space="preserve">Hebrew Words</w:t>
      </w:r>
    </w:p>
    <w:p>
      <w:pPr>
        <w:spacing w:before="150" w:after="50"/>
      </w:pPr>
      <w:r>
        <w:rPr>
          <w:b/>
          <w:bCs/>
          <w:color w:val="6B2C3E"/>
          <w:sz w:val="20"/>
          <w:szCs w:val="20"/>
          <w:rFonts w:ascii="Times New Roman" w:cs="Times New Roman" w:eastAsia="Times New Roman" w:hAnsi="Times New Roman"/>
        </w:rPr>
        <w:t xml:space="preserve">דָּמַם (dāmam) — H1826</w:t>
      </w:r>
    </w:p>
    <w:p>
      <w:pPr>
        <w:spacing w:after="50" w:line="360"/>
        <w:rPr>
          <w:color w:val="2C2C2C"/>
          <w:sz w:val="20"/>
          <w:szCs w:val="20"/>
          <w:rFonts w:ascii="Times New Roman" w:cs="Times New Roman" w:eastAsia="Times New Roman" w:hAnsi="Times New Roman"/>
        </w:rPr>
      </w:pPr>
      <w:r>
        <w:t xml:space="preserve">To wait in silence before God, to cease striving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חָכָה (ḥākāh) — H2442</w:t>
      </w:r>
    </w:p>
    <w:p>
      <w:pPr>
        <w:spacing w:after="50" w:line="360"/>
        <w:rPr>
          <w:color w:val="2C2C2C"/>
          <w:sz w:val="20"/>
          <w:szCs w:val="20"/>
          <w:rFonts w:ascii="Times New Roman" w:cs="Times New Roman" w:eastAsia="Times New Roman" w:hAnsi="Times New Roman"/>
        </w:rPr>
      </w:pPr>
      <w:r>
        <w:t xml:space="preserve">To wait patiently, often with the sense of remaining in a position</w:t>
      </w:r>
    </w:p>
    <w:p>
      <w:pPr>
        <w:spacing w:after="15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50" w:after="50"/>
      </w:pPr>
      <w:r>
        <w:rPr>
          <w:b/>
          <w:bCs/>
          <w:color w:val="6B2C3E"/>
          <w:sz w:val="20"/>
          <w:szCs w:val="20"/>
          <w:rFonts w:ascii="Times New Roman" w:cs="Times New Roman" w:eastAsia="Times New Roman" w:hAnsi="Times New Roman"/>
        </w:rPr>
        <w:t xml:space="preserve">חוּל (ḥûl) — H2342</w:t>
      </w:r>
    </w:p>
    <w:p>
      <w:pPr>
        <w:spacing w:after="50" w:line="36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יָחַל / חוּל (yāḥal / ḥûl)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יָחַל (yāḥal) — H3176</w:t>
      </w:r>
    </w:p>
    <w:p>
      <w:pPr>
        <w:spacing w:after="50" w:line="360"/>
        <w:rPr>
          <w:color w:val="2C2C2C"/>
          <w:sz w:val="20"/>
          <w:szCs w:val="20"/>
          <w:rFonts w:ascii="Times New Roman" w:cs="Times New Roman" w:eastAsia="Times New Roman" w:hAnsi="Times New Roman"/>
        </w:rPr>
      </w:pPr>
      <w:r>
        <w:t xml:space="preserve">To wait with hopeful expectation, to place one's hope in something</w:t>
      </w:r>
    </w:p>
    <w:p>
      <w:pPr>
        <w:spacing w:after="15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50" w:after="50"/>
      </w:pPr>
      <w:r>
        <w:rPr>
          <w:b/>
          <w:bCs/>
          <w:color w:val="6B2C3E"/>
          <w:sz w:val="20"/>
          <w:szCs w:val="20"/>
          <w:rFonts w:ascii="Times New Roman" w:cs="Times New Roman" w:eastAsia="Times New Roman" w:hAnsi="Times New Roman"/>
        </w:rPr>
        <w:t xml:space="preserve">קָוָה (qāwāh) — H6960</w:t>
      </w:r>
    </w:p>
    <w:p>
      <w:pPr>
        <w:spacing w:after="50" w:line="360"/>
        <w:rPr>
          <w:color w:val="2C2C2C"/>
          <w:sz w:val="20"/>
          <w:szCs w:val="20"/>
          <w:rFonts w:ascii="Times New Roman" w:cs="Times New Roman" w:eastAsia="Times New Roman" w:hAnsi="Times New Roman"/>
        </w:rPr>
      </w:pPr>
      <w:r>
        <w:t xml:space="preserve">To wait in confident expectation</w:t>
      </w:r>
    </w:p>
    <w:p>
      <w:pPr>
        <w:spacing w:after="15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200" w:after="100"/>
        <w:rPr>
          <w:color w:val="1B3B5A"/>
          <w:sz w:val="20"/>
          <w:szCs w:val="20"/>
          <w:rFonts w:ascii="Calibri" w:cs="Calibri" w:eastAsia="Calibri" w:hAnsi="Calibri"/>
        </w:rPr>
      </w:pPr>
      <w:r>
        <w:t xml:space="preserve">Greek Words</w:t>
      </w:r>
    </w:p>
    <w:p>
      <w:pPr>
        <w:spacing w:before="150" w:after="50"/>
      </w:pPr>
      <w:r>
        <w:rPr>
          <w:b/>
          <w:bCs/>
          <w:color w:val="6B2C3E"/>
          <w:sz w:val="20"/>
          <w:szCs w:val="20"/>
          <w:rFonts w:ascii="Times New Roman" w:cs="Times New Roman" w:eastAsia="Times New Roman" w:hAnsi="Times New Roman"/>
        </w:rPr>
        <w:t xml:space="preserve">μακροθυμέω (makrothymeō) — G3114</w:t>
      </w:r>
    </w:p>
    <w:p>
      <w:pPr>
        <w:spacing w:after="50" w:line="36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50" w:after="50"/>
      </w:pPr>
      <w:r>
        <w:rPr>
          <w:b/>
          <w:bCs/>
          <w:color w:val="6B2C3E"/>
          <w:sz w:val="20"/>
          <w:szCs w:val="20"/>
          <w:rFonts w:ascii="Times New Roman" w:cs="Times New Roman" w:eastAsia="Times New Roman" w:hAnsi="Times New Roman"/>
        </w:rPr>
        <w:t xml:space="preserve">προσδέχομαι (prosdechomai) — G4327</w:t>
      </w:r>
    </w:p>
    <w:p>
      <w:pPr>
        <w:spacing w:after="50" w:line="360"/>
        <w:rPr>
          <w:color w:val="2C2C2C"/>
          <w:sz w:val="20"/>
          <w:szCs w:val="20"/>
          <w:rFonts w:ascii="Times New Roman" w:cs="Times New Roman" w:eastAsia="Times New Roman" w:hAnsi="Times New Roman"/>
        </w:rPr>
      </w:pPr>
      <w:r>
        <w:t xml:space="preserve">To expectantly await, especially with readiness to receive</w:t>
      </w:r>
    </w:p>
    <w:p>
      <w:pPr>
        <w:spacing w:after="15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50" w:after="50"/>
      </w:pPr>
      <w:r>
        <w:rPr>
          <w:b/>
          <w:bCs/>
          <w:color w:val="6B2C3E"/>
          <w:sz w:val="20"/>
          <w:szCs w:val="20"/>
          <w:rFonts w:ascii="Times New Roman" w:cs="Times New Roman" w:eastAsia="Times New Roman" w:hAnsi="Times New Roman"/>
        </w:rPr>
        <w:t xml:space="preserve">ἀναμένω (anamenō) — G362</w:t>
      </w:r>
    </w:p>
    <w:p>
      <w:pPr>
        <w:spacing w:after="50" w:line="360"/>
        <w:rPr>
          <w:color w:val="2C2C2C"/>
          <w:sz w:val="20"/>
          <w:szCs w:val="20"/>
          <w:rFonts w:ascii="Times New Roman" w:cs="Times New Roman" w:eastAsia="Times New Roman" w:hAnsi="Times New Roman"/>
        </w:rPr>
      </w:pPr>
      <w:r>
        <w:t xml:space="preserve">To wait expectantly for someone's arrival or appearance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50" w:after="50"/>
      </w:pPr>
      <w:r>
        <w:rPr>
          <w:b/>
          <w:bCs/>
          <w:color w:val="6B2C3E"/>
          <w:sz w:val="20"/>
          <w:szCs w:val="20"/>
          <w:rFonts w:ascii="Times New Roman" w:cs="Times New Roman" w:eastAsia="Times New Roman" w:hAnsi="Times New Roman"/>
        </w:rPr>
        <w:t xml:space="preserve">ἀπεκδέχομαι (apekdechomai) — G553</w:t>
      </w:r>
    </w:p>
    <w:p>
      <w:pPr>
        <w:spacing w:after="50" w:line="36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5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50" w:after="50"/>
      </w:pPr>
      <w:r>
        <w:rPr>
          <w:b/>
          <w:bCs/>
          <w:color w:val="6B2C3E"/>
          <w:sz w:val="20"/>
          <w:szCs w:val="20"/>
          <w:rFonts w:ascii="Times New Roman" w:cs="Times New Roman" w:eastAsia="Times New Roman" w:hAnsi="Times New Roman"/>
        </w:rPr>
        <w:t xml:space="preserve">ἐλπίζω (elpizō) — G1679</w:t>
      </w:r>
    </w:p>
    <w:p>
      <w:pPr>
        <w:spacing w:after="50" w:line="360"/>
        <w:rPr>
          <w:color w:val="2C2C2C"/>
          <w:sz w:val="20"/>
          <w:szCs w:val="20"/>
          <w:rFonts w:ascii="Times New Roman" w:cs="Times New Roman" w:eastAsia="Times New Roman" w:hAnsi="Times New Roman"/>
        </w:rPr>
      </w:pPr>
      <w:r>
        <w:t xml:space="preserve">To place one's hope or confidence in something or someone</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50" w:after="50"/>
      </w:pPr>
      <w:r>
        <w:rPr>
          <w:b/>
          <w:bCs/>
          <w:color w:val="6B2C3E"/>
          <w:sz w:val="20"/>
          <w:szCs w:val="20"/>
          <w:rFonts w:ascii="Times New Roman" w:cs="Times New Roman" w:eastAsia="Times New Roman" w:hAnsi="Times New Roman"/>
        </w:rPr>
        <w:t xml:space="preserve">ὑπομονή (hypomonē) — G5281</w:t>
      </w:r>
    </w:p>
    <w:p>
      <w:pPr>
        <w:spacing w:after="50" w:line="36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5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600" w:after="300"/>
        <w:rPr>
          <w:color w:val="1B3B5A"/>
          <w:sz w:val="26"/>
          <w:szCs w:val="26"/>
          <w:rFonts w:ascii="Calibri" w:cs="Calibri" w:eastAsia="Calibri" w:hAnsi="Calibri"/>
        </w:rPr>
      </w:pPr>
      <w:r>
        <w:t xml:space="preserve">Appendix: Source Reference Table</w:t>
      </w:r>
    </w:p>
    <w:p>
      <w:pPr>
        <w:spacing w:after="400" w:line="36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B3B5A"/>
          </w:tcPr>
          <w:p>
            <w:pPr>
              <w:jc w:val="center"/>
            </w:pPr>
            <w:r>
              <w:rPr>
                <w:b/>
                <w:bCs/>
                <w:color w:val="FFFFFF"/>
                <w:sz w:val="20"/>
                <w:szCs w:val="20"/>
                <w:rFonts w:ascii="Calibri" w:cs="Calibri" w:eastAsia="Calibri" w:hAnsi="Calibri"/>
              </w:rPr>
              <w:t xml:space="preserve">Theme</w:t>
            </w:r>
          </w:p>
        </w:tc>
        <w:tc>
          <w:tcPr>
            <w:tcW w:type="pct" w:w="15%"/>
            <w:shd w:fill="1B3B5A"/>
          </w:tcPr>
          <w:p>
            <w:pPr>
              <w:jc w:val="center"/>
            </w:pPr>
            <w:r>
              <w:rPr>
                <w:b/>
                <w:bCs/>
                <w:color w:val="FFFFFF"/>
                <w:sz w:val="20"/>
                <w:szCs w:val="20"/>
                <w:rFonts w:ascii="Calibri" w:cs="Calibri" w:eastAsia="Calibri" w:hAnsi="Calibri"/>
              </w:rPr>
              <w:t xml:space="preserve">Reference</w:t>
            </w:r>
          </w:p>
        </w:tc>
        <w:tc>
          <w:tcPr>
            <w:tcW w:type="pct" w:w="25%"/>
            <w:shd w:fill="1B3B5A"/>
          </w:tcPr>
          <w:p>
            <w:pPr>
              <w:jc w:val="center"/>
            </w:pPr>
            <w:r>
              <w:rPr>
                <w:b/>
                <w:bCs/>
                <w:color w:val="FFFFFF"/>
                <w:sz w:val="20"/>
                <w:szCs w:val="20"/>
                <w:rFonts w:ascii="Calibri" w:cs="Calibri" w:eastAsia="Calibri" w:hAnsi="Calibri"/>
              </w:rPr>
              <w:t xml:space="preserve">Lexeme &amp; Parsing</w:t>
            </w:r>
          </w:p>
        </w:tc>
        <w:tc>
          <w:tcPr>
            <w:tcW w:type="pct" w:w="45%"/>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wtueyrq-yhksxrznjka4p">
              <w:r>
                <w:rPr>
                  <w:b/>
                  <w:bCs/>
                  <w:u w:val="single"/>
                  <w:color w:val="1B3B5A"/>
                  <w:sz w:val="18"/>
                  <w:szCs w:val="18"/>
                  <w:rFonts w:ascii="Times New Roman" w:cs="Times New Roman" w:eastAsia="Times New Roman" w:hAnsi="Times New Roman"/>
                </w:rPr>
                <w:t xml:space="preserve">Isaiah 40:31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rfba3tmjomtcgarw-osqq">
              <w:r>
                <w:rPr>
                  <w:b/>
                  <w:bCs/>
                  <w:u w:val="single"/>
                  <w:color w:val="1B3B5A"/>
                  <w:sz w:val="18"/>
                  <w:szCs w:val="18"/>
                  <w:rFonts w:ascii="Times New Roman" w:cs="Times New Roman" w:eastAsia="Times New Roman" w:hAnsi="Times New Roman"/>
                </w:rPr>
                <w:t xml:space="preserve">Psalm 27:14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5F5F5"/>
            <w:tcMar>
              <w:top w:type="dxa" w:w="100"/>
              <w:left w:type="dxa" w:w="100"/>
              <w:bottom w:type="dxa" w:w="100"/>
              <w:right w:type="dxa" w:w="100"/>
            </w:tcMar>
          </w:tcPr>
          <w:p>
            <w:pPr>
              <w:spacing w:line="276"/>
            </w:pPr>
            <w:hyperlink w:history="1" r:id="rId3brqxrdd1jy5_0lf9hygo">
              <w:r>
                <w:rPr>
                  <w:b/>
                  <w:bCs/>
                  <w:u w:val="single"/>
                  <w:color w:val="1B3B5A"/>
                  <w:sz w:val="18"/>
                  <w:szCs w:val="18"/>
                  <w:rFonts w:ascii="Times New Roman" w:cs="Times New Roman" w:eastAsia="Times New Roman" w:hAnsi="Times New Roman"/>
                </w:rPr>
                <w:t xml:space="preserve">Psalm 31:24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STRENGTH &amp; RENEWAL</w:t>
            </w:r>
          </w:p>
        </w:tc>
        <w:tc>
          <w:tcPr>
            <w:shd w:fill="FFFFFF"/>
            <w:tcMar>
              <w:top w:type="dxa" w:w="100"/>
              <w:left w:type="dxa" w:w="100"/>
              <w:bottom w:type="dxa" w:w="100"/>
              <w:right w:type="dxa" w:w="100"/>
            </w:tcMar>
          </w:tcPr>
          <w:p>
            <w:pPr>
              <w:spacing w:line="276"/>
            </w:pPr>
            <w:hyperlink w:history="1" r:id="rIdkoo9hbgf1c3k4buffpdca">
              <w:r>
                <w:rPr>
                  <w:b/>
                  <w:bCs/>
                  <w:u w:val="single"/>
                  <w:color w:val="1B3B5A"/>
                  <w:sz w:val="18"/>
                  <w:szCs w:val="18"/>
                  <w:rFonts w:ascii="Times New Roman" w:cs="Times New Roman" w:eastAsia="Times New Roman" w:hAnsi="Times New Roman"/>
                </w:rPr>
                <w:t xml:space="preserve">Romans 8:25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76ngmp9rkh2hss7gfwptg">
              <w:r>
                <w:rPr>
                  <w:b/>
                  <w:bCs/>
                  <w:u w:val="single"/>
                  <w:color w:val="1B3B5A"/>
                  <w:sz w:val="18"/>
                  <w:szCs w:val="18"/>
                  <w:rFonts w:ascii="Times New Roman" w:cs="Times New Roman" w:eastAsia="Times New Roman" w:hAnsi="Times New Roman"/>
                </w:rPr>
                <w:t xml:space="preserve">Psalm 62:5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cs07uutftntq_jrhq5loq">
              <w:r>
                <w:rPr>
                  <w:b/>
                  <w:bCs/>
                  <w:u w:val="single"/>
                  <w:color w:val="1B3B5A"/>
                  <w:sz w:val="18"/>
                  <w:szCs w:val="18"/>
                  <w:rFonts w:ascii="Times New Roman" w:cs="Times New Roman" w:eastAsia="Times New Roman" w:hAnsi="Times New Roman"/>
                </w:rPr>
                <w:t xml:space="preserve">Psalm 130:5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ebcth0vfcufstatrr-z0o">
              <w:r>
                <w:rPr>
                  <w:b/>
                  <w:bCs/>
                  <w:u w:val="single"/>
                  <w:color w:val="1B3B5A"/>
                  <w:sz w:val="18"/>
                  <w:szCs w:val="18"/>
                  <w:rFonts w:ascii="Times New Roman" w:cs="Times New Roman" w:eastAsia="Times New Roman" w:hAnsi="Times New Roman"/>
                </w:rPr>
                <w:t xml:space="preserve">Psalm 39:7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FFFFF"/>
            <w:tcMar>
              <w:top w:type="dxa" w:w="100"/>
              <w:left w:type="dxa" w:w="100"/>
              <w:bottom w:type="dxa" w:w="100"/>
              <w:right w:type="dxa" w:w="100"/>
            </w:tcMar>
          </w:tcPr>
          <w:p>
            <w:pPr>
              <w:spacing w:line="276"/>
            </w:pPr>
            <w:hyperlink w:history="1" r:id="rIdwxtg6wjdez1zgatxeo5bz">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TRUST &amp; HOPE</w:t>
            </w:r>
          </w:p>
        </w:tc>
        <w:tc>
          <w:tcPr>
            <w:shd w:fill="F5F5F5"/>
            <w:tcMar>
              <w:top w:type="dxa" w:w="100"/>
              <w:left w:type="dxa" w:w="100"/>
              <w:bottom w:type="dxa" w:w="100"/>
              <w:right w:type="dxa" w:w="100"/>
            </w:tcMar>
          </w:tcPr>
          <w:p>
            <w:pPr>
              <w:spacing w:line="276"/>
            </w:pPr>
            <w:hyperlink w:history="1" r:id="rId2ohk22x_hmw0hyy8stpoe">
              <w:r>
                <w:rPr>
                  <w:b/>
                  <w:bCs/>
                  <w:u w:val="single"/>
                  <w:color w:val="1B3B5A"/>
                  <w:sz w:val="18"/>
                  <w:szCs w:val="18"/>
                  <w:rFonts w:ascii="Times New Roman" w:cs="Times New Roman" w:eastAsia="Times New Roman" w:hAnsi="Times New Roman"/>
                </w:rPr>
                <w:t xml:space="preserve">1 Peter 1:13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y9xboz_ydwpbr8feq_wsb">
              <w:r>
                <w:rPr>
                  <w:b/>
                  <w:bCs/>
                  <w:u w:val="single"/>
                  <w:color w:val="1B3B5A"/>
                  <w:sz w:val="18"/>
                  <w:szCs w:val="18"/>
                  <w:rFonts w:ascii="Times New Roman" w:cs="Times New Roman" w:eastAsia="Times New Roman" w:hAnsi="Times New Roman"/>
                </w:rPr>
                <w:t xml:space="preserve">Psalm 37:7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5vb6rlv5i0ot7uhy5o49v">
              <w:r>
                <w:rPr>
                  <w:b/>
                  <w:bCs/>
                  <w:u w:val="single"/>
                  <w:color w:val="1B3B5A"/>
                  <w:sz w:val="18"/>
                  <w:szCs w:val="18"/>
                  <w:rFonts w:ascii="Times New Roman" w:cs="Times New Roman" w:eastAsia="Times New Roman" w:hAnsi="Times New Roman"/>
                </w:rPr>
                <w:t xml:space="preserve">Psalm 40:1</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wz9ag7nvg95yw00pnjj5b">
              <w:r>
                <w:rPr>
                  <w:b/>
                  <w:bCs/>
                  <w:u w:val="single"/>
                  <w:color w:val="1B3B5A"/>
                  <w:sz w:val="18"/>
                  <w:szCs w:val="18"/>
                  <w:rFonts w:ascii="Times New Roman" w:cs="Times New Roman" w:eastAsia="Times New Roman" w:hAnsi="Times New Roman"/>
                </w:rPr>
                <w:t xml:space="preserve">Psalm 69:3</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5F5F5"/>
            <w:tcMar>
              <w:top w:type="dxa" w:w="100"/>
              <w:left w:type="dxa" w:w="100"/>
              <w:bottom w:type="dxa" w:w="100"/>
              <w:right w:type="dxa" w:w="100"/>
            </w:tcMar>
          </w:tcPr>
          <w:p>
            <w:pPr>
              <w:spacing w:line="276"/>
            </w:pPr>
            <w:hyperlink w:history="1" r:id="rIdspdkarsx0fivdjsfsu06o">
              <w:r>
                <w:rPr>
                  <w:b/>
                  <w:bCs/>
                  <w:u w:val="single"/>
                  <w:color w:val="1B3B5A"/>
                  <w:sz w:val="18"/>
                  <w:szCs w:val="18"/>
                  <w:rFonts w:ascii="Times New Roman" w:cs="Times New Roman" w:eastAsia="Times New Roman" w:hAnsi="Times New Roman"/>
                </w:rPr>
                <w:t xml:space="preserve">James 5:7-8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PATIENCE &amp; ENDURANCE</w:t>
            </w:r>
          </w:p>
        </w:tc>
        <w:tc>
          <w:tcPr>
            <w:shd w:fill="FFFFFF"/>
            <w:tcMar>
              <w:top w:type="dxa" w:w="100"/>
              <w:left w:type="dxa" w:w="100"/>
              <w:bottom w:type="dxa" w:w="100"/>
              <w:right w:type="dxa" w:w="100"/>
            </w:tcMar>
          </w:tcPr>
          <w:p>
            <w:pPr>
              <w:spacing w:line="276"/>
            </w:pPr>
            <w:hyperlink w:history="1" r:id="rIdeianom7zqcr38pxzxtgrx">
              <w:r>
                <w:rPr>
                  <w:b/>
                  <w:bCs/>
                  <w:u w:val="single"/>
                  <w:color w:val="1B3B5A"/>
                  <w:sz w:val="18"/>
                  <w:szCs w:val="18"/>
                  <w:rFonts w:ascii="Times New Roman" w:cs="Times New Roman" w:eastAsia="Times New Roman" w:hAnsi="Times New Roman"/>
                </w:rPr>
                <w:t xml:space="preserve">Hebrews 10:36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5jlzqpknxsantjqatz_wp">
              <w:r>
                <w:rPr>
                  <w:b/>
                  <w:bCs/>
                  <w:u w:val="single"/>
                  <w:color w:val="1B3B5A"/>
                  <w:sz w:val="18"/>
                  <w:szCs w:val="18"/>
                  <w:rFonts w:ascii="Times New Roman" w:cs="Times New Roman" w:eastAsia="Times New Roman" w:hAnsi="Times New Roman"/>
                </w:rPr>
                <w:t xml:space="preserve">Psalm 33:20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cffcqidp0-oyn1x5mli4p">
              <w:r>
                <w:rPr>
                  <w:b/>
                  <w:bCs/>
                  <w:u w:val="single"/>
                  <w:color w:val="1B3B5A"/>
                  <w:sz w:val="18"/>
                  <w:szCs w:val="18"/>
                  <w:rFonts w:ascii="Times New Roman" w:cs="Times New Roman" w:eastAsia="Times New Roman" w:hAnsi="Times New Roman"/>
                </w:rPr>
                <w:t xml:space="preserve">Isaiah 33:2</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vrshqgk3ytwsg1opornq4">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FFFFF"/>
            <w:tcMar>
              <w:top w:type="dxa" w:w="100"/>
              <w:left w:type="dxa" w:w="100"/>
              <w:bottom w:type="dxa" w:w="100"/>
              <w:right w:type="dxa" w:w="100"/>
            </w:tcMar>
          </w:tcPr>
          <w:p>
            <w:pPr>
              <w:spacing w:line="276"/>
            </w:pPr>
            <w:hyperlink w:history="1" r:id="rIds8fnmcb4wihdyirm4znjx">
              <w:r>
                <w:rPr>
                  <w:b/>
                  <w:bCs/>
                  <w:u w:val="single"/>
                  <w:color w:val="1B3B5A"/>
                  <w:sz w:val="18"/>
                  <w:szCs w:val="18"/>
                  <w:rFonts w:ascii="Times New Roman" w:cs="Times New Roman" w:eastAsia="Times New Roman" w:hAnsi="Times New Roman"/>
                </w:rPr>
                <w:t xml:space="preserve">Micah 7:7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HELP &amp; DELIVERANCE</w:t>
            </w:r>
          </w:p>
        </w:tc>
        <w:tc>
          <w:tcPr>
            <w:shd w:fill="F5F5F5"/>
            <w:tcMar>
              <w:top w:type="dxa" w:w="100"/>
              <w:left w:type="dxa" w:w="100"/>
              <w:bottom w:type="dxa" w:w="100"/>
              <w:right w:type="dxa" w:w="100"/>
            </w:tcMar>
          </w:tcPr>
          <w:p>
            <w:pPr>
              <w:spacing w:line="276"/>
            </w:pPr>
            <w:hyperlink w:history="1" r:id="rIdpaosnxf-uawvv7aatavci">
              <w:r>
                <w:rPr>
                  <w:b/>
                  <w:bCs/>
                  <w:u w:val="single"/>
                  <w:color w:val="1B3B5A"/>
                  <w:sz w:val="18"/>
                  <w:szCs w:val="18"/>
                  <w:rFonts w:ascii="Times New Roman" w:cs="Times New Roman" w:eastAsia="Times New Roman" w:hAnsi="Times New Roman"/>
                </w:rPr>
                <w:t xml:space="preserve">Romans 8:23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rw9tiyhloro2v8xkcsmqz">
              <w:r>
                <w:rPr>
                  <w:b/>
                  <w:bCs/>
                  <w:u w:val="single"/>
                  <w:color w:val="1B3B5A"/>
                  <w:sz w:val="18"/>
                  <w:szCs w:val="18"/>
                  <w:rFonts w:ascii="Times New Roman" w:cs="Times New Roman" w:eastAsia="Times New Roman" w:hAnsi="Times New Roman"/>
                </w:rPr>
                <w:t xml:space="preserve">Psalm 37:9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havt-d_nnpbzqysma2pnz">
              <w:r>
                <w:rPr>
                  <w:b/>
                  <w:bCs/>
                  <w:u w:val="single"/>
                  <w:color w:val="1B3B5A"/>
                  <w:sz w:val="18"/>
                  <w:szCs w:val="18"/>
                  <w:rFonts w:ascii="Times New Roman" w:cs="Times New Roman" w:eastAsia="Times New Roman" w:hAnsi="Times New Roman"/>
                </w:rPr>
                <w:t xml:space="preserve">Psalm 37:34</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a75nb9dcjzodvroue63lp">
              <w:r>
                <w:rPr>
                  <w:b/>
                  <w:bCs/>
                  <w:u w:val="single"/>
                  <w:color w:val="1B3B5A"/>
                  <w:sz w:val="18"/>
                  <w:szCs w:val="18"/>
                  <w:rFonts w:ascii="Times New Roman" w:cs="Times New Roman" w:eastAsia="Times New Roman" w:hAnsi="Times New Roman"/>
                </w:rPr>
                <w:t xml:space="preserve">Isaiah 30:18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5F5F5"/>
            <w:tcMar>
              <w:top w:type="dxa" w:w="100"/>
              <w:left w:type="dxa" w:w="100"/>
              <w:bottom w:type="dxa" w:w="100"/>
              <w:right w:type="dxa" w:w="100"/>
            </w:tcMar>
          </w:tcPr>
          <w:p>
            <w:pPr>
              <w:spacing w:line="276"/>
            </w:pPr>
            <w:hyperlink w:history="1" r:id="rIdlrnrzk4cqgegkfdohdv2u">
              <w:r>
                <w:rPr>
                  <w:b/>
                  <w:bCs/>
                  <w:u w:val="single"/>
                  <w:color w:val="1B3B5A"/>
                  <w:sz w:val="18"/>
                  <w:szCs w:val="18"/>
                  <w:rFonts w:ascii="Times New Roman" w:cs="Times New Roman" w:eastAsia="Times New Roman" w:hAnsi="Times New Roman"/>
                </w:rPr>
                <w:t xml:space="preserve">Isaiah 49:23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BLESSING &amp; INHERITANCE</w:t>
            </w:r>
          </w:p>
        </w:tc>
        <w:tc>
          <w:tcPr>
            <w:shd w:fill="FFFFFF"/>
            <w:tcMar>
              <w:top w:type="dxa" w:w="100"/>
              <w:left w:type="dxa" w:w="100"/>
              <w:bottom w:type="dxa" w:w="100"/>
              <w:right w:type="dxa" w:w="100"/>
            </w:tcMar>
          </w:tcPr>
          <w:p>
            <w:pPr>
              <w:spacing w:line="276"/>
            </w:pPr>
            <w:hyperlink w:history="1" r:id="rIdxpszcidoeinrbgedtfmpf">
              <w:r>
                <w:rPr>
                  <w:b/>
                  <w:bCs/>
                  <w:u w:val="single"/>
                  <w:color w:val="1B3B5A"/>
                  <w:sz w:val="18"/>
                  <w:szCs w:val="18"/>
                  <w:rFonts w:ascii="Times New Roman" w:cs="Times New Roman" w:eastAsia="Times New Roman" w:hAnsi="Times New Roman"/>
                </w:rPr>
                <w:t xml:space="preserve">Galatians 5:5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5F5F5"/>
            <w:tcMar>
              <w:top w:type="dxa" w:w="100"/>
              <w:left w:type="dxa" w:w="100"/>
              <w:bottom w:type="dxa" w:w="100"/>
              <w:right w:type="dxa" w:w="100"/>
            </w:tcMar>
          </w:tcPr>
          <w:p>
            <w:pPr>
              <w:spacing w:line="276"/>
            </w:pPr>
            <w:hyperlink w:history="1" r:id="rIdeat8c6itfh1snbtvknxsw">
              <w:r>
                <w:rPr>
                  <w:b/>
                  <w:bCs/>
                  <w:u w:val="single"/>
                  <w:color w:val="1B3B5A"/>
                  <w:sz w:val="18"/>
                  <w:szCs w:val="18"/>
                  <w:rFonts w:ascii="Times New Roman" w:cs="Times New Roman" w:eastAsia="Times New Roman" w:hAnsi="Times New Roman"/>
                </w:rPr>
                <w:t xml:space="preserve">Psalm 25:5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TEACHING &amp; GUIDANCE</w:t>
            </w:r>
          </w:p>
        </w:tc>
        <w:tc>
          <w:tcPr>
            <w:shd w:fill="FFFFFF"/>
            <w:tcMar>
              <w:top w:type="dxa" w:w="100"/>
              <w:left w:type="dxa" w:w="100"/>
              <w:bottom w:type="dxa" w:w="100"/>
              <w:right w:type="dxa" w:w="100"/>
            </w:tcMar>
          </w:tcPr>
          <w:p>
            <w:pPr>
              <w:spacing w:line="276"/>
            </w:pPr>
            <w:hyperlink w:history="1" r:id="rIdtineznusg3wg4gcom2fvc">
              <w:r>
                <w:rPr>
                  <w:b/>
                  <w:bCs/>
                  <w:u w:val="single"/>
                  <w:color w:val="1B3B5A"/>
                  <w:sz w:val="18"/>
                  <w:szCs w:val="18"/>
                  <w:rFonts w:ascii="Times New Roman" w:cs="Times New Roman" w:eastAsia="Times New Roman" w:hAnsi="Times New Roman"/>
                </w:rPr>
                <w:t xml:space="preserve">Isaiah 8:17</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5F5F5"/>
            <w:tcMar>
              <w:top w:type="dxa" w:w="100"/>
              <w:left w:type="dxa" w:w="100"/>
              <w:bottom w:type="dxa" w:w="100"/>
              <w:right w:type="dxa" w:w="100"/>
            </w:tcMar>
          </w:tcPr>
          <w:p>
            <w:pPr>
              <w:spacing w:line="276"/>
            </w:pPr>
            <w:hyperlink w:history="1" r:id="rIda5ns8fyqrqypbgbkha0p8">
              <w:r>
                <w:rPr>
                  <w:b/>
                  <w:bCs/>
                  <w:u w:val="single"/>
                  <w:color w:val="1B3B5A"/>
                  <w:sz w:val="18"/>
                  <w:szCs w:val="18"/>
                  <w:rFonts w:ascii="Times New Roman" w:cs="Times New Roman" w:eastAsia="Times New Roman" w:hAnsi="Times New Roman"/>
                </w:rPr>
                <w:t xml:space="preserve">Psalm 52:9</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PRAISE &amp; WORSHIP</w:t>
            </w:r>
          </w:p>
        </w:tc>
        <w:tc>
          <w:tcPr>
            <w:shd w:fill="FFFFFF"/>
            <w:tcMar>
              <w:top w:type="dxa" w:w="100"/>
              <w:left w:type="dxa" w:w="100"/>
              <w:bottom w:type="dxa" w:w="100"/>
              <w:right w:type="dxa" w:w="100"/>
            </w:tcMar>
          </w:tcPr>
          <w:p>
            <w:pPr>
              <w:spacing w:line="276"/>
            </w:pPr>
            <w:hyperlink w:history="1" r:id="rId4rdacohmj_trsneaeqfve">
              <w:r>
                <w:rPr>
                  <w:b/>
                  <w:bCs/>
                  <w:u w:val="single"/>
                  <w:color w:val="1B3B5A"/>
                  <w:sz w:val="18"/>
                  <w:szCs w:val="18"/>
                  <w:rFonts w:ascii="Times New Roman" w:cs="Times New Roman" w:eastAsia="Times New Roman" w:hAnsi="Times New Roman"/>
                </w:rPr>
                <w:t xml:space="preserve">Isaiah 25:9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5F5F5"/>
            <w:tcMar>
              <w:top w:type="dxa" w:w="100"/>
              <w:left w:type="dxa" w:w="100"/>
              <w:bottom w:type="dxa" w:w="100"/>
              <w:right w:type="dxa" w:w="100"/>
            </w:tcMar>
          </w:tcPr>
          <w:p>
            <w:pPr>
              <w:spacing w:line="276"/>
            </w:pPr>
            <w:hyperlink w:history="1" r:id="rId2bcszhtzymbl9erahfa5f">
              <w:r>
                <w:rPr>
                  <w:b/>
                  <w:bCs/>
                  <w:u w:val="single"/>
                  <w:color w:val="1B3B5A"/>
                  <w:sz w:val="18"/>
                  <w:szCs w:val="18"/>
                  <w:rFonts w:ascii="Times New Roman" w:cs="Times New Roman" w:eastAsia="Times New Roman" w:hAnsi="Times New Roman"/>
                </w:rPr>
                <w:t xml:space="preserve">Isaiah 26:8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FAITHFULNESS &amp; DEVOTION</w:t>
            </w:r>
          </w:p>
        </w:tc>
        <w:tc>
          <w:tcPr>
            <w:shd w:fill="FFFFFF"/>
            <w:tcMar>
              <w:top w:type="dxa" w:w="100"/>
              <w:left w:type="dxa" w:w="100"/>
              <w:bottom w:type="dxa" w:w="100"/>
              <w:right w:type="dxa" w:w="100"/>
            </w:tcMar>
          </w:tcPr>
          <w:p>
            <w:pPr>
              <w:spacing w:line="276"/>
            </w:pPr>
            <w:hyperlink w:history="1" r:id="rIdvcfasentrpxs3x7n05sbr">
              <w:r>
                <w:rPr>
                  <w:b/>
                  <w:bCs/>
                  <w:u w:val="single"/>
                  <w:color w:val="1B3B5A"/>
                  <w:sz w:val="18"/>
                  <w:szCs w:val="18"/>
                  <w:rFonts w:ascii="Times New Roman" w:cs="Times New Roman" w:eastAsia="Times New Roman" w:hAnsi="Times New Roman"/>
                </w:rPr>
                <w:t xml:space="preserve">Hosea 12:6</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5F5F5"/>
            <w:tcMar>
              <w:top w:type="dxa" w:w="100"/>
              <w:left w:type="dxa" w:w="100"/>
              <w:bottom w:type="dxa" w:w="100"/>
              <w:right w:type="dxa" w:w="100"/>
            </w:tcMar>
          </w:tcPr>
          <w:p>
            <w:pPr>
              <w:spacing w:line="276"/>
            </w:pPr>
            <w:hyperlink w:history="1" r:id="rIdzhoj7_nmgs98m63lpkru9">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GOODNESS OF GOD</w:t>
            </w:r>
          </w:p>
        </w:tc>
        <w:tc>
          <w:tcPr>
            <w:shd w:fill="FFFFFF"/>
            <w:tcMar>
              <w:top w:type="dxa" w:w="100"/>
              <w:left w:type="dxa" w:w="100"/>
              <w:bottom w:type="dxa" w:w="100"/>
              <w:right w:type="dxa" w:w="100"/>
            </w:tcMar>
          </w:tcPr>
          <w:p>
            <w:pPr>
              <w:spacing w:line="276"/>
            </w:pPr>
            <w:hyperlink w:history="1" r:id="rId8bgrpmwcv-qn-n4cfnmxs">
              <w:r>
                <w:rPr>
                  <w:b/>
                  <w:bCs/>
                  <w:u w:val="single"/>
                  <w:color w:val="1B3B5A"/>
                  <w:sz w:val="18"/>
                  <w:szCs w:val="18"/>
                  <w:rFonts w:ascii="Times New Roman" w:cs="Times New Roman" w:eastAsia="Times New Roman" w:hAnsi="Times New Roman"/>
                </w:rPr>
                <w:t xml:space="preserve">Isaiah 64:4</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JUDGMENT &amp; JUSTICE</w:t>
            </w:r>
          </w:p>
        </w:tc>
        <w:tc>
          <w:tcPr>
            <w:shd w:fill="F5F5F5"/>
            <w:tcMar>
              <w:top w:type="dxa" w:w="100"/>
              <w:left w:type="dxa" w:w="100"/>
              <w:bottom w:type="dxa" w:w="100"/>
              <w:right w:type="dxa" w:w="100"/>
            </w:tcMar>
          </w:tcPr>
          <w:p>
            <w:pPr>
              <w:spacing w:line="276"/>
            </w:pPr>
            <w:hyperlink w:history="1" r:id="rIdmr92fxozvduocgwj3bgbi">
              <w:r>
                <w:rPr>
                  <w:b/>
                  <w:bCs/>
                  <w:u w:val="single"/>
                  <w:color w:val="1B3B5A"/>
                  <w:sz w:val="18"/>
                  <w:szCs w:val="18"/>
                  <w:rFonts w:ascii="Times New Roman" w:cs="Times New Roman" w:eastAsia="Times New Roman" w:hAnsi="Times New Roman"/>
                </w:rPr>
                <w:t xml:space="preserve">Zephaniah 3:8</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p-zv4ijel3r9aof-lfbju">
              <w:r>
                <w:rPr>
                  <w:b/>
                  <w:bCs/>
                  <w:u w:val="single"/>
                  <w:color w:val="1B3B5A"/>
                  <w:sz w:val="18"/>
                  <w:szCs w:val="18"/>
                  <w:rFonts w:ascii="Times New Roman" w:cs="Times New Roman" w:eastAsia="Times New Roman" w:hAnsi="Times New Roman"/>
                </w:rPr>
                <w:t xml:space="preserve">Luke 2:25</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5F5F5"/>
            <w:tcMar>
              <w:top w:type="dxa" w:w="100"/>
              <w:left w:type="dxa" w:w="100"/>
              <w:bottom w:type="dxa" w:w="100"/>
              <w:right w:type="dxa" w:w="100"/>
            </w:tcMar>
          </w:tcPr>
          <w:p>
            <w:pPr>
              <w:spacing w:line="276"/>
            </w:pPr>
            <w:hyperlink w:history="1" r:id="rIdtzfaplcr67db4lohdnlve">
              <w:r>
                <w:rPr>
                  <w:b/>
                  <w:bCs/>
                  <w:u w:val="single"/>
                  <w:color w:val="1B3B5A"/>
                  <w:sz w:val="18"/>
                  <w:szCs w:val="18"/>
                  <w:rFonts w:ascii="Times New Roman" w:cs="Times New Roman" w:eastAsia="Times New Roman" w:hAnsi="Times New Roman"/>
                </w:rPr>
                <w:t xml:space="preserve">Mark 15:43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MESSIANIC EXPECTATION</w:t>
            </w:r>
          </w:p>
        </w:tc>
        <w:tc>
          <w:tcPr>
            <w:shd w:fill="FFFFFF"/>
            <w:tcMar>
              <w:top w:type="dxa" w:w="100"/>
              <w:left w:type="dxa" w:w="100"/>
              <w:bottom w:type="dxa" w:w="100"/>
              <w:right w:type="dxa" w:w="100"/>
            </w:tcMar>
          </w:tcPr>
          <w:p>
            <w:pPr>
              <w:spacing w:line="276"/>
            </w:pPr>
            <w:hyperlink w:history="1" r:id="rIdtuiumjf0hsmv0ku0q43zu">
              <w:r>
                <w:rPr>
                  <w:b/>
                  <w:bCs/>
                  <w:u w:val="single"/>
                  <w:color w:val="1B3B5A"/>
                  <w:sz w:val="18"/>
                  <w:szCs w:val="18"/>
                  <w:rFonts w:ascii="Times New Roman" w:cs="Times New Roman" w:eastAsia="Times New Roman" w:hAnsi="Times New Roman"/>
                </w:rPr>
                <w:t xml:space="preserve">Luke 2:38</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vatkgb0cghftboudc73tq">
              <w:r>
                <w:rPr>
                  <w:b/>
                  <w:bCs/>
                  <w:u w:val="single"/>
                  <w:color w:val="1B3B5A"/>
                  <w:sz w:val="18"/>
                  <w:szCs w:val="18"/>
                  <w:rFonts w:ascii="Times New Roman" w:cs="Times New Roman" w:eastAsia="Times New Roman" w:hAnsi="Times New Roman"/>
                </w:rPr>
                <w:t xml:space="preserve">Titus 2:13</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svvnavg8t4-h8zssqgb9v">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43xgbqca044jzv6p_hrq3">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FFFFF"/>
            <w:tcMar>
              <w:top w:type="dxa" w:w="100"/>
              <w:left w:type="dxa" w:w="100"/>
              <w:bottom w:type="dxa" w:w="100"/>
              <w:right w:type="dxa" w:w="100"/>
            </w:tcMar>
          </w:tcPr>
          <w:p>
            <w:pPr>
              <w:spacing w:line="276"/>
            </w:pPr>
            <w:hyperlink w:history="1" r:id="rIdifqevwyzbc6rjtv-kr4ym">
              <w:r>
                <w:rPr>
                  <w:b/>
                  <w:bCs/>
                  <w:u w:val="single"/>
                  <w:color w:val="1B3B5A"/>
                  <w:sz w:val="18"/>
                  <w:szCs w:val="18"/>
                  <w:rFonts w:ascii="Times New Roman" w:cs="Times New Roman" w:eastAsia="Times New Roman" w:hAnsi="Times New Roman"/>
                </w:rPr>
                <w:t xml:space="preserve">Romans 8:19</w:t>
              </w:r>
            </w:hyperlink>
          </w:p>
        </w:tc>
        <w:tc>
          <w:tcPr>
            <w:shd w:fill="FFFFFF"/>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100"/>
              <w:left w:type="dxa" w:w="100"/>
              <w:bottom w:type="dxa" w:w="100"/>
              <w:right w:type="dxa" w:w="100"/>
            </w:tcMar>
          </w:tcPr>
          <w:p>
            <w:pPr>
              <w:spacing w:line="276"/>
            </w:pPr>
            <w:r>
              <w:rPr>
                <w:b/>
                <w:bCs/>
                <w:color w:val="6B2C3E"/>
                <w:sz w:val="18"/>
                <w:szCs w:val="18"/>
                <w:rFonts w:ascii="Calibri" w:cs="Calibri" w:eastAsia="Calibri" w:hAnsi="Calibri"/>
              </w:rPr>
              <w:t xml:space="preserve">ESCHATOLOGICAL HOPE</w:t>
            </w:r>
          </w:p>
        </w:tc>
        <w:tc>
          <w:tcPr>
            <w:shd w:fill="F5F5F5"/>
            <w:tcMar>
              <w:top w:type="dxa" w:w="100"/>
              <w:left w:type="dxa" w:w="100"/>
              <w:bottom w:type="dxa" w:w="100"/>
              <w:right w:type="dxa" w:w="100"/>
            </w:tcMar>
          </w:tcPr>
          <w:p>
            <w:pPr>
              <w:spacing w:line="276"/>
            </w:pPr>
            <w:hyperlink w:history="1" r:id="rIdj8nskypoayu-mpi5c34qd">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100"/>
              <w:left w:type="dxa" w:w="100"/>
              <w:bottom w:type="dxa" w:w="100"/>
              <w:right w:type="dxa" w:w="10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100"/>
              <w:left w:type="dxa" w:w="100"/>
              <w:bottom w:type="dxa" w:w="100"/>
              <w:right w:type="dxa" w:w="100"/>
            </w:tcMar>
          </w:tcPr>
          <w:p>
            <w:pPr>
              <w:spacing w:line="260" w:after="12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2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2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2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wtueyrq-yhksxrznjka4p" Type="http://schemas.openxmlformats.org/officeDocument/2006/relationships/hyperlink" Target="https://www.blueletterbible.org/esv/isa/40/31/" TargetMode="External"/><Relationship Id="rIdrfba3tmjomtcgarw-osqq" Type="http://schemas.openxmlformats.org/officeDocument/2006/relationships/hyperlink" Target="https://www.blueletterbible.org/esv/psa/27/14/" TargetMode="External"/><Relationship Id="rId3brqxrdd1jy5_0lf9hygo" Type="http://schemas.openxmlformats.org/officeDocument/2006/relationships/hyperlink" Target="https://www.blueletterbible.org/esv/psa/31/24/" TargetMode="External"/><Relationship Id="rIdkoo9hbgf1c3k4buffpdca" Type="http://schemas.openxmlformats.org/officeDocument/2006/relationships/hyperlink" Target="https://www.blueletterbible.org/esv/rom/8/25/" TargetMode="External"/><Relationship Id="rId76ngmp9rkh2hss7gfwptg" Type="http://schemas.openxmlformats.org/officeDocument/2006/relationships/hyperlink" Target="https://www.blueletterbible.org/esv/psa/62/5/" TargetMode="External"/><Relationship Id="rIdcs07uutftntq_jrhq5loq" Type="http://schemas.openxmlformats.org/officeDocument/2006/relationships/hyperlink" Target="https://www.blueletterbible.org/esv/psa/130/5/" TargetMode="External"/><Relationship Id="rIdebcth0vfcufstatrr-z0o" Type="http://schemas.openxmlformats.org/officeDocument/2006/relationships/hyperlink" Target="https://www.blueletterbible.org/esv/psa/39/7/" TargetMode="External"/><Relationship Id="rIdwxtg6wjdez1zgatxeo5bz" Type="http://schemas.openxmlformats.org/officeDocument/2006/relationships/hyperlink" Target="https://www.blueletterbible.org/esv/lam/3/26/" TargetMode="External"/><Relationship Id="rId2ohk22x_hmw0hyy8stpoe" Type="http://schemas.openxmlformats.org/officeDocument/2006/relationships/hyperlink" Target="https://www.blueletterbible.org/esv/1pe/1/13/" TargetMode="External"/><Relationship Id="rIdy9xboz_ydwpbr8feq_wsb" Type="http://schemas.openxmlformats.org/officeDocument/2006/relationships/hyperlink" Target="https://www.blueletterbible.org/esv/psa/37/7/" TargetMode="External"/><Relationship Id="rId5vb6rlv5i0ot7uhy5o49v" Type="http://schemas.openxmlformats.org/officeDocument/2006/relationships/hyperlink" Target="https://www.blueletterbible.org/esv/psa/40/1/" TargetMode="External"/><Relationship Id="rIdwz9ag7nvg95yw00pnjj5b" Type="http://schemas.openxmlformats.org/officeDocument/2006/relationships/hyperlink" Target="https://www.blueletterbible.org/esv/psa/69/3/" TargetMode="External"/><Relationship Id="rIdspdkarsx0fivdjsfsu06o" Type="http://schemas.openxmlformats.org/officeDocument/2006/relationships/hyperlink" Target="https://www.blueletterbible.org/esv/jam/5/7/" TargetMode="External"/><Relationship Id="rIdeianom7zqcr38pxzxtgrx" Type="http://schemas.openxmlformats.org/officeDocument/2006/relationships/hyperlink" Target="https://www.blueletterbible.org/esv/heb/10/36/" TargetMode="External"/><Relationship Id="rId5jlzqpknxsantjqatz_wp" Type="http://schemas.openxmlformats.org/officeDocument/2006/relationships/hyperlink" Target="https://www.blueletterbible.org/esv/psa/33/20/" TargetMode="External"/><Relationship Id="rIdcffcqidp0-oyn1x5mli4p" Type="http://schemas.openxmlformats.org/officeDocument/2006/relationships/hyperlink" Target="https://www.blueletterbible.org/esv/isa/33/2/" TargetMode="External"/><Relationship Id="rIdvrshqgk3ytwsg1opornq4" Type="http://schemas.openxmlformats.org/officeDocument/2006/relationships/hyperlink" Target="https://www.blueletterbible.org/esv/pro/20/22/" TargetMode="External"/><Relationship Id="rIds8fnmcb4wihdyirm4znjx" Type="http://schemas.openxmlformats.org/officeDocument/2006/relationships/hyperlink" Target="https://www.blueletterbible.org/esv/mic/7/7/" TargetMode="External"/><Relationship Id="rIdpaosnxf-uawvv7aatavci" Type="http://schemas.openxmlformats.org/officeDocument/2006/relationships/hyperlink" Target="https://www.blueletterbible.org/esv/rom/8/23/" TargetMode="External"/><Relationship Id="rIdrw9tiyhloro2v8xkcsmqz" Type="http://schemas.openxmlformats.org/officeDocument/2006/relationships/hyperlink" Target="https://www.blueletterbible.org/esv/psa/37/9/" TargetMode="External"/><Relationship Id="rIdhavt-d_nnpbzqysma2pnz" Type="http://schemas.openxmlformats.org/officeDocument/2006/relationships/hyperlink" Target="https://www.blueletterbible.org/esv/psa/37/34/" TargetMode="External"/><Relationship Id="rIda75nb9dcjzodvroue63lp" Type="http://schemas.openxmlformats.org/officeDocument/2006/relationships/hyperlink" Target="https://www.blueletterbible.org/esv/isa/30/18/" TargetMode="External"/><Relationship Id="rIdlrnrzk4cqgegkfdohdv2u" Type="http://schemas.openxmlformats.org/officeDocument/2006/relationships/hyperlink" Target="https://www.blueletterbible.org/esv/isa/49/23/" TargetMode="External"/><Relationship Id="rIdxpszcidoeinrbgedtfmpf" Type="http://schemas.openxmlformats.org/officeDocument/2006/relationships/hyperlink" Target="https://www.blueletterbible.org/esv/gal/5/5/" TargetMode="External"/><Relationship Id="rIdeat8c6itfh1snbtvknxsw" Type="http://schemas.openxmlformats.org/officeDocument/2006/relationships/hyperlink" Target="https://www.blueletterbible.org/esv/psa/25/5/" TargetMode="External"/><Relationship Id="rIdtineznusg3wg4gcom2fvc" Type="http://schemas.openxmlformats.org/officeDocument/2006/relationships/hyperlink" Target="https://www.blueletterbible.org/esv/isa/8/17/" TargetMode="External"/><Relationship Id="rIda5ns8fyqrqypbgbkha0p8" Type="http://schemas.openxmlformats.org/officeDocument/2006/relationships/hyperlink" Target="https://www.blueletterbible.org/esv/psa/52/9/" TargetMode="External"/><Relationship Id="rId4rdacohmj_trsneaeqfve" Type="http://schemas.openxmlformats.org/officeDocument/2006/relationships/hyperlink" Target="https://www.blueletterbible.org/esv/isa/25/9/" TargetMode="External"/><Relationship Id="rId2bcszhtzymbl9erahfa5f" Type="http://schemas.openxmlformats.org/officeDocument/2006/relationships/hyperlink" Target="https://www.blueletterbible.org/esv/isa/26/8/" TargetMode="External"/><Relationship Id="rIdvcfasentrpxs3x7n05sbr" Type="http://schemas.openxmlformats.org/officeDocument/2006/relationships/hyperlink" Target="https://www.blueletterbible.org/esv/hos/12/6/" TargetMode="External"/><Relationship Id="rIdzhoj7_nmgs98m63lpkru9" Type="http://schemas.openxmlformats.org/officeDocument/2006/relationships/hyperlink" Target="https://www.blueletterbible.org/esv/lam/3/25/" TargetMode="External"/><Relationship Id="rId8bgrpmwcv-qn-n4cfnmxs" Type="http://schemas.openxmlformats.org/officeDocument/2006/relationships/hyperlink" Target="https://www.blueletterbible.org/esv/isa/64/4/" TargetMode="External"/><Relationship Id="rIdmr92fxozvduocgwj3bgbi" Type="http://schemas.openxmlformats.org/officeDocument/2006/relationships/hyperlink" Target="https://www.blueletterbible.org/esv/zep/3/8/" TargetMode="External"/><Relationship Id="rIdp-zv4ijel3r9aof-lfbju" Type="http://schemas.openxmlformats.org/officeDocument/2006/relationships/hyperlink" Target="https://www.blueletterbible.org/esv/luk/2/25/" TargetMode="External"/><Relationship Id="rIdtzfaplcr67db4lohdnlve" Type="http://schemas.openxmlformats.org/officeDocument/2006/relationships/hyperlink" Target="https://www.blueletterbible.org/esv/mar/15/43/" TargetMode="External"/><Relationship Id="rIdtuiumjf0hsmv0ku0q43zu" Type="http://schemas.openxmlformats.org/officeDocument/2006/relationships/hyperlink" Target="https://www.blueletterbible.org/esv/luk/2/38/" TargetMode="External"/><Relationship Id="rIdvatkgb0cghftboudc73tq" Type="http://schemas.openxmlformats.org/officeDocument/2006/relationships/hyperlink" Target="https://www.blueletterbible.org/esv/tit/2/13/" TargetMode="External"/><Relationship Id="rIdsvvnavg8t4-h8zssqgb9v" Type="http://schemas.openxmlformats.org/officeDocument/2006/relationships/hyperlink" Target="https://www.blueletterbible.org/esv/phi/3/20/" TargetMode="External"/><Relationship Id="rId43xgbqca044jzv6p_hrq3" Type="http://schemas.openxmlformats.org/officeDocument/2006/relationships/hyperlink" Target="https://www.blueletterbible.org/esv/1th/1/10/" TargetMode="External"/><Relationship Id="rIdifqevwyzbc6rjtv-kr4ym" Type="http://schemas.openxmlformats.org/officeDocument/2006/relationships/hyperlink" Target="https://www.blueletterbible.org/esv/rom/8/19/" TargetMode="External"/><Relationship Id="rIdj8nskypoayu-mpi5c34qd" Type="http://schemas.openxmlformats.org/officeDocument/2006/relationships/hyperlink" Target="https://www.blueletterbible.org/esv/1co/1/7/" TargetMode="External"/><Relationship Id="rId8" Type="http://schemas.openxmlformats.org/officeDocument/2006/relationships/image" Target="media/mfb1xnlt4kafva7vdsqj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2025-11-01T21:18:04.687Z</dcterms:created>
  <dcterms:modified xsi:type="dcterms:W3CDTF">2025-11-01T21:18:04.687Z</dcterms:modified>
</cp:coreProperties>
</file>

<file path=docProps/custom.xml><?xml version="1.0" encoding="utf-8"?>
<Properties xmlns="http://schemas.openxmlformats.org/officeDocument/2006/custom-properties" xmlns:vt="http://schemas.openxmlformats.org/officeDocument/2006/docPropsVTypes"/>
</file>