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Тестовое задание на вакансию “Веб-разработчик”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я выполнения тестового задания используйте чистый java-script без использования фреймворков и дополнительных библиотек, php, css (без использования bootstrap и аналогичных фреймворков). Также учитывайте кросбраузерность.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Сверстать кнопку,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95788" cy="204297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042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клике на которую должно открыватьс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я поп-ап окно, подробности в пунктах ниже. Цвет кнопки #ff0000, размер кнопки 235*70px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Сверстать форму обратной связи в поп-ап окне, настроить php-отправку на почту 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order@salesgenerator.pro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и в crm, указанную в п.5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Макет поп-ап окна с формой можно получить по ссылке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https://drive.google.com/drive/folders/1gXjY1U31BdWwpGB9OPAMw9mA47TMXJIi?usp=sharing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Сделать поле телефон обязательным, настроить маску для ввода телефона в соответствии с макетом. При клике на поле у пользователя будет маска, в которую пользователь вводит телефон. Нельзя вводить буквы и посторонние символы, нельзя ввести некорректный номер телефона.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Настроить интеграцию формы с сервисом amoCRM. Интеграцию настроить с использованием api, через php и js: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b w:val="1"/>
          <w:color w:val="333333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u w:val="single"/>
          <w:rtl w:val="0"/>
        </w:rPr>
        <w:t xml:space="preserve">Ваши данные для работы с amoCRM: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color w:val="333333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333333"/>
          <w:sz w:val="23"/>
          <w:szCs w:val="23"/>
          <w:highlight w:val="white"/>
          <w:u w:val="single"/>
          <w:rtl w:val="0"/>
        </w:rPr>
        <w:t xml:space="preserve">Логин: </w:t>
      </w:r>
      <w:r w:rsidDel="00000000" w:rsidR="00000000" w:rsidRPr="00000000">
        <w:rPr>
          <w:color w:val="333333"/>
          <w:sz w:val="23"/>
          <w:szCs w:val="23"/>
          <w:highlight w:val="white"/>
          <w:u w:val="single"/>
          <w:rtl w:val="0"/>
        </w:rPr>
        <w:t xml:space="preserve">1982dmitrii19821982</w:t>
      </w:r>
      <w:r w:rsidDel="00000000" w:rsidR="00000000" w:rsidRPr="00000000">
        <w:rPr>
          <w:color w:val="333333"/>
          <w:sz w:val="23"/>
          <w:szCs w:val="23"/>
          <w:highlight w:val="white"/>
          <w:u w:val="single"/>
          <w:rtl w:val="0"/>
        </w:rPr>
        <w:t xml:space="preserve">@mail.ru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>
          <w:color w:val="333333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333333"/>
          <w:sz w:val="23"/>
          <w:szCs w:val="23"/>
          <w:highlight w:val="white"/>
          <w:u w:val="single"/>
          <w:rtl w:val="0"/>
        </w:rPr>
        <w:t xml:space="preserve">Пароль: </w:t>
      </w:r>
      <w:r w:rsidDel="00000000" w:rsidR="00000000" w:rsidRPr="00000000">
        <w:rPr>
          <w:color w:val="333333"/>
          <w:sz w:val="23"/>
          <w:szCs w:val="23"/>
          <w:highlight w:val="white"/>
          <w:u w:val="single"/>
          <w:rtl w:val="0"/>
        </w:rPr>
        <w:t xml:space="preserve">hLNx5VsB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color w:val="333333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333333"/>
          <w:sz w:val="23"/>
          <w:szCs w:val="23"/>
          <w:highlight w:val="white"/>
          <w:u w:val="single"/>
          <w:rtl w:val="0"/>
        </w:rPr>
        <w:t xml:space="preserve">Ссылка для входа: https://1982dmitrii19821982.amocrm.ru/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crm должны отлетать данные со всех полей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Тема письма для заявки в crm: “заявка” + ваша фамилия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требуется размещение задания для тестирования отправки с формы на почту и в CRM на домене и хосте - использовать свой домен и хостинг.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В письме вместе с заданием распишите почему именно вы больше всего подходите на эту должность и как имеющийся опыт поможет в этой вакансии.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необходимо прислать не позднее 8 ноября, 10:00 по мск.</w:t>
      </w:r>
    </w:p>
    <w:p w:rsidR="00000000" w:rsidDel="00000000" w:rsidP="00000000" w:rsidRDefault="00000000" w:rsidRPr="00000000" w14:paraId="00000017">
      <w:pPr>
        <w:pageBreakBefore w:val="0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присылать на почту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sk@salesgenerator.pro</w:t>
        </w:r>
      </w:hyperlink>
      <w:r w:rsidDel="00000000" w:rsidR="00000000" w:rsidRPr="00000000">
        <w:rPr>
          <w:sz w:val="24"/>
          <w:szCs w:val="24"/>
          <w:rtl w:val="0"/>
        </w:rPr>
        <w:t xml:space="preserve"> и поставить в копию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karnaushkina@salesgenerator.pro</w:t>
        </w:r>
      </w:hyperlink>
      <w:r w:rsidDel="00000000" w:rsidR="00000000" w:rsidRPr="00000000">
        <w:rPr>
          <w:sz w:val="24"/>
          <w:szCs w:val="24"/>
          <w:rtl w:val="0"/>
        </w:rPr>
        <w:t xml:space="preserve"> с темой “Тестовое задание выполнено”.</w:t>
      </w:r>
    </w:p>
    <w:p w:rsidR="00000000" w:rsidDel="00000000" w:rsidP="00000000" w:rsidRDefault="00000000" w:rsidRPr="00000000" w14:paraId="00000018">
      <w:pPr>
        <w:pageBreakBefore w:val="0"/>
        <w:ind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К заданию просьба приложить Ваше резюме или ссылку на него.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Тестовое задание можно прислать как в архиве, так и ссылкой на свой репозиторий. Также, в письме желательно указать ссылку на свой репозиторий и на примеры проектов, с которыми работали.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49.8425196850417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karnaushkina@salesgenerator.pro" TargetMode="External"/><Relationship Id="rId9" Type="http://schemas.openxmlformats.org/officeDocument/2006/relationships/hyperlink" Target="mailto:sk@salesgenerator.pro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order@salesgenerator.pro" TargetMode="External"/><Relationship Id="rId8" Type="http://schemas.openxmlformats.org/officeDocument/2006/relationships/hyperlink" Target="https://drive.google.com/drive/folders/1gXjY1U31BdWwpGB9OPAMw9mA47TMXJI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