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Aim of the project</w:t>
      </w:r>
    </w:p>
    <w:p>
      <w:pPr>
        <w:pStyle w:val="Textstyle"/>
        <w:jc w:val="left"/>
      </w:pPr>
    </w:p>
    <w:p>
      <w:pPr>
        <w:pStyle w:val="Headerstyle"/>
        <w:jc w:val="center"/>
      </w:pPr>
      <w:r>
        <w:rPr/>
        <w:t xml:space="preserve">Glossary</w:t>
      </w:r>
    </w:p>
    <w:p>
      <w:pPr/>
      <w:r>
        <w:rPr>
          <w:b/>
          <w:sz w:val="22"/>
        </w:rPr>
        <w:t xml:space="preserve">Term (abbreviation)</w:t>
      </w:r>
      <w:r>
        <w:rPr>
          <w:b/>
          <w:sz w:val="22"/>
        </w:rPr>
        <w:t xml:space="preserve">Definition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</w:tcPr>
          <w:p>
            <w:pPr/>
          </w:p>
        </w:tc>
        <w:tc>
          <w:tcPr>
            <w:tcW w:w="4953" w:type="dxa"/>
          </w:tcPr>
          <w:p>
            <w:pPr/>
          </w:p>
        </w:tc>
      </w:tr>
      <w:tr>
        <w:trPr/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Термін 1</w:t>
            </w:r>
          </w:p>
        </w:tc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Визначення 1</w:t>
            </w:r>
          </w:p>
        </w:tc>
      </w:tr>
      <w:tr>
        <w:trPr/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Термін 2</w:t>
            </w:r>
          </w:p>
        </w:tc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Визначення 2</w:t>
            </w:r>
          </w:p>
        </w:tc>
      </w:tr>
    </w:tbl>
    <w:p>
      <w:pPr>
        <w:pStyle w:val="Headerstyle"/>
        <w:jc w:val="center"/>
      </w:pPr>
      <w:r>
        <w:rPr/>
        <w:t xml:space="preserve">Functional requirements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paragraph" w:styleId="Textstyle">
    <w:name w:val="Text style"/>
    <w:basedOn w:val="Normal"/>
    <w:qFormat/>
    <w:rPr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2023-05-07T20:22:09Z</dcterms:created>
  <dcterms:modified xsi:type="dcterms:W3CDTF">2023-05-07T20:22:09Z</dcterms:modified>
</cp:coreProperties>
</file>