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3937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УО «Белорусский государственный университет информатики и радиоэлектроники»</w:t>
      </w:r>
    </w:p>
    <w:p w14:paraId="433C78DF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ПОИТ</w:t>
      </w:r>
    </w:p>
    <w:p w14:paraId="01F5D18A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E745C6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109708C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22FA43E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8BCC241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C75086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70CF907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5E5D82E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3DA34A5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3C676EC1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710ADB7" w14:textId="347C4673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 №</w:t>
      </w:r>
      <w:r w:rsidR="00873DCB">
        <w:rPr>
          <w:rFonts w:cs="Times New Roman"/>
          <w:szCs w:val="28"/>
        </w:rPr>
        <w:t>2</w:t>
      </w:r>
    </w:p>
    <w:p w14:paraId="05E529E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предмету</w:t>
      </w:r>
    </w:p>
    <w:p w14:paraId="4384AC3A" w14:textId="28113D34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«Стандартизация программного обеспечения»</w:t>
      </w:r>
    </w:p>
    <w:p w14:paraId="53D000D7" w14:textId="18777082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</w:p>
    <w:p w14:paraId="6DBD14CA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09D37DA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118905BB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50AD8D08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D084B4B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23D387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71ACEEBF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124FFF5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2035A1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75A3E1A5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B14671C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48C473D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39DC532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46A2D5D2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6FF1BE24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281857A7" w14:textId="781F2BB3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Выполнили:</w:t>
      </w:r>
    </w:p>
    <w:p w14:paraId="48E75CC9" w14:textId="77777777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Ст. гр. 451003</w:t>
      </w:r>
    </w:p>
    <w:p w14:paraId="5EDC72AD" w14:textId="197B44A1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Бурштын П.П.</w:t>
      </w:r>
    </w:p>
    <w:p w14:paraId="6EDF70EB" w14:textId="77777777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Шепетюк И.Н.</w:t>
      </w:r>
    </w:p>
    <w:p w14:paraId="0CFBE8C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371DC215" w14:textId="77777777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Проверила:</w:t>
      </w:r>
    </w:p>
    <w:p w14:paraId="0BAB646B" w14:textId="757B5C5A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Болтак С.В.</w:t>
      </w:r>
    </w:p>
    <w:p w14:paraId="4938069B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056248D2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269051F8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09A55AFC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3D47990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49485CDB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14:paraId="042D8CD6" w14:textId="47448135" w:rsidR="00F106AD" w:rsidRDefault="00B652E4" w:rsidP="00B652E4">
      <w:pPr>
        <w:pStyle w:val="11"/>
      </w:pPr>
      <w:r>
        <w:lastRenderedPageBreak/>
        <w:t>1.Код анализируемой программы</w:t>
      </w:r>
    </w:p>
    <w:p w14:paraId="4EEEB094" w14:textId="2E08A6E9" w:rsidR="00B652E4" w:rsidRDefault="00B652E4" w:rsidP="00B652E4">
      <w:pPr>
        <w:pStyle w:val="11"/>
      </w:pPr>
    </w:p>
    <w:p w14:paraId="1D09D3AC" w14:textId="77777777" w:rsidR="00B16BA5" w:rsidRPr="00A625F8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A625F8">
        <w:rPr>
          <w:rFonts w:ascii="Consolas" w:hAnsi="Consolas"/>
          <w:b w:val="0"/>
          <w:bCs/>
          <w:sz w:val="20"/>
          <w:szCs w:val="20"/>
        </w:rPr>
        <w:t>#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include</w:t>
      </w:r>
      <w:r w:rsidRPr="00A625F8">
        <w:rPr>
          <w:rFonts w:ascii="Consolas" w:hAnsi="Consolas"/>
          <w:b w:val="0"/>
          <w:bCs/>
          <w:sz w:val="20"/>
          <w:szCs w:val="20"/>
        </w:rPr>
        <w:t xml:space="preserve"> &lt;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iostream</w:t>
      </w:r>
      <w:r w:rsidRPr="00A625F8">
        <w:rPr>
          <w:rFonts w:ascii="Consolas" w:hAnsi="Consolas"/>
          <w:b w:val="0"/>
          <w:bCs/>
          <w:sz w:val="20"/>
          <w:szCs w:val="20"/>
        </w:rPr>
        <w:t>&gt;</w:t>
      </w:r>
    </w:p>
    <w:p w14:paraId="1D0A3A4A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#include &lt;vector&gt;</w:t>
      </w:r>
    </w:p>
    <w:p w14:paraId="2C6AF1B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#include &lt;string&gt;</w:t>
      </w:r>
    </w:p>
    <w:p w14:paraId="1DC7C23D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13735FF3" w14:textId="77777777" w:rsidR="00B16BA5" w:rsidRPr="00A625F8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 xml:space="preserve">// </w:t>
      </w:r>
      <w:r w:rsidRPr="00B16BA5">
        <w:rPr>
          <w:rFonts w:ascii="Consolas" w:hAnsi="Consolas"/>
          <w:b w:val="0"/>
          <w:bCs/>
          <w:sz w:val="20"/>
          <w:szCs w:val="20"/>
        </w:rPr>
        <w:t>Структура</w:t>
      </w: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для</w:t>
      </w: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имитации</w:t>
      </w: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данных</w:t>
      </w:r>
    </w:p>
    <w:p w14:paraId="4C34B32F" w14:textId="77777777" w:rsidR="00B16BA5" w:rsidRPr="00A625F8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>struct Transaction {</w:t>
      </w:r>
    </w:p>
    <w:p w14:paraId="1CCAFDF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 xml:space="preserve">   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int id;</w:t>
      </w:r>
    </w:p>
    <w:p w14:paraId="327E028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int type;     </w:t>
      </w:r>
    </w:p>
    <w:p w14:paraId="2733394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double amount;</w:t>
      </w:r>
    </w:p>
    <w:p w14:paraId="7328280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int status;    </w:t>
      </w:r>
    </w:p>
    <w:p w14:paraId="6694CEAA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};</w:t>
      </w:r>
    </w:p>
    <w:p w14:paraId="75C93116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426D1752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void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processTransactions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(</w:t>
      </w:r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std::vector&lt;Transaction&gt;&amp; transactions) {</w:t>
      </w:r>
    </w:p>
    <w:p w14:paraId="6E24883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int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successCount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0;</w:t>
      </w:r>
    </w:p>
    <w:p w14:paraId="0A8AA79C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int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failCount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0;</w:t>
      </w:r>
    </w:p>
    <w:p w14:paraId="044CC87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double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totalVolume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0.0;</w:t>
      </w:r>
    </w:p>
    <w:p w14:paraId="10B2567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24AAFA2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</w:t>
      </w:r>
      <w:r w:rsidRPr="00B16BA5">
        <w:rPr>
          <w:rFonts w:ascii="Consolas" w:hAnsi="Consolas"/>
          <w:b w:val="0"/>
          <w:bCs/>
          <w:sz w:val="20"/>
          <w:szCs w:val="20"/>
        </w:rPr>
        <w:t xml:space="preserve">// 1. Основной цикл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</w:rPr>
        <w:t>for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</w:rPr>
        <w:t xml:space="preserve"> по всем транзакциям</w:t>
      </w:r>
    </w:p>
    <w:p w14:paraId="4E4B807C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</w:rPr>
        <w:t xml:space="preserve">    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for (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size_t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0;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&lt;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transactions.size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();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++) {</w:t>
      </w:r>
    </w:p>
    <w:p w14:paraId="418CF87A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Transaction&amp; t = transactions[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i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];</w:t>
      </w:r>
    </w:p>
    <w:p w14:paraId="58253B95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276BA61C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// 2. </w:t>
      </w:r>
      <w:r w:rsidRPr="00B16BA5">
        <w:rPr>
          <w:rFonts w:ascii="Consolas" w:hAnsi="Consolas"/>
          <w:b w:val="0"/>
          <w:bCs/>
          <w:sz w:val="20"/>
          <w:szCs w:val="20"/>
        </w:rPr>
        <w:t>Многоуровневое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ветвление</w:t>
      </w:r>
    </w:p>
    <w:p w14:paraId="67D057FC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== 0) {</w:t>
      </w:r>
    </w:p>
    <w:p w14:paraId="3ECC5A4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</w:t>
      </w:r>
    </w:p>
    <w:p w14:paraId="40AF452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t.amount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&lt;= 0) {</w:t>
      </w:r>
    </w:p>
    <w:p w14:paraId="1EFDE030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</w:rPr>
        <w:t>if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</w:rPr>
        <w:t xml:space="preserve"> (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</w:rPr>
        <w:t>t.type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</w:rPr>
        <w:t xml:space="preserve"> != 4) { // Возврат (4) может быть нулевым, остальное - нет</w:t>
      </w:r>
    </w:p>
    <w:p w14:paraId="0C8E4930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</w:rPr>
        <w:t xml:space="preserve">                   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2;</w:t>
      </w:r>
    </w:p>
    <w:p w14:paraId="499A6F4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failCount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++;</w:t>
      </w:r>
    </w:p>
    <w:p w14:paraId="44ACFE5E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continue;</w:t>
      </w:r>
    </w:p>
    <w:p w14:paraId="3BA73FB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} else {</w:t>
      </w:r>
    </w:p>
    <w:p w14:paraId="1A44ABC6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1;</w:t>
      </w:r>
    </w:p>
    <w:p w14:paraId="577E7F4E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}</w:t>
      </w:r>
    </w:p>
    <w:p w14:paraId="2AE6ABE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} else {</w:t>
      </w:r>
    </w:p>
    <w:p w14:paraId="6E5D8B3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// 3. </w:t>
      </w:r>
      <w:r w:rsidRPr="00B16BA5">
        <w:rPr>
          <w:rFonts w:ascii="Consolas" w:hAnsi="Consolas"/>
          <w:b w:val="0"/>
          <w:bCs/>
          <w:sz w:val="20"/>
          <w:szCs w:val="20"/>
        </w:rPr>
        <w:t>Множественный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выбор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(6 </w:t>
      </w:r>
      <w:r w:rsidRPr="00B16BA5">
        <w:rPr>
          <w:rFonts w:ascii="Consolas" w:hAnsi="Consolas"/>
          <w:b w:val="0"/>
          <w:bCs/>
          <w:sz w:val="20"/>
          <w:szCs w:val="20"/>
        </w:rPr>
        <w:t>ветвей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: 5 case + 1 default)</w:t>
      </w:r>
    </w:p>
    <w:p w14:paraId="15B2B61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switch (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t.type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) {</w:t>
      </w:r>
    </w:p>
    <w:p w14:paraId="03FF720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case 1:</w:t>
      </w:r>
    </w:p>
    <w:p w14:paraId="79C67E2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totalVolume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+= </w:t>
      </w:r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t.amount</w:t>
      </w:r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;</w:t>
      </w:r>
    </w:p>
    <w:p w14:paraId="4EE2E24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1;</w:t>
      </w:r>
    </w:p>
    <w:p w14:paraId="710EBF16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break;</w:t>
      </w:r>
    </w:p>
    <w:p w14:paraId="5DC5A946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case 2:</w:t>
      </w:r>
    </w:p>
    <w:p w14:paraId="02FBCD0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// </w:t>
      </w:r>
      <w:r w:rsidRPr="00B16BA5">
        <w:rPr>
          <w:rFonts w:ascii="Consolas" w:hAnsi="Consolas"/>
          <w:b w:val="0"/>
          <w:bCs/>
          <w:sz w:val="20"/>
          <w:szCs w:val="20"/>
        </w:rPr>
        <w:t>Вложенное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условие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внутри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switch</w:t>
      </w:r>
    </w:p>
    <w:p w14:paraId="10F657C6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if (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totalVolume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&gt;= </w:t>
      </w:r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t.amount</w:t>
      </w:r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) {</w:t>
      </w:r>
    </w:p>
    <w:p w14:paraId="5591F78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totalVolume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-= </w:t>
      </w:r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t.amount</w:t>
      </w:r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;</w:t>
      </w:r>
    </w:p>
    <w:p w14:paraId="5BD3155E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1;</w:t>
      </w:r>
    </w:p>
    <w:p w14:paraId="4BE7B0F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} else {</w:t>
      </w:r>
    </w:p>
    <w:p w14:paraId="127D745D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2;</w:t>
      </w:r>
    </w:p>
    <w:p w14:paraId="71E5CBD4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}</w:t>
      </w:r>
    </w:p>
    <w:p w14:paraId="17C97F20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break;</w:t>
      </w:r>
    </w:p>
    <w:p w14:paraId="281EB2E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case 3:</w:t>
      </w:r>
    </w:p>
    <w:p w14:paraId="3CC17426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totalVolume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-= (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t.amount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+ 1.5); // </w:t>
      </w:r>
      <w:r w:rsidRPr="00B16BA5">
        <w:rPr>
          <w:rFonts w:ascii="Consolas" w:hAnsi="Consolas"/>
          <w:b w:val="0"/>
          <w:bCs/>
          <w:sz w:val="20"/>
          <w:szCs w:val="20"/>
        </w:rPr>
        <w:t>Комиссия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за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перевод</w:t>
      </w:r>
    </w:p>
    <w:p w14:paraId="6491ACC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1;</w:t>
      </w:r>
    </w:p>
    <w:p w14:paraId="439EE38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break;</w:t>
      </w:r>
    </w:p>
    <w:p w14:paraId="418B8E94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case 4:</w:t>
      </w:r>
    </w:p>
    <w:p w14:paraId="21E9AA1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totalVolume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+= </w:t>
      </w:r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t.amount</w:t>
      </w:r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;</w:t>
      </w:r>
    </w:p>
    <w:p w14:paraId="1C301F6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1;</w:t>
      </w:r>
    </w:p>
    <w:p w14:paraId="7D30CE4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break;</w:t>
      </w:r>
    </w:p>
    <w:p w14:paraId="5467B97D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case 5:</w:t>
      </w:r>
    </w:p>
    <w:p w14:paraId="2A43D5F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totalVolume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-= </w:t>
      </w:r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t.amount</w:t>
      </w:r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;</w:t>
      </w:r>
    </w:p>
    <w:p w14:paraId="077336C0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1;</w:t>
      </w:r>
    </w:p>
    <w:p w14:paraId="6A08201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lastRenderedPageBreak/>
        <w:t xml:space="preserve">                        break;</w:t>
      </w:r>
    </w:p>
    <w:p w14:paraId="54C30E7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default:</w:t>
      </w:r>
    </w:p>
    <w:p w14:paraId="5A0F6A8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2; // </w:t>
      </w:r>
      <w:r w:rsidRPr="00B16BA5">
        <w:rPr>
          <w:rFonts w:ascii="Consolas" w:hAnsi="Consolas"/>
          <w:b w:val="0"/>
          <w:bCs/>
          <w:sz w:val="20"/>
          <w:szCs w:val="20"/>
        </w:rPr>
        <w:t>Неизвестный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тип</w:t>
      </w:r>
    </w:p>
    <w:p w14:paraId="1C75F7A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        break;</w:t>
      </w:r>
    </w:p>
    <w:p w14:paraId="74AAE09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    }</w:t>
      </w:r>
    </w:p>
    <w:p w14:paraId="5A76E4A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}</w:t>
      </w:r>
    </w:p>
    <w:p w14:paraId="1E2EFF2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t.status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== 1) {</w:t>
      </w:r>
    </w:p>
    <w:p w14:paraId="0BFEB018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successCount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++;</w:t>
      </w:r>
    </w:p>
    <w:p w14:paraId="44B63C0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 else {</w:t>
      </w:r>
    </w:p>
    <w:p w14:paraId="1E2A5C1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failCount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++;</w:t>
      </w:r>
    </w:p>
    <w:p w14:paraId="5A1BE65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</w:t>
      </w:r>
    </w:p>
    <w:p w14:paraId="7B60D82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}</w:t>
      </w:r>
    </w:p>
    <w:p w14:paraId="4D51E2C8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5975E18E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1A5AE8B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int retries = 3;</w:t>
      </w:r>
    </w:p>
    <w:p w14:paraId="2C9D9B8E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while (retries &gt; 0) {</w:t>
      </w:r>
    </w:p>
    <w:p w14:paraId="3565547A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if (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totalVolume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&lt; 0) {</w:t>
      </w:r>
    </w:p>
    <w:p w14:paraId="0B66A783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totalVolume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+= 10.0; // </w:t>
      </w:r>
      <w:r w:rsidRPr="00B16BA5">
        <w:rPr>
          <w:rFonts w:ascii="Consolas" w:hAnsi="Consolas"/>
          <w:b w:val="0"/>
          <w:bCs/>
          <w:sz w:val="20"/>
          <w:szCs w:val="20"/>
        </w:rPr>
        <w:t>Компенсация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овердрафта</w:t>
      </w:r>
    </w:p>
    <w:p w14:paraId="7C35023C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retries--;</w:t>
      </w:r>
    </w:p>
    <w:p w14:paraId="18A3BA1A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 else {</w:t>
      </w:r>
    </w:p>
    <w:p w14:paraId="5C272620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break;</w:t>
      </w:r>
    </w:p>
    <w:p w14:paraId="64EE79AE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</w:t>
      </w:r>
    </w:p>
    <w:p w14:paraId="2BBF032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}</w:t>
      </w:r>
    </w:p>
    <w:p w14:paraId="59E9653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69DD75C0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// 5. </w:t>
      </w:r>
      <w:r w:rsidRPr="00B16BA5">
        <w:rPr>
          <w:rFonts w:ascii="Consolas" w:hAnsi="Consolas"/>
          <w:b w:val="0"/>
          <w:bCs/>
          <w:sz w:val="20"/>
          <w:szCs w:val="20"/>
        </w:rPr>
        <w:t>Цикл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do-while (</w:t>
      </w:r>
      <w:r w:rsidRPr="00B16BA5">
        <w:rPr>
          <w:rFonts w:ascii="Consolas" w:hAnsi="Consolas"/>
          <w:b w:val="0"/>
          <w:bCs/>
          <w:sz w:val="20"/>
          <w:szCs w:val="20"/>
        </w:rPr>
        <w:t>завершающая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синхронизация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)</w:t>
      </w:r>
    </w:p>
    <w:p w14:paraId="6FFB477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int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syncAttempts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 0;</w:t>
      </w:r>
    </w:p>
    <w:p w14:paraId="15F1EF6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do {</w:t>
      </w:r>
    </w:p>
    <w:p w14:paraId="7D7A4BC2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syncAttempts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++;</w:t>
      </w:r>
    </w:p>
    <w:p w14:paraId="57B94FA8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if (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syncAttempts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== 2) {</w:t>
      </w:r>
    </w:p>
    <w:p w14:paraId="7B31B55F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    break;</w:t>
      </w:r>
    </w:p>
    <w:p w14:paraId="3D07F972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}</w:t>
      </w:r>
    </w:p>
    <w:p w14:paraId="75F94EAC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} while (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syncAttempts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&lt; 5);</w:t>
      </w:r>
    </w:p>
    <w:p w14:paraId="784C0887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17F0208D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</w:t>
      </w:r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std::</w:t>
      </w:r>
      <w:proofErr w:type="spellStart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cout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&lt;&lt; "</w:t>
      </w:r>
      <w:r w:rsidRPr="00B16BA5">
        <w:rPr>
          <w:rFonts w:ascii="Consolas" w:hAnsi="Consolas"/>
          <w:b w:val="0"/>
          <w:bCs/>
          <w:sz w:val="20"/>
          <w:szCs w:val="20"/>
        </w:rPr>
        <w:t>Обработка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</w:t>
      </w:r>
      <w:r w:rsidRPr="00B16BA5">
        <w:rPr>
          <w:rFonts w:ascii="Consolas" w:hAnsi="Consolas"/>
          <w:b w:val="0"/>
          <w:bCs/>
          <w:sz w:val="20"/>
          <w:szCs w:val="20"/>
        </w:rPr>
        <w:t>завершена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. </w:t>
      </w:r>
      <w:r w:rsidRPr="00B16BA5">
        <w:rPr>
          <w:rFonts w:ascii="Consolas" w:hAnsi="Consolas"/>
          <w:b w:val="0"/>
          <w:bCs/>
          <w:sz w:val="20"/>
          <w:szCs w:val="20"/>
        </w:rPr>
        <w:t>Баланс</w:t>
      </w: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: " </w:t>
      </w:r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&lt;&lt;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totalVolume</w:t>
      </w:r>
      <w:proofErr w:type="spellEnd"/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&lt;&lt; std::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endl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;</w:t>
      </w:r>
    </w:p>
    <w:p w14:paraId="721D7E4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}</w:t>
      </w:r>
    </w:p>
    <w:p w14:paraId="7082B825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61DF4692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int </w:t>
      </w:r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main(</w:t>
      </w:r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) {</w:t>
      </w:r>
    </w:p>
    <w:p w14:paraId="4DA334DE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</w:t>
      </w:r>
      <w:proofErr w:type="gram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std::</w:t>
      </w:r>
      <w:proofErr w:type="gram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vector&lt;Transaction&gt; data = {</w:t>
      </w:r>
    </w:p>
    <w:p w14:paraId="092FFCB9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{1, 1, 100.0, 0},</w:t>
      </w:r>
    </w:p>
    <w:p w14:paraId="10FEF10B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{2, 2, 150.0, 0},</w:t>
      </w:r>
    </w:p>
    <w:p w14:paraId="1F71F071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{3, 99, 10.0, 0},</w:t>
      </w:r>
    </w:p>
    <w:p w14:paraId="7121D06D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    {4, 4, 0.0, 0}</w:t>
      </w:r>
    </w:p>
    <w:p w14:paraId="3945DA56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};</w:t>
      </w:r>
    </w:p>
    <w:p w14:paraId="47D5EF15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</w:t>
      </w:r>
    </w:p>
    <w:p w14:paraId="7541CA4C" w14:textId="77777777" w:rsidR="00B16BA5" w:rsidRPr="00B16BA5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processTransactions</w:t>
      </w:r>
      <w:proofErr w:type="spellEnd"/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>(data);</w:t>
      </w:r>
    </w:p>
    <w:p w14:paraId="77FAC55C" w14:textId="77777777" w:rsidR="00B16BA5" w:rsidRPr="00A625F8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B16BA5">
        <w:rPr>
          <w:rFonts w:ascii="Consolas" w:hAnsi="Consolas"/>
          <w:b w:val="0"/>
          <w:bCs/>
          <w:sz w:val="20"/>
          <w:szCs w:val="20"/>
          <w:lang w:val="en-US"/>
        </w:rPr>
        <w:t xml:space="preserve">    </w:t>
      </w: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>return 0;</w:t>
      </w:r>
    </w:p>
    <w:p w14:paraId="7AF65381" w14:textId="6A724F15" w:rsidR="00B16BA5" w:rsidRPr="00A625F8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  <w:r w:rsidRPr="00A625F8">
        <w:rPr>
          <w:rFonts w:ascii="Consolas" w:hAnsi="Consolas"/>
          <w:b w:val="0"/>
          <w:bCs/>
          <w:sz w:val="20"/>
          <w:szCs w:val="20"/>
          <w:lang w:val="en-US"/>
        </w:rPr>
        <w:t>};</w:t>
      </w:r>
    </w:p>
    <w:p w14:paraId="613A331B" w14:textId="77777777" w:rsidR="00B16BA5" w:rsidRPr="00A625F8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4F8897FE" w14:textId="1A01C1EE" w:rsidR="00B16BA5" w:rsidRDefault="00A625F8" w:rsidP="00B16BA5">
      <w:pPr>
        <w:pStyle w:val="11"/>
        <w:rPr>
          <w:rFonts w:cs="Times New Roman"/>
          <w:sz w:val="28"/>
          <w:szCs w:val="28"/>
        </w:rPr>
      </w:pPr>
      <w:r w:rsidRPr="00A625F8">
        <w:rPr>
          <w:rFonts w:cs="Times New Roman"/>
          <w:sz w:val="28"/>
          <w:szCs w:val="28"/>
        </w:rPr>
        <w:t>Блок-схема алгоритма:</w:t>
      </w:r>
    </w:p>
    <w:p w14:paraId="3374245B" w14:textId="51D64244" w:rsidR="00A625F8" w:rsidRPr="00A625F8" w:rsidRDefault="00A625F8" w:rsidP="00B16BA5">
      <w:pPr>
        <w:pStyle w:val="11"/>
        <w:rPr>
          <w:rFonts w:cs="Times New Roman"/>
          <w:sz w:val="28"/>
          <w:szCs w:val="28"/>
        </w:rPr>
      </w:pPr>
      <w:r w:rsidRPr="00A625F8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156C301" wp14:editId="723D62F7">
            <wp:extent cx="6498430" cy="8519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835" cy="85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4D4F" w14:textId="77777777" w:rsidR="00B16BA5" w:rsidRPr="00A625F8" w:rsidRDefault="00B16BA5" w:rsidP="00B16BA5">
      <w:pPr>
        <w:pStyle w:val="11"/>
        <w:rPr>
          <w:rFonts w:ascii="Consolas" w:hAnsi="Consolas"/>
          <w:b w:val="0"/>
          <w:bCs/>
          <w:sz w:val="20"/>
          <w:szCs w:val="20"/>
          <w:lang w:val="en-US"/>
        </w:rPr>
      </w:pPr>
    </w:p>
    <w:p w14:paraId="0B64FF79" w14:textId="77777777" w:rsidR="00A625F8" w:rsidRDefault="00A625F8" w:rsidP="00B16BA5">
      <w:pPr>
        <w:pStyle w:val="11"/>
        <w:rPr>
          <w:rFonts w:cs="Times New Roman"/>
          <w:sz w:val="28"/>
          <w:szCs w:val="28"/>
        </w:rPr>
      </w:pPr>
    </w:p>
    <w:p w14:paraId="4C7B2C20" w14:textId="77777777" w:rsidR="00A625F8" w:rsidRDefault="00A625F8" w:rsidP="00B16BA5">
      <w:pPr>
        <w:pStyle w:val="11"/>
        <w:rPr>
          <w:rFonts w:cs="Times New Roman"/>
          <w:sz w:val="28"/>
          <w:szCs w:val="28"/>
        </w:rPr>
      </w:pPr>
    </w:p>
    <w:p w14:paraId="6C81E0DA" w14:textId="3CA9785C" w:rsidR="00B16BA5" w:rsidRDefault="00B16BA5" w:rsidP="00B16BA5">
      <w:pPr>
        <w:pStyle w:val="11"/>
        <w:rPr>
          <w:rFonts w:cs="Times New Roman"/>
          <w:sz w:val="28"/>
          <w:szCs w:val="28"/>
        </w:rPr>
      </w:pPr>
      <w:r w:rsidRPr="00A625F8">
        <w:rPr>
          <w:rFonts w:cs="Times New Roman"/>
          <w:sz w:val="28"/>
          <w:szCs w:val="28"/>
        </w:rPr>
        <w:lastRenderedPageBreak/>
        <w:t>Результаты</w:t>
      </w:r>
      <w:r w:rsidRPr="00A625F8">
        <w:rPr>
          <w:rFonts w:cs="Times New Roman"/>
          <w:sz w:val="28"/>
          <w:szCs w:val="28"/>
          <w:lang w:val="en-US"/>
        </w:rPr>
        <w:t xml:space="preserve"> </w:t>
      </w:r>
      <w:r w:rsidRPr="00A625F8">
        <w:rPr>
          <w:rFonts w:cs="Times New Roman"/>
          <w:sz w:val="28"/>
          <w:szCs w:val="28"/>
        </w:rPr>
        <w:t>подсчёта</w:t>
      </w:r>
      <w:r w:rsidRPr="00A625F8">
        <w:rPr>
          <w:rFonts w:cs="Times New Roman"/>
          <w:sz w:val="28"/>
          <w:szCs w:val="28"/>
          <w:lang w:val="en-US"/>
        </w:rPr>
        <w:t xml:space="preserve"> </w:t>
      </w:r>
      <w:r w:rsidRPr="00A625F8">
        <w:rPr>
          <w:rFonts w:cs="Times New Roman"/>
          <w:sz w:val="28"/>
          <w:szCs w:val="28"/>
        </w:rPr>
        <w:t>вручную</w:t>
      </w:r>
      <w:r w:rsidRPr="00A625F8">
        <w:rPr>
          <w:rFonts w:cs="Times New Roman"/>
          <w:sz w:val="28"/>
          <w:szCs w:val="28"/>
          <w:lang w:val="en-US"/>
        </w:rPr>
        <w:t>:</w:t>
      </w:r>
    </w:p>
    <w:p w14:paraId="4E01627C" w14:textId="77777777" w:rsidR="00A625F8" w:rsidRPr="00A625F8" w:rsidRDefault="00A625F8" w:rsidP="00B16BA5">
      <w:pPr>
        <w:pStyle w:val="11"/>
        <w:rPr>
          <w:rFonts w:cs="Times New Roman"/>
          <w:sz w:val="28"/>
          <w:szCs w:val="28"/>
        </w:rPr>
      </w:pPr>
    </w:p>
    <w:p w14:paraId="3A1A30D2" w14:textId="1B093CC6" w:rsidR="00B16BA5" w:rsidRPr="00A625F8" w:rsidRDefault="00B16BA5" w:rsidP="00B16BA5">
      <w:pPr>
        <w:pStyle w:val="11"/>
        <w:rPr>
          <w:rFonts w:cs="Times New Roman"/>
          <w:b w:val="0"/>
          <w:bCs/>
          <w:sz w:val="28"/>
          <w:szCs w:val="28"/>
          <w:lang w:val="en-US"/>
        </w:rPr>
      </w:pPr>
      <w:r>
        <w:rPr>
          <w:rFonts w:cs="Times New Roman"/>
          <w:b w:val="0"/>
          <w:bCs/>
          <w:sz w:val="28"/>
          <w:szCs w:val="28"/>
        </w:rPr>
        <w:t>Абсолютная</w:t>
      </w:r>
      <w:r w:rsidRPr="00A625F8">
        <w:rPr>
          <w:rFonts w:cs="Times New Roman"/>
          <w:b w:val="0"/>
          <w:bCs/>
          <w:sz w:val="28"/>
          <w:szCs w:val="28"/>
          <w:lang w:val="en-US"/>
        </w:rPr>
        <w:t xml:space="preserve"> </w:t>
      </w:r>
      <w:proofErr w:type="gramStart"/>
      <w:r>
        <w:rPr>
          <w:rFonts w:cs="Times New Roman"/>
          <w:b w:val="0"/>
          <w:bCs/>
          <w:sz w:val="28"/>
          <w:szCs w:val="28"/>
        </w:rPr>
        <w:t>сложность</w:t>
      </w:r>
      <w:r w:rsidRPr="00A625F8">
        <w:rPr>
          <w:rFonts w:cs="Times New Roman"/>
          <w:b w:val="0"/>
          <w:bCs/>
          <w:sz w:val="28"/>
          <w:szCs w:val="28"/>
          <w:lang w:val="en-US"/>
        </w:rPr>
        <w:t xml:space="preserve">:  </w:t>
      </w:r>
      <w:r>
        <w:rPr>
          <w:rFonts w:cs="Times New Roman"/>
          <w:b w:val="0"/>
          <w:bCs/>
          <w:sz w:val="28"/>
          <w:szCs w:val="28"/>
          <w:lang w:val="en-US"/>
        </w:rPr>
        <w:t>CL</w:t>
      </w:r>
      <w:proofErr w:type="gramEnd"/>
      <w:r w:rsidRPr="00A625F8">
        <w:rPr>
          <w:rFonts w:cs="Times New Roman"/>
          <w:b w:val="0"/>
          <w:bCs/>
          <w:sz w:val="28"/>
          <w:szCs w:val="28"/>
          <w:lang w:val="en-US"/>
        </w:rPr>
        <w:t xml:space="preserve"> = </w:t>
      </w:r>
      <w:r w:rsidR="003A0505" w:rsidRPr="00A625F8">
        <w:rPr>
          <w:rFonts w:cs="Times New Roman"/>
          <w:b w:val="0"/>
          <w:bCs/>
          <w:sz w:val="28"/>
          <w:szCs w:val="28"/>
          <w:lang w:val="en-US"/>
        </w:rPr>
        <w:t>15</w:t>
      </w:r>
      <w:r w:rsidRPr="00A625F8">
        <w:rPr>
          <w:rFonts w:cs="Times New Roman"/>
          <w:b w:val="0"/>
          <w:bCs/>
          <w:sz w:val="28"/>
          <w:szCs w:val="28"/>
          <w:lang w:val="en-US"/>
        </w:rPr>
        <w:t>.</w:t>
      </w:r>
    </w:p>
    <w:p w14:paraId="0744B80B" w14:textId="59B301D5" w:rsidR="00B16BA5" w:rsidRPr="00A625F8" w:rsidRDefault="00B16BA5" w:rsidP="00B16BA5">
      <w:pPr>
        <w:pStyle w:val="11"/>
        <w:rPr>
          <w:rFonts w:cs="Times New Roman"/>
          <w:b w:val="0"/>
          <w:bCs/>
          <w:sz w:val="28"/>
          <w:szCs w:val="28"/>
        </w:rPr>
      </w:pPr>
      <w:r>
        <w:rPr>
          <w:rFonts w:cs="Times New Roman"/>
          <w:b w:val="0"/>
          <w:bCs/>
          <w:sz w:val="28"/>
          <w:szCs w:val="28"/>
        </w:rPr>
        <w:t>Относительная сложность</w:t>
      </w:r>
      <w:r w:rsidRPr="003A0505">
        <w:rPr>
          <w:rFonts w:cs="Times New Roman"/>
          <w:b w:val="0"/>
          <w:bCs/>
          <w:sz w:val="28"/>
          <w:szCs w:val="28"/>
        </w:rPr>
        <w:t xml:space="preserve"> </w:t>
      </w:r>
      <w:r>
        <w:rPr>
          <w:rFonts w:cs="Times New Roman"/>
          <w:b w:val="0"/>
          <w:bCs/>
          <w:sz w:val="28"/>
          <w:szCs w:val="28"/>
          <w:lang w:val="en-US"/>
        </w:rPr>
        <w:t>cl</w:t>
      </w:r>
      <w:r w:rsidRPr="003A0505">
        <w:rPr>
          <w:rFonts w:cs="Times New Roman"/>
          <w:b w:val="0"/>
          <w:bCs/>
          <w:sz w:val="28"/>
          <w:szCs w:val="28"/>
        </w:rPr>
        <w:t xml:space="preserve"> = </w:t>
      </w:r>
      <w:r w:rsidR="003A0505" w:rsidRPr="003A0505">
        <w:rPr>
          <w:rFonts w:cs="Times New Roman"/>
          <w:b w:val="0"/>
          <w:bCs/>
          <w:sz w:val="28"/>
          <w:szCs w:val="28"/>
        </w:rPr>
        <w:t>1</w:t>
      </w:r>
      <w:r w:rsidR="003A0505" w:rsidRPr="00A625F8">
        <w:rPr>
          <w:rFonts w:cs="Times New Roman"/>
          <w:b w:val="0"/>
          <w:bCs/>
          <w:sz w:val="28"/>
          <w:szCs w:val="28"/>
        </w:rPr>
        <w:t>5/59 = 0,254.</w:t>
      </w:r>
    </w:p>
    <w:p w14:paraId="0F094EA2" w14:textId="24C94D9B" w:rsidR="003A0505" w:rsidRPr="00A625F8" w:rsidRDefault="003A0505" w:rsidP="00B16BA5">
      <w:pPr>
        <w:pStyle w:val="11"/>
        <w:rPr>
          <w:rFonts w:cs="Times New Roman"/>
          <w:b w:val="0"/>
          <w:bCs/>
          <w:sz w:val="28"/>
          <w:szCs w:val="28"/>
        </w:rPr>
      </w:pPr>
      <w:r>
        <w:rPr>
          <w:rFonts w:cs="Times New Roman"/>
          <w:b w:val="0"/>
          <w:bCs/>
          <w:sz w:val="28"/>
          <w:szCs w:val="28"/>
        </w:rPr>
        <w:t xml:space="preserve">Максимальный уровень вложенности: </w:t>
      </w:r>
      <w:r>
        <w:rPr>
          <w:rFonts w:cs="Times New Roman"/>
          <w:b w:val="0"/>
          <w:bCs/>
          <w:sz w:val="28"/>
          <w:szCs w:val="28"/>
          <w:lang w:val="en-US"/>
        </w:rPr>
        <w:t>CLI</w:t>
      </w:r>
      <w:r w:rsidRPr="00A625F8">
        <w:rPr>
          <w:rFonts w:cs="Times New Roman"/>
          <w:b w:val="0"/>
          <w:bCs/>
          <w:sz w:val="28"/>
          <w:szCs w:val="28"/>
        </w:rPr>
        <w:t xml:space="preserve"> = 7.</w:t>
      </w:r>
    </w:p>
    <w:p w14:paraId="1A2999F1" w14:textId="77777777" w:rsidR="00B16BA5" w:rsidRDefault="00B16BA5" w:rsidP="00B16BA5">
      <w:pPr>
        <w:pStyle w:val="11"/>
        <w:rPr>
          <w:rFonts w:cs="Times New Roman"/>
          <w:bCs/>
          <w:szCs w:val="28"/>
          <w:lang w:val="ru-BY"/>
        </w:rPr>
      </w:pPr>
    </w:p>
    <w:p w14:paraId="5CBC4C56" w14:textId="77777777" w:rsidR="00AC474B" w:rsidRDefault="00AC474B" w:rsidP="00B16BA5">
      <w:pPr>
        <w:pStyle w:val="11"/>
        <w:rPr>
          <w:rFonts w:cs="Times New Roman"/>
          <w:bCs/>
          <w:szCs w:val="28"/>
          <w:lang w:val="ru-BY"/>
        </w:rPr>
      </w:pPr>
    </w:p>
    <w:p w14:paraId="4F3CF759" w14:textId="77777777" w:rsidR="00AC474B" w:rsidRDefault="00AC474B" w:rsidP="00B16BA5">
      <w:pPr>
        <w:pStyle w:val="11"/>
        <w:rPr>
          <w:rFonts w:cs="Times New Roman"/>
          <w:bCs/>
          <w:szCs w:val="28"/>
          <w:lang w:val="ru-BY"/>
        </w:rPr>
      </w:pPr>
    </w:p>
    <w:p w14:paraId="5C4E21DB" w14:textId="77777777" w:rsidR="00AC474B" w:rsidRDefault="00AC474B" w:rsidP="00B16BA5">
      <w:pPr>
        <w:pStyle w:val="11"/>
        <w:rPr>
          <w:rFonts w:cs="Times New Roman"/>
          <w:bCs/>
          <w:szCs w:val="28"/>
          <w:lang w:val="ru-BY"/>
        </w:rPr>
      </w:pPr>
    </w:p>
    <w:p w14:paraId="0D30F009" w14:textId="7006DE4B" w:rsidR="00AC474B" w:rsidRDefault="00AC474B" w:rsidP="00B16BA5">
      <w:pPr>
        <w:pStyle w:val="11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Результаты работы программы:</w:t>
      </w:r>
    </w:p>
    <w:p w14:paraId="30B57908" w14:textId="77777777" w:rsidR="00AC474B" w:rsidRDefault="00AC474B" w:rsidP="00B16BA5">
      <w:pPr>
        <w:pStyle w:val="11"/>
        <w:rPr>
          <w:rFonts w:cs="Times New Roman"/>
          <w:bCs/>
          <w:szCs w:val="28"/>
        </w:rPr>
      </w:pPr>
    </w:p>
    <w:p w14:paraId="039DBC6B" w14:textId="69493E5E" w:rsidR="00AC474B" w:rsidRPr="00AC474B" w:rsidRDefault="00AC474B" w:rsidP="00B16BA5">
      <w:pPr>
        <w:pStyle w:val="11"/>
        <w:rPr>
          <w:rFonts w:cs="Times New Roman"/>
          <w:bCs/>
          <w:szCs w:val="28"/>
        </w:rPr>
      </w:pPr>
      <w:r w:rsidRPr="00AC474B">
        <w:rPr>
          <w:rFonts w:cs="Times New Roman"/>
          <w:bCs/>
          <w:noProof/>
          <w:szCs w:val="28"/>
        </w:rPr>
        <w:drawing>
          <wp:inline distT="0" distB="0" distL="0" distR="0" wp14:anchorId="39EA8EDD" wp14:editId="4CF19BA0">
            <wp:extent cx="5940425" cy="48101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9C3B" w14:textId="77777777" w:rsidR="00B16BA5" w:rsidRPr="00B16BA5" w:rsidRDefault="00B16BA5" w:rsidP="00B16BA5">
      <w:pPr>
        <w:pStyle w:val="11"/>
        <w:rPr>
          <w:rFonts w:cs="Times New Roman"/>
          <w:b w:val="0"/>
          <w:bCs/>
          <w:sz w:val="28"/>
          <w:szCs w:val="28"/>
          <w:lang w:val="ru-BY"/>
        </w:rPr>
      </w:pPr>
    </w:p>
    <w:sectPr w:rsidR="00B16BA5" w:rsidRPr="00B16B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2E4"/>
    <w:rsid w:val="000450EF"/>
    <w:rsid w:val="00056A05"/>
    <w:rsid w:val="001024A6"/>
    <w:rsid w:val="00147FEA"/>
    <w:rsid w:val="002A55D5"/>
    <w:rsid w:val="00301E51"/>
    <w:rsid w:val="003A0505"/>
    <w:rsid w:val="00410FAE"/>
    <w:rsid w:val="004368A5"/>
    <w:rsid w:val="004A775E"/>
    <w:rsid w:val="004E0C78"/>
    <w:rsid w:val="00565227"/>
    <w:rsid w:val="007E3DDB"/>
    <w:rsid w:val="00873DCB"/>
    <w:rsid w:val="008F1548"/>
    <w:rsid w:val="00944966"/>
    <w:rsid w:val="00A625F8"/>
    <w:rsid w:val="00AC474B"/>
    <w:rsid w:val="00B16BA5"/>
    <w:rsid w:val="00B33D72"/>
    <w:rsid w:val="00B652E4"/>
    <w:rsid w:val="00B840FE"/>
    <w:rsid w:val="00CF397C"/>
    <w:rsid w:val="00D761DC"/>
    <w:rsid w:val="00E12AE4"/>
    <w:rsid w:val="00F05752"/>
    <w:rsid w:val="00F1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1F35"/>
  <w15:chartTrackingRefBased/>
  <w15:docId w15:val="{0E99C7DB-A4B7-4CDE-B145-74D13A91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2E4"/>
    <w:pPr>
      <w:suppressAutoHyphens/>
      <w:spacing w:after="160" w:line="259" w:lineRule="auto"/>
      <w:ind w:firstLine="0"/>
      <w:jc w:val="left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2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2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2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2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ведение и вывод"/>
    <w:basedOn w:val="1"/>
    <w:qFormat/>
    <w:rsid w:val="001024A6"/>
    <w:pPr>
      <w:spacing w:before="0" w:after="160"/>
      <w:jc w:val="center"/>
    </w:pPr>
    <w:rPr>
      <w:rFonts w:ascii="Times New Roman" w:eastAsia="Times New Roman" w:hAnsi="Times New Roman" w:cs="Times New Roman"/>
      <w:b/>
      <w:color w:val="auto"/>
      <w:sz w:val="32"/>
      <w:szCs w:val="28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10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1">
    <w:name w:val="Заголовок 11"/>
    <w:basedOn w:val="1"/>
    <w:qFormat/>
    <w:rsid w:val="001024A6"/>
    <w:pPr>
      <w:widowControl w:val="0"/>
      <w:spacing w:before="0" w:after="0" w:line="240" w:lineRule="auto"/>
    </w:pPr>
    <w:rPr>
      <w:rFonts w:ascii="Times New Roman" w:hAnsi="Times New Roman"/>
      <w:b/>
      <w:color w:val="auto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B65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2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2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2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52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52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52E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65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6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652E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65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2E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652E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652E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65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652E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652E4"/>
    <w:rPr>
      <w:b/>
      <w:bCs/>
      <w:smallCaps/>
      <w:color w:val="0F4761" w:themeColor="accent1" w:themeShade="BF"/>
      <w:spacing w:val="5"/>
    </w:rPr>
  </w:style>
  <w:style w:type="table" w:customStyle="1" w:styleId="12">
    <w:name w:val="Сетка таблицы1"/>
    <w:basedOn w:val="a1"/>
    <w:next w:val="ad"/>
    <w:uiPriority w:val="39"/>
    <w:rsid w:val="00B652E4"/>
    <w:pPr>
      <w:ind w:firstLine="0"/>
      <w:jc w:val="left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B65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B652E4"/>
    <w:rPr>
      <w:color w:val="467886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B65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0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581</Words>
  <Characters>3312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Мельченко</dc:creator>
  <cp:keywords/>
  <dc:description/>
  <cp:lastModifiedBy>Пётр Бурштын</cp:lastModifiedBy>
  <cp:revision>7</cp:revision>
  <dcterms:created xsi:type="dcterms:W3CDTF">2026-09-15T18:00:00Z</dcterms:created>
  <dcterms:modified xsi:type="dcterms:W3CDTF">2026-09-30T18:03:00Z</dcterms:modified>
</cp:coreProperties>
</file>