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40"/>
          <w:shd w:fill="auto" w:val="clear"/>
          <w:rFonts w:ascii="Arial" w:hAnsi="Arial"/>
          <w:color w:val="000000"/>
        </w:rPr>
      </w:pPr>
      <w:r>
        <w:rPr>
          <w:rFonts w:ascii="Arial" w:hAnsi="Arial"/>
          <w:color w:val="000000"/>
          <w:sz w:val="40"/>
          <w:shd w:fill="auto" w:val="clear"/>
        </w:rPr>
        <w:t xml:space="preserve">Scoreline.com API </w:t>
      </w:r>
      <w:r/>
    </w:p>
    <w:p>
      <w:pPr>
        <w:pStyle w:val="TextBody"/>
        <w:rPr>
          <w:sz w:val="20"/>
          <w:shd w:fill="auto" w:val="clear"/>
          <w:sz w:val="20"/>
          <w:szCs w:val="20"/>
          <w:rFonts w:ascii="Arial" w:hAnsi="Arial"/>
          <w:color w:val="000000"/>
        </w:rPr>
      </w:pPr>
      <w:r>
        <w:rPr>
          <w:rFonts w:ascii="Arial" w:hAnsi="Arial"/>
          <w:color w:val="000000"/>
          <w:sz w:val="20"/>
          <w:szCs w:val="20"/>
          <w:shd w:fill="auto" w:val="clear"/>
        </w:rPr>
        <w:t xml:space="preserve">Imagine you work with Scoreline.com, an online service aiming to be the premier provider of rich statistics for the sporting world. Scoreline have a vision to record and report statistics for every event on the sporting calendar. They’ve built a following of sporting clubs which use Scoreline’s apps to track key statistics and results for their respective competitions. </w:t>
      </w:r>
      <w:r/>
    </w:p>
    <w:p>
      <w:pPr>
        <w:pStyle w:val="TextBody"/>
        <w:rPr>
          <w:sz w:val="20"/>
          <w:shd w:fill="auto" w:val="clear"/>
          <w:sz w:val="20"/>
          <w:szCs w:val="20"/>
          <w:rFonts w:ascii="Arial" w:hAnsi="Arial"/>
          <w:color w:val="000000"/>
        </w:rPr>
      </w:pPr>
      <w:r>
        <w:rPr>
          <w:rFonts w:ascii="Arial" w:hAnsi="Arial"/>
          <w:color w:val="000000"/>
          <w:sz w:val="20"/>
          <w:szCs w:val="20"/>
          <w:shd w:fill="auto" w:val="clear"/>
        </w:rPr>
        <w:t xml:space="preserve">It’s time for Scoreline to expand. They’re building a public API which will be used by Scoreline apps and other third parties to submit and retrieve results and statistics for a variety of different sports. </w:t>
      </w:r>
      <w:r/>
    </w:p>
    <w:p>
      <w:pPr>
        <w:pStyle w:val="TextBody"/>
        <w:rPr>
          <w:sz w:val="20"/>
          <w:shd w:fill="auto" w:val="clear"/>
          <w:sz w:val="20"/>
          <w:szCs w:val="20"/>
          <w:rFonts w:ascii="Arial" w:hAnsi="Arial"/>
          <w:color w:val="000000"/>
        </w:rPr>
      </w:pPr>
      <w:r>
        <w:rPr>
          <w:rFonts w:ascii="Arial" w:hAnsi="Arial"/>
          <w:color w:val="000000"/>
          <w:sz w:val="20"/>
          <w:szCs w:val="20"/>
          <w:shd w:fill="auto" w:val="clear"/>
        </w:rPr>
        <w:t xml:space="preserve">Please outline a design for a public API that supports at least the following operations: </w:t>
      </w:r>
      <w:r/>
    </w:p>
    <w:p>
      <w:pPr>
        <w:pStyle w:val="TextBody"/>
        <w:numPr>
          <w:ilvl w:val="0"/>
          <w:numId w:val="1"/>
        </w:numPr>
        <w:tabs>
          <w:tab w:val="left" w:pos="0" w:leader="none"/>
        </w:tabs>
        <w:ind w:left="707" w:hanging="283"/>
        <w:rPr>
          <w:sz w:val="20"/>
          <w:shd w:fill="auto" w:val="clear"/>
          <w:sz w:val="20"/>
          <w:szCs w:val="20"/>
          <w:rFonts w:ascii="Arial" w:hAnsi="Arial"/>
          <w:color w:val="000000"/>
        </w:rPr>
      </w:pPr>
      <w:r>
        <w:rPr>
          <w:rFonts w:ascii="Arial" w:hAnsi="Arial"/>
          <w:color w:val="000000"/>
          <w:sz w:val="20"/>
          <w:szCs w:val="20"/>
          <w:shd w:fill="auto" w:val="clear"/>
        </w:rPr>
        <w:t>●  </w:t>
      </w:r>
      <w:r>
        <w:rPr>
          <w:rFonts w:ascii="Arial" w:hAnsi="Arial"/>
          <w:color w:val="000000"/>
          <w:sz w:val="20"/>
          <w:szCs w:val="20"/>
          <w:shd w:fill="auto" w:val="clear"/>
        </w:rPr>
        <w:t xml:space="preserve">Submit results data for a variety of different sports. </w:t>
      </w:r>
      <w:r/>
    </w:p>
    <w:p>
      <w:pPr>
        <w:pStyle w:val="TextBody"/>
        <w:numPr>
          <w:ilvl w:val="0"/>
          <w:numId w:val="1"/>
        </w:numPr>
        <w:tabs>
          <w:tab w:val="left" w:pos="0" w:leader="none"/>
        </w:tabs>
        <w:ind w:left="707" w:hanging="283"/>
        <w:rPr>
          <w:sz w:val="20"/>
          <w:shd w:fill="auto" w:val="clear"/>
          <w:sz w:val="20"/>
          <w:szCs w:val="20"/>
          <w:rFonts w:ascii="Arial" w:hAnsi="Arial"/>
          <w:color w:val="000000"/>
        </w:rPr>
      </w:pPr>
      <w:r>
        <w:rPr>
          <w:rFonts w:ascii="Arial" w:hAnsi="Arial"/>
          <w:color w:val="000000"/>
          <w:sz w:val="20"/>
          <w:szCs w:val="20"/>
          <w:shd w:fill="auto" w:val="clear"/>
        </w:rPr>
        <w:t>●  </w:t>
      </w:r>
      <w:r>
        <w:rPr>
          <w:rFonts w:ascii="Arial" w:hAnsi="Arial"/>
          <w:color w:val="000000"/>
          <w:sz w:val="20"/>
          <w:szCs w:val="20"/>
          <w:shd w:fill="auto" w:val="clear"/>
        </w:rPr>
        <w:t xml:space="preserve">Retrieve results data for the different sports. </w:t>
      </w:r>
      <w:r/>
    </w:p>
    <w:p>
      <w:pPr>
        <w:pStyle w:val="TextBody"/>
        <w:numPr>
          <w:ilvl w:val="0"/>
          <w:numId w:val="0"/>
        </w:numPr>
        <w:ind w:left="707" w:hanging="0"/>
        <w:rPr>
          <w:sz w:val="20"/>
          <w:shd w:fill="auto" w:val="clear"/>
          <w:sz w:val="20"/>
          <w:szCs w:val="20"/>
          <w:rFonts w:ascii="Arial" w:hAnsi="Arial"/>
          <w:color w:val="000000"/>
        </w:rPr>
      </w:pPr>
      <w:r>
        <w:rPr>
          <w:rFonts w:ascii="Arial" w:hAnsi="Arial"/>
          <w:color w:val="000000"/>
          <w:sz w:val="20"/>
          <w:szCs w:val="20"/>
          <w:shd w:fill="auto" w:val="clear"/>
        </w:rPr>
        <w:t xml:space="preserve">Consider the following: </w:t>
      </w:r>
      <w:r/>
    </w:p>
    <w:p>
      <w:pPr>
        <w:pStyle w:val="TextBody"/>
        <w:numPr>
          <w:ilvl w:val="0"/>
          <w:numId w:val="2"/>
        </w:numPr>
        <w:tabs>
          <w:tab w:val="left" w:pos="0" w:leader="none"/>
        </w:tabs>
        <w:ind w:left="707" w:hanging="283"/>
        <w:rPr>
          <w:sz w:val="20"/>
          <w:shd w:fill="auto" w:val="clear"/>
          <w:sz w:val="20"/>
          <w:szCs w:val="20"/>
          <w:rFonts w:ascii="Arial" w:hAnsi="Arial"/>
          <w:color w:val="000000"/>
        </w:rPr>
      </w:pPr>
      <w:r>
        <w:rPr>
          <w:rFonts w:ascii="Arial" w:hAnsi="Arial"/>
          <w:color w:val="000000"/>
          <w:sz w:val="20"/>
          <w:szCs w:val="20"/>
          <w:shd w:fill="auto" w:val="clear"/>
        </w:rPr>
        <w:t>●  </w:t>
      </w:r>
      <w:r>
        <w:rPr>
          <w:rFonts w:ascii="Arial" w:hAnsi="Arial"/>
          <w:color w:val="000000"/>
          <w:sz w:val="20"/>
          <w:szCs w:val="20"/>
          <w:shd w:fill="auto" w:val="clear"/>
        </w:rPr>
        <w:t xml:space="preserve">The results data for different sports varies a lot (compare team sports and individual </w:t>
      </w:r>
      <w:r/>
    </w:p>
    <w:p>
      <w:pPr>
        <w:pStyle w:val="TextBody"/>
        <w:numPr>
          <w:ilvl w:val="0"/>
          <w:numId w:val="0"/>
        </w:numPr>
        <w:ind w:left="707" w:hanging="0"/>
        <w:rPr>
          <w:sz w:val="20"/>
          <w:shd w:fill="auto" w:val="clear"/>
          <w:sz w:val="20"/>
          <w:szCs w:val="20"/>
          <w:rFonts w:ascii="Arial" w:hAnsi="Arial"/>
          <w:color w:val="000000"/>
        </w:rPr>
      </w:pPr>
      <w:r>
        <w:rPr>
          <w:rFonts w:ascii="Arial" w:hAnsi="Arial"/>
          <w:color w:val="000000"/>
          <w:sz w:val="20"/>
          <w:szCs w:val="20"/>
          <w:shd w:fill="auto" w:val="clear"/>
        </w:rPr>
        <w:t xml:space="preserve">sports, for example). We’d like to see how your design caters to these differences. </w:t>
      </w:r>
      <w:r/>
    </w:p>
    <w:p>
      <w:pPr>
        <w:pStyle w:val="TextBody"/>
        <w:numPr>
          <w:ilvl w:val="0"/>
          <w:numId w:val="2"/>
        </w:numPr>
        <w:tabs>
          <w:tab w:val="left" w:pos="0" w:leader="none"/>
        </w:tabs>
        <w:ind w:left="707" w:hanging="283"/>
        <w:rPr>
          <w:sz w:val="20"/>
          <w:shd w:fill="auto" w:val="clear"/>
          <w:sz w:val="20"/>
          <w:szCs w:val="20"/>
          <w:rFonts w:ascii="Arial" w:hAnsi="Arial"/>
          <w:color w:val="000000"/>
        </w:rPr>
      </w:pPr>
      <w:r>
        <w:rPr>
          <w:rFonts w:ascii="Arial" w:hAnsi="Arial"/>
          <w:color w:val="000000"/>
          <w:sz w:val="20"/>
          <w:szCs w:val="20"/>
          <w:shd w:fill="auto" w:val="clear"/>
        </w:rPr>
        <w:t>●  </w:t>
      </w:r>
      <w:r>
        <w:rPr>
          <w:rFonts w:ascii="Arial" w:hAnsi="Arial"/>
          <w:color w:val="000000"/>
          <w:sz w:val="20"/>
          <w:szCs w:val="20"/>
          <w:shd w:fill="auto" w:val="clear"/>
        </w:rPr>
        <w:t xml:space="preserve">It’s useful to retrieve a summary or list of results according to a set of filters. We’d like to </w:t>
      </w:r>
      <w:r/>
    </w:p>
    <w:p>
      <w:pPr>
        <w:pStyle w:val="TextBody"/>
        <w:numPr>
          <w:ilvl w:val="0"/>
          <w:numId w:val="0"/>
        </w:numPr>
        <w:ind w:left="707" w:hanging="0"/>
        <w:rPr>
          <w:sz w:val="20"/>
          <w:shd w:fill="auto" w:val="clear"/>
          <w:sz w:val="20"/>
          <w:szCs w:val="20"/>
          <w:rFonts w:ascii="Arial" w:hAnsi="Arial"/>
          <w:color w:val="000000"/>
        </w:rPr>
      </w:pPr>
      <w:r>
        <w:rPr>
          <w:rFonts w:ascii="Arial" w:hAnsi="Arial"/>
          <w:color w:val="000000"/>
          <w:sz w:val="20"/>
          <w:szCs w:val="20"/>
          <w:shd w:fill="auto" w:val="clear"/>
        </w:rPr>
        <w:t xml:space="preserve">see how your API supports search parameters and/or other ways to retrieve results. </w:t>
      </w:r>
      <w:r/>
    </w:p>
    <w:p>
      <w:pPr>
        <w:pStyle w:val="TextBody"/>
        <w:numPr>
          <w:ilvl w:val="0"/>
          <w:numId w:val="2"/>
        </w:numPr>
        <w:tabs>
          <w:tab w:val="left" w:pos="0" w:leader="none"/>
        </w:tabs>
        <w:ind w:left="707" w:hanging="283"/>
        <w:rPr>
          <w:sz w:val="20"/>
          <w:shd w:fill="auto" w:val="clear"/>
          <w:sz w:val="20"/>
          <w:szCs w:val="20"/>
          <w:rFonts w:ascii="Arial" w:hAnsi="Arial"/>
          <w:color w:val="000000"/>
        </w:rPr>
      </w:pPr>
      <w:r>
        <w:rPr>
          <w:rFonts w:ascii="Arial" w:hAnsi="Arial"/>
          <w:color w:val="000000"/>
          <w:sz w:val="20"/>
          <w:szCs w:val="20"/>
          <w:shd w:fill="auto" w:val="clear"/>
        </w:rPr>
        <w:t>●  </w:t>
      </w:r>
      <w:r>
        <w:rPr>
          <w:rFonts w:ascii="Arial" w:hAnsi="Arial"/>
          <w:color w:val="000000"/>
          <w:sz w:val="20"/>
          <w:szCs w:val="20"/>
          <w:shd w:fill="auto" w:val="clear"/>
        </w:rPr>
        <w:t xml:space="preserve">You may design the API as RESTful endpoints, JSON or XML web services, SDK class interfaces, UML interfaces or any other suitable approach. Include samples of the input </w:t>
      </w:r>
      <w:r/>
    </w:p>
    <w:p>
      <w:pPr>
        <w:pStyle w:val="TextBody"/>
        <w:numPr>
          <w:ilvl w:val="0"/>
          <w:numId w:val="0"/>
        </w:numPr>
        <w:ind w:left="707" w:hanging="0"/>
        <w:rPr>
          <w:sz w:val="20"/>
          <w:shd w:fill="auto" w:val="clear"/>
          <w:sz w:val="20"/>
          <w:szCs w:val="20"/>
          <w:rFonts w:ascii="Arial" w:hAnsi="Arial"/>
          <w:color w:val="000000"/>
        </w:rPr>
      </w:pPr>
      <w:r>
        <w:rPr>
          <w:rFonts w:ascii="Arial" w:hAnsi="Arial"/>
          <w:color w:val="000000"/>
          <w:sz w:val="20"/>
          <w:szCs w:val="20"/>
          <w:shd w:fill="auto" w:val="clear"/>
        </w:rPr>
        <w:t xml:space="preserve">and output data. </w:t>
      </w:r>
      <w:r/>
    </w:p>
    <w:p>
      <w:pPr>
        <w:pStyle w:val="TextBody"/>
        <w:numPr>
          <w:ilvl w:val="0"/>
          <w:numId w:val="0"/>
        </w:numPr>
        <w:ind w:left="707" w:hanging="0"/>
        <w:rPr>
          <w:sz w:val="20"/>
          <w:shd w:fill="auto" w:val="clear"/>
          <w:sz w:val="20"/>
          <w:szCs w:val="20"/>
          <w:rFonts w:ascii="Arial" w:hAnsi="Arial"/>
          <w:color w:val="000000"/>
        </w:rPr>
      </w:pPr>
      <w:r>
        <w:rPr>
          <w:rFonts w:ascii="Arial" w:hAnsi="Arial"/>
          <w:color w:val="000000"/>
          <w:sz w:val="20"/>
          <w:szCs w:val="20"/>
          <w:shd w:fill="auto" w:val="clear"/>
        </w:rPr>
        <w:t xml:space="preserve">We’re interested in the choices you make about functionality and data. Please document any important assumptions you make along the way. Pick sports that you know well, be creative and surprise us. </w:t>
      </w:r>
      <w:r/>
    </w:p>
    <w:p>
      <w:pPr>
        <w:pStyle w:val="Normal"/>
        <w:rPr>
          <w:sz w:val="20"/>
          <w:shd w:fill="auto" w:val="clear"/>
          <w:sz w:val="20"/>
          <w:szCs w:val="20"/>
          <w:rFonts w:ascii="Arial" w:hAnsi="Arial"/>
          <w:color w:val="000000"/>
        </w:rPr>
      </w:pPr>
      <w:r>
        <w:rPr>
          <w:rFonts w:ascii="Arial" w:hAnsi="Arial"/>
          <w:color w:val="000000"/>
          <w:sz w:val="20"/>
          <w:szCs w:val="20"/>
          <w:shd w:fill="auto" w:val="clear"/>
        </w:rPr>
      </w:r>
      <w:r/>
    </w:p>
    <w:p>
      <w:pPr>
        <w:pStyle w:val="Normal"/>
      </w:pPr>
      <w:r>
        <w:rPr>
          <w:rFonts w:ascii="Arial" w:hAnsi="Arial"/>
          <w:color w:val="000000"/>
          <w:sz w:val="20"/>
          <w:szCs w:val="20"/>
          <w:shd w:fill="auto" w:val="clear"/>
        </w:rPr>
        <w:t xml:space="preserve">To be truly successful an API must be treated the same as any software product and it must support not only business strategies but primarily focus on the </w:t>
      </w:r>
      <w:r>
        <w:rPr>
          <w:rFonts w:ascii="Arial" w:hAnsi="Arial"/>
          <w:color w:val="000000"/>
          <w:sz w:val="20"/>
          <w:szCs w:val="20"/>
          <w:shd w:fill="auto" w:val="clear"/>
        </w:rPr>
        <w:t>customer-developer experience whilst ensuring a suitable revenue stream.</w:t>
        <w:br/>
        <w:t>To satisfy developers the API must be intuitive, fast and reliable with valuable and trustworthy data. Part os the DX (developer experience) is based on the 3:30:3 rule, which breaks down to these three simple rules.</w:t>
      </w:r>
      <w:r/>
    </w:p>
    <w:p>
      <w:pPr>
        <w:pStyle w:val="Normal"/>
        <w:rPr>
          <w:sz w:val="20"/>
          <w:shd w:fill="auto" w:val="clear"/>
          <w:sz w:val="20"/>
          <w:szCs w:val="20"/>
          <w:rFonts w:ascii="Arial" w:hAnsi="Arial"/>
          <w:color w:val="000000"/>
        </w:rPr>
      </w:pPr>
      <w:r>
        <w:rPr>
          <w:rFonts w:ascii="Arial" w:hAnsi="Arial"/>
          <w:color w:val="000000"/>
          <w:sz w:val="20"/>
          <w:szCs w:val="20"/>
          <w:shd w:fill="auto" w:val="clear"/>
        </w:rPr>
        <w:t>1. The API purpose should be understood within 3 seconds.</w:t>
      </w:r>
      <w:r/>
    </w:p>
    <w:p>
      <w:pPr>
        <w:pStyle w:val="Normal"/>
        <w:rPr>
          <w:sz w:val="20"/>
          <w:shd w:fill="auto" w:val="clear"/>
          <w:sz w:val="20"/>
          <w:szCs w:val="20"/>
          <w:rFonts w:ascii="Arial" w:hAnsi="Arial"/>
          <w:color w:val="000000"/>
        </w:rPr>
      </w:pPr>
      <w:r>
        <w:rPr>
          <w:rFonts w:ascii="Arial" w:hAnsi="Arial"/>
          <w:color w:val="000000"/>
          <w:sz w:val="20"/>
          <w:szCs w:val="20"/>
          <w:shd w:fill="auto" w:val="clear"/>
        </w:rPr>
        <w:t>2. The endpoint should be identifiable within 30 seconds.</w:t>
      </w:r>
      <w:r/>
    </w:p>
    <w:p>
      <w:pPr>
        <w:pStyle w:val="Normal"/>
        <w:rPr>
          <w:sz w:val="20"/>
          <w:shd w:fill="auto" w:val="clear"/>
          <w:sz w:val="20"/>
          <w:szCs w:val="20"/>
          <w:rFonts w:ascii="Arial" w:hAnsi="Arial"/>
          <w:color w:val="000000"/>
        </w:rPr>
      </w:pPr>
      <w:r>
        <w:rPr>
          <w:rFonts w:ascii="Arial" w:hAnsi="Arial"/>
          <w:color w:val="000000"/>
          <w:sz w:val="20"/>
          <w:szCs w:val="20"/>
          <w:shd w:fill="auto" w:val="clear"/>
        </w:rPr>
        <w:t>3. The developer should be able to create and account and make a call within 3 minutes.</w:t>
      </w:r>
      <w:r/>
    </w:p>
    <w:p>
      <w:pPr>
        <w:pStyle w:val="Normal"/>
        <w:rPr>
          <w:sz w:val="20"/>
          <w:shd w:fill="auto" w:val="clear"/>
          <w:sz w:val="20"/>
          <w:szCs w:val="20"/>
          <w:rFonts w:ascii="Arial" w:hAnsi="Arial"/>
          <w:color w:val="000000"/>
        </w:rPr>
      </w:pPr>
      <w:r>
        <w:rPr>
          <w:rFonts w:ascii="Arial" w:hAnsi="Arial"/>
          <w:color w:val="000000"/>
          <w:sz w:val="20"/>
          <w:szCs w:val="20"/>
          <w:shd w:fill="auto" w:val="clear"/>
        </w:rPr>
      </w:r>
      <w:r/>
    </w:p>
    <w:p>
      <w:pPr>
        <w:pStyle w:val="Normal"/>
        <w:rPr>
          <w:sz w:val="20"/>
          <w:shd w:fill="auto" w:val="clear"/>
          <w:sz w:val="20"/>
          <w:szCs w:val="20"/>
          <w:rFonts w:ascii="Arial" w:hAnsi="Arial"/>
          <w:color w:val="000000"/>
        </w:rPr>
      </w:pPr>
      <w:r>
        <w:rPr>
          <w:rFonts w:ascii="Arial" w:hAnsi="Arial"/>
          <w:color w:val="000000"/>
          <w:sz w:val="20"/>
          <w:szCs w:val="20"/>
          <w:shd w:fill="auto" w:val="clear"/>
        </w:rPr>
        <w:t xml:space="preserve">Other important DX considerations include, but not limited to, a sandbox environment for testing, and a developer portal. The portal should show explicitly all API methods, parameters and responses, as well input and output formats should be articulated alongside authorisation requirements, such as an API Key and how to receive it and lastly terms agreement. </w:t>
      </w:r>
      <w:r/>
    </w:p>
    <w:p>
      <w:pPr>
        <w:pStyle w:val="Normal"/>
        <w:rPr>
          <w:sz w:val="20"/>
          <w:shd w:fill="auto" w:val="clear"/>
          <w:sz w:val="20"/>
          <w:szCs w:val="20"/>
          <w:rFonts w:ascii="Arial" w:hAnsi="Arial"/>
          <w:color w:val="000000"/>
        </w:rPr>
      </w:pPr>
      <w:r>
        <w:rPr>
          <w:rFonts w:ascii="Arial" w:hAnsi="Arial"/>
          <w:color w:val="000000"/>
          <w:sz w:val="20"/>
          <w:szCs w:val="20"/>
          <w:shd w:fill="auto" w:val="clear"/>
        </w:rPr>
        <w:t xml:space="preserve">In addition we should be ensuring that there is provision for troubleshooting support via a forum, status page and if possible a console for technical support. </w:t>
      </w:r>
      <w:r/>
    </w:p>
    <w:p>
      <w:pPr>
        <w:pStyle w:val="Normal"/>
      </w:pPr>
      <w:r>
        <w:rPr>
          <w:rFonts w:ascii="Arial" w:hAnsi="Arial"/>
          <w:color w:val="000000"/>
          <w:sz w:val="20"/>
          <w:szCs w:val="20"/>
          <w:shd w:fill="auto" w:val="clear"/>
        </w:rPr>
        <w:t>Naturally including social media support, email, blog and a newsletter option would add to the overall experience.</w:t>
        <w:br/>
        <w:br/>
      </w:r>
      <w:r>
        <w:rPr>
          <w:rFonts w:ascii="Arial" w:hAnsi="Arial"/>
          <w:color w:val="000000"/>
          <w:sz w:val="20"/>
          <w:szCs w:val="20"/>
          <w:shd w:fill="auto" w:val="clear"/>
        </w:rPr>
        <w:t>However, despite some significant requirements we will be soley focused on the various methods available.</w:t>
      </w:r>
      <w:r/>
    </w:p>
    <w:p>
      <w:pPr>
        <w:pStyle w:val="Normal"/>
        <w:rPr>
          <w:sz w:val="20"/>
          <w:shd w:fill="auto" w:val="clear"/>
          <w:sz w:val="20"/>
          <w:szCs w:val="20"/>
          <w:rFonts w:ascii="Arial" w:hAnsi="Arial"/>
          <w:color w:val="000000"/>
        </w:rPr>
      </w:pPr>
      <w:r>
        <w:rPr>
          <w:rFonts w:ascii="Arial" w:hAnsi="Arial"/>
          <w:color w:val="000000"/>
          <w:sz w:val="20"/>
          <w:szCs w:val="20"/>
          <w:shd w:fill="auto" w:val="clear"/>
        </w:rPr>
      </w:r>
      <w:r/>
    </w:p>
    <w:p>
      <w:pPr>
        <w:pStyle w:val="Normal"/>
        <w:rPr>
          <w:sz w:val="20"/>
          <w:shd w:fill="auto" w:val="clear"/>
          <w:sz w:val="20"/>
          <w:szCs w:val="20"/>
          <w:rFonts w:ascii="Arial" w:hAnsi="Arial"/>
          <w:color w:val="000000"/>
        </w:rPr>
      </w:pPr>
      <w:r>
        <w:rPr>
          <w:rFonts w:ascii="Arial" w:hAnsi="Arial"/>
          <w:color w:val="000000"/>
          <w:sz w:val="20"/>
          <w:szCs w:val="20"/>
          <w:shd w:fill="auto" w:val="clear"/>
        </w:rPr>
        <w:t>When designing the API a great deal of research was undertaken to fully understand the critical data needs and wants of the potential end-users, as such a certain amount of familiarity was presumed to pre exist, where the familiarity did not exist it was modelled from other similar services.</w:t>
      </w:r>
      <w:r/>
    </w:p>
    <w:p>
      <w:pPr>
        <w:pStyle w:val="Normal"/>
        <w:rPr>
          <w:sz w:val="20"/>
          <w:shd w:fill="auto" w:val="clear"/>
          <w:sz w:val="20"/>
          <w:szCs w:val="20"/>
          <w:rFonts w:ascii="Arial" w:hAnsi="Arial"/>
          <w:color w:val="000000"/>
        </w:rPr>
      </w:pPr>
      <w:r>
        <w:rPr>
          <w:rFonts w:ascii="Arial" w:hAnsi="Arial"/>
          <w:color w:val="000000"/>
          <w:sz w:val="20"/>
          <w:szCs w:val="20"/>
          <w:shd w:fill="auto" w:val="clear"/>
        </w:rPr>
      </w:r>
      <w:r/>
    </w:p>
    <w:p>
      <w:pPr>
        <w:pStyle w:val="Normal"/>
        <w:rPr>
          <w:sz w:val="20"/>
          <w:shd w:fill="auto" w:val="clear"/>
          <w:sz w:val="20"/>
          <w:szCs w:val="20"/>
          <w:rFonts w:ascii="Arial" w:hAnsi="Arial"/>
          <w:color w:val="000000"/>
        </w:rPr>
      </w:pPr>
      <w:r>
        <w:rPr>
          <w:rFonts w:ascii="Arial" w:hAnsi="Arial"/>
          <w:color w:val="000000"/>
          <w:sz w:val="20"/>
          <w:szCs w:val="20"/>
          <w:shd w:fill="auto" w:val="clear"/>
        </w:rPr>
        <w:t>Most responses will be available in XML and JSON, we will provide examples of some sports in both XML and JSON.</w:t>
      </w:r>
      <w:r/>
    </w:p>
    <w:p>
      <w:pPr>
        <w:pStyle w:val="Normal"/>
        <w:rPr>
          <w:sz w:val="20"/>
          <w:shd w:fill="auto" w:val="clear"/>
          <w:sz w:val="20"/>
          <w:szCs w:val="20"/>
          <w:rFonts w:ascii="Arial" w:hAnsi="Arial"/>
          <w:color w:val="000000"/>
        </w:rPr>
      </w:pPr>
      <w:r>
        <w:rPr>
          <w:rFonts w:ascii="Arial" w:hAnsi="Arial"/>
          <w:color w:val="000000"/>
          <w:sz w:val="20"/>
          <w:szCs w:val="20"/>
          <w:shd w:fill="auto" w:val="clear"/>
        </w:rPr>
      </w:r>
      <w:r/>
    </w:p>
    <w:p>
      <w:pPr>
        <w:pStyle w:val="Normal"/>
        <w:rPr>
          <w:sz w:val="20"/>
          <w:shd w:fill="auto" w:val="clear"/>
          <w:sz w:val="20"/>
          <w:szCs w:val="20"/>
          <w:rFonts w:ascii="Arial" w:hAnsi="Arial"/>
          <w:color w:val="000000"/>
        </w:rPr>
      </w:pPr>
      <w:r>
        <w:rPr>
          <w:rFonts w:ascii="Arial" w:hAnsi="Arial"/>
          <w:color w:val="000000"/>
          <w:sz w:val="20"/>
          <w:szCs w:val="20"/>
          <w:shd w:fill="auto" w:val="clear"/>
        </w:rPr>
        <w:t>End users will need to register for an API key and details such as Application name and function and contact details will be required. For public access there are usage limits preset according to the data being used, alternatively there are paid tiers for heavy use and for when real-time data requirements become important. A payment schedule if available upon registration.</w:t>
      </w:r>
      <w:r/>
    </w:p>
    <w:p>
      <w:pPr>
        <w:pStyle w:val="Normal"/>
        <w:rPr>
          <w:sz w:val="20"/>
          <w:shd w:fill="auto" w:val="clear"/>
          <w:sz w:val="20"/>
          <w:szCs w:val="20"/>
          <w:rFonts w:ascii="Arial" w:hAnsi="Arial"/>
          <w:color w:val="000000"/>
        </w:rPr>
      </w:pPr>
      <w:r>
        <w:rPr>
          <w:rFonts w:ascii="Arial" w:hAnsi="Arial"/>
          <w:color w:val="000000"/>
          <w:sz w:val="20"/>
          <w:szCs w:val="20"/>
          <w:shd w:fill="auto" w:val="clear"/>
        </w:rPr>
      </w:r>
      <w:r/>
    </w:p>
    <w:p>
      <w:pPr>
        <w:pStyle w:val="Normal"/>
        <w:rPr>
          <w:sz w:val="20"/>
          <w:shd w:fill="auto" w:val="clear"/>
          <w:sz w:val="20"/>
          <w:szCs w:val="20"/>
          <w:rFonts w:ascii="Arial" w:hAnsi="Arial"/>
          <w:color w:val="000000"/>
        </w:rPr>
      </w:pPr>
      <w:r>
        <w:rPr>
          <w:rFonts w:ascii="Arial" w:hAnsi="Arial"/>
          <w:color w:val="000000"/>
          <w:sz w:val="20"/>
          <w:szCs w:val="20"/>
          <w:shd w:fill="auto" w:val="clear"/>
        </w:rPr>
        <w:t>All access is via SSL and where it is detected that access has originated from non-SSL there will be a hard error provided, thus ensuring encrypted communications.</w:t>
      </w:r>
      <w:r/>
    </w:p>
    <w:p>
      <w:pPr>
        <w:pStyle w:val="Normal"/>
        <w:rPr>
          <w:sz w:val="20"/>
          <w:shd w:fill="auto" w:val="clear"/>
          <w:sz w:val="20"/>
          <w:szCs w:val="20"/>
          <w:rFonts w:ascii="Arial" w:hAnsi="Arial"/>
          <w:color w:val="000000"/>
        </w:rPr>
      </w:pPr>
      <w:r>
        <w:rPr>
          <w:rFonts w:ascii="Arial" w:hAnsi="Arial"/>
          <w:color w:val="000000"/>
          <w:sz w:val="20"/>
          <w:szCs w:val="20"/>
          <w:shd w:fill="auto" w:val="clear"/>
        </w:rPr>
      </w:r>
      <w:r/>
    </w:p>
    <w:p>
      <w:pPr>
        <w:pStyle w:val="Normal"/>
      </w:pPr>
      <w:r>
        <w:rPr>
          <w:rFonts w:ascii="Arial" w:hAnsi="Arial"/>
          <w:color w:val="000000"/>
          <w:sz w:val="20"/>
          <w:szCs w:val="20"/>
          <w:shd w:fill="auto" w:val="clear"/>
        </w:rPr>
        <w:t xml:space="preserve">If a developer is to use the sandbox environment then each sport will be selectable from a droplist from which a list of methods will be exposed. Each method will have the parameters, values, data type and a description, allowing for a quick test and an understanding of what is required if making the API call </w:t>
      </w:r>
      <w:r>
        <w:rPr>
          <w:rFonts w:ascii="Arial" w:hAnsi="Arial"/>
          <w:color w:val="000000"/>
          <w:sz w:val="20"/>
          <w:szCs w:val="20"/>
          <w:shd w:fill="auto" w:val="clear"/>
        </w:rPr>
        <w:t>via HTTP</w:t>
      </w:r>
      <w:r>
        <w:rPr>
          <w:rFonts w:ascii="Arial" w:hAnsi="Arial"/>
          <w:color w:val="000000"/>
          <w:sz w:val="20"/>
          <w:szCs w:val="20"/>
          <w:shd w:fill="auto" w:val="clear"/>
        </w:rPr>
        <w:t>.</w:t>
      </w:r>
      <w:r/>
    </w:p>
    <w:p>
      <w:pPr>
        <w:pStyle w:val="Normal"/>
        <w:rPr>
          <w:sz w:val="20"/>
          <w:shd w:fill="auto" w:val="clear"/>
          <w:sz w:val="20"/>
          <w:szCs w:val="20"/>
          <w:rFonts w:ascii="Arial" w:hAnsi="Arial"/>
          <w:color w:val="000000"/>
        </w:rPr>
      </w:pPr>
      <w:r>
        <w:rPr>
          <w:rFonts w:ascii="Arial" w:hAnsi="Arial"/>
          <w:color w:val="000000"/>
          <w:sz w:val="20"/>
          <w:szCs w:val="20"/>
          <w:shd w:fill="auto" w:val="clear"/>
        </w:rPr>
      </w:r>
      <w:r/>
    </w:p>
    <w:p>
      <w:pPr>
        <w:pStyle w:val="Normal"/>
      </w:pPr>
      <w:r>
        <w:rPr>
          <w:rFonts w:ascii="Arial" w:hAnsi="Arial"/>
          <w:color w:val="000000"/>
          <w:sz w:val="20"/>
          <w:szCs w:val="20"/>
          <w:shd w:fill="auto" w:val="clear"/>
        </w:rPr>
        <w:t xml:space="preserve">As an example we will use the following sports and represent the Request URI, Request Headers, Response Status Code and naturally the response data ( JOSN or XML). </w:t>
      </w:r>
      <w:r>
        <w:rPr>
          <w:rFonts w:ascii="Arial" w:hAnsi="Arial"/>
          <w:color w:val="000000"/>
          <w:sz w:val="20"/>
          <w:szCs w:val="20"/>
          <w:shd w:fill="auto" w:val="clear"/>
        </w:rPr>
        <w:t>In saying this JSON will be pushed as the optimum output.</w:t>
      </w:r>
      <w:r/>
    </w:p>
    <w:p>
      <w:pPr>
        <w:pStyle w:val="Normal"/>
        <w:rPr>
          <w:sz w:val="20"/>
          <w:shd w:fill="auto" w:val="clear"/>
          <w:sz w:val="20"/>
          <w:szCs w:val="20"/>
          <w:rFonts w:ascii="Arial" w:hAnsi="Arial"/>
          <w:color w:val="000000"/>
        </w:rPr>
      </w:pPr>
      <w:r>
        <w:rPr>
          <w:rFonts w:ascii="Arial" w:hAnsi="Arial"/>
          <w:color w:val="000000"/>
          <w:sz w:val="20"/>
          <w:szCs w:val="20"/>
          <w:shd w:fill="auto" w:val="clear"/>
        </w:rPr>
      </w:r>
      <w:r/>
    </w:p>
    <w:p>
      <w:pPr>
        <w:pStyle w:val="Normal"/>
        <w:rPr>
          <w:sz w:val="20"/>
          <w:shd w:fill="auto" w:val="clear"/>
          <w:sz w:val="20"/>
          <w:szCs w:val="20"/>
          <w:rFonts w:ascii="Arial" w:hAnsi="Arial"/>
          <w:color w:val="000000"/>
        </w:rPr>
      </w:pPr>
      <w:r>
        <w:rPr>
          <w:rFonts w:ascii="Arial" w:hAnsi="Arial"/>
          <w:color w:val="000000"/>
          <w:sz w:val="20"/>
          <w:szCs w:val="20"/>
          <w:shd w:fill="auto" w:val="clear"/>
        </w:rPr>
        <w:t xml:space="preserve">Ascertaining what resources to enable I took the widely used approach of stating the vaious resources as NOUNS, and as such there are a lot of resources covered off which is beyond the scope of this particular introduction document. </w:t>
      </w:r>
      <w:r/>
    </w:p>
    <w:p>
      <w:pPr>
        <w:pStyle w:val="Normal"/>
        <w:rPr>
          <w:sz w:val="20"/>
          <w:shd w:fill="auto" w:val="clear"/>
          <w:sz w:val="20"/>
          <w:szCs w:val="20"/>
          <w:rFonts w:ascii="Arial" w:hAnsi="Arial"/>
          <w:color w:val="000000"/>
        </w:rPr>
      </w:pPr>
      <w:r>
        <w:rPr>
          <w:rFonts w:ascii="Arial" w:hAnsi="Arial"/>
          <w:color w:val="000000"/>
          <w:sz w:val="20"/>
          <w:szCs w:val="20"/>
          <w:shd w:fill="auto" w:val="clear"/>
        </w:rPr>
        <w:t>Examples of resources used butnot covered in this document include but not limited to events, tickets, users, groups etc.</w:t>
      </w:r>
      <w:r/>
    </w:p>
    <w:p>
      <w:pPr>
        <w:pStyle w:val="Normal"/>
        <w:rPr>
          <w:sz w:val="20"/>
          <w:shd w:fill="auto" w:val="clear"/>
          <w:sz w:val="20"/>
          <w:szCs w:val="20"/>
          <w:rFonts w:ascii="Arial" w:hAnsi="Arial"/>
          <w:color w:val="000000"/>
        </w:rPr>
      </w:pPr>
      <w:r>
        <w:rPr>
          <w:rFonts w:ascii="Arial" w:hAnsi="Arial"/>
          <w:color w:val="000000"/>
          <w:sz w:val="20"/>
          <w:szCs w:val="20"/>
          <w:shd w:fill="auto" w:val="clear"/>
        </w:rPr>
      </w:r>
      <w:r/>
    </w:p>
    <w:p>
      <w:pPr>
        <w:pStyle w:val="Normal"/>
        <w:rPr>
          <w:sz w:val="20"/>
          <w:shd w:fill="auto" w:val="clear"/>
          <w:sz w:val="20"/>
          <w:szCs w:val="20"/>
          <w:rFonts w:ascii="Arial" w:hAnsi="Arial"/>
          <w:color w:val="000000"/>
        </w:rPr>
      </w:pPr>
      <w:r>
        <w:rPr>
          <w:rFonts w:ascii="Arial" w:hAnsi="Arial"/>
          <w:color w:val="000000"/>
          <w:sz w:val="20"/>
          <w:szCs w:val="20"/>
          <w:shd w:fill="auto" w:val="clear"/>
        </w:rPr>
        <w:t>All resources support versions to enable backward compatibility and reducing the risk that changes will impact end users.</w:t>
      </w:r>
      <w:r/>
    </w:p>
    <w:p>
      <w:pPr>
        <w:pStyle w:val="Normal"/>
        <w:rPr>
          <w:sz w:val="20"/>
          <w:shd w:fill="auto" w:val="clear"/>
          <w:sz w:val="20"/>
          <w:szCs w:val="20"/>
          <w:rFonts w:ascii="Arial" w:hAnsi="Arial"/>
          <w:color w:val="000000"/>
        </w:rPr>
      </w:pPr>
      <w:r>
        <w:rPr>
          <w:rFonts w:ascii="Arial" w:hAnsi="Arial"/>
          <w:color w:val="000000"/>
          <w:sz w:val="20"/>
          <w:szCs w:val="20"/>
          <w:shd w:fill="auto" w:val="clear"/>
        </w:rPr>
      </w:r>
      <w:r/>
    </w:p>
    <w:p>
      <w:pPr>
        <w:pStyle w:val="Normal"/>
        <w:rPr>
          <w:sz w:val="20"/>
          <w:shd w:fill="auto" w:val="clear"/>
          <w:sz w:val="20"/>
          <w:szCs w:val="20"/>
          <w:rFonts w:ascii="Arial" w:hAnsi="Arial"/>
          <w:color w:val="000000"/>
        </w:rPr>
      </w:pPr>
      <w:r>
        <w:rPr>
          <w:rFonts w:ascii="Arial" w:hAnsi="Arial"/>
          <w:color w:val="000000"/>
          <w:sz w:val="20"/>
          <w:szCs w:val="20"/>
          <w:shd w:fill="auto" w:val="clear"/>
        </w:rPr>
        <w:t>Not all resources fully support CRUD and the reason is so that we protect certain implementation details and can ensure that valuable data has integrity through governance.</w:t>
      </w:r>
      <w:r/>
    </w:p>
    <w:p>
      <w:pPr>
        <w:pStyle w:val="Normal"/>
        <w:rPr>
          <w:sz w:val="20"/>
          <w:shd w:fill="auto" w:val="clear"/>
          <w:sz w:val="20"/>
          <w:szCs w:val="20"/>
          <w:rFonts w:ascii="Arial" w:hAnsi="Arial"/>
          <w:color w:val="000000"/>
        </w:rPr>
      </w:pPr>
      <w:r>
        <w:rPr>
          <w:rFonts w:ascii="Arial" w:hAnsi="Arial"/>
          <w:color w:val="000000"/>
          <w:sz w:val="20"/>
          <w:szCs w:val="20"/>
          <w:shd w:fill="auto" w:val="clear"/>
        </w:rPr>
      </w:r>
      <w:r/>
    </w:p>
    <w:p>
      <w:pPr>
        <w:pStyle w:val="Normal"/>
        <w:rPr>
          <w:sz w:val="20"/>
          <w:shd w:fill="auto" w:val="clear"/>
          <w:sz w:val="20"/>
          <w:szCs w:val="20"/>
          <w:rFonts w:ascii="Arial" w:hAnsi="Arial"/>
          <w:color w:val="000000"/>
        </w:rPr>
      </w:pPr>
      <w:r>
        <w:rPr>
          <w:rFonts w:ascii="Arial" w:hAnsi="Arial"/>
          <w:color w:val="000000"/>
          <w:sz w:val="20"/>
          <w:szCs w:val="20"/>
          <w:shd w:fill="auto" w:val="clear"/>
        </w:rPr>
        <w:t>Filtering is supported through query params.</w:t>
        <w:br/>
        <w:br/>
        <w:t>Sorting is provided at certain resources where it makes sense to do so.</w:t>
      </w:r>
      <w:r/>
    </w:p>
    <w:p>
      <w:pPr>
        <w:pStyle w:val="Normal"/>
        <w:rPr>
          <w:sz w:val="20"/>
          <w:shd w:fill="auto" w:val="clear"/>
          <w:sz w:val="20"/>
          <w:szCs w:val="20"/>
          <w:rFonts w:ascii="Arial" w:hAnsi="Arial"/>
          <w:color w:val="000000"/>
        </w:rPr>
      </w:pPr>
      <w:r>
        <w:rPr>
          <w:rFonts w:ascii="Arial" w:hAnsi="Arial"/>
          <w:color w:val="000000"/>
          <w:sz w:val="20"/>
          <w:szCs w:val="20"/>
          <w:shd w:fill="auto" w:val="clear"/>
        </w:rPr>
      </w:r>
      <w:r/>
    </w:p>
    <w:p>
      <w:pPr>
        <w:pStyle w:val="Normal"/>
        <w:rPr>
          <w:sz w:val="20"/>
          <w:shd w:fill="auto" w:val="clear"/>
          <w:sz w:val="20"/>
          <w:szCs w:val="20"/>
          <w:rFonts w:ascii="Arial" w:hAnsi="Arial"/>
          <w:color w:val="000000"/>
        </w:rPr>
      </w:pPr>
      <w:r>
        <w:rPr>
          <w:rFonts w:ascii="Arial" w:hAnsi="Arial"/>
          <w:color w:val="000000"/>
          <w:sz w:val="20"/>
          <w:szCs w:val="20"/>
          <w:shd w:fill="auto" w:val="clear"/>
        </w:rPr>
        <w:t>Filed Limiting is supported via query params applied with a value of a csv string of required output fields, thus allowing end users to optimise their bandwidth usage.</w:t>
      </w:r>
      <w:r/>
    </w:p>
    <w:p>
      <w:pPr>
        <w:pStyle w:val="Normal"/>
        <w:rPr>
          <w:sz w:val="20"/>
          <w:shd w:fill="auto" w:val="clear"/>
          <w:sz w:val="20"/>
          <w:szCs w:val="20"/>
          <w:rFonts w:ascii="Arial" w:hAnsi="Arial"/>
          <w:color w:val="000000"/>
        </w:rPr>
      </w:pPr>
      <w:r>
        <w:rPr>
          <w:rFonts w:ascii="Arial" w:hAnsi="Arial"/>
          <w:color w:val="000000"/>
          <w:sz w:val="20"/>
          <w:szCs w:val="20"/>
          <w:shd w:fill="auto" w:val="clear"/>
        </w:rPr>
      </w:r>
      <w:r/>
    </w:p>
    <w:p>
      <w:pPr>
        <w:pStyle w:val="Normal"/>
        <w:rPr>
          <w:sz w:val="20"/>
          <w:shd w:fill="auto" w:val="clear"/>
          <w:sz w:val="20"/>
          <w:szCs w:val="20"/>
          <w:rFonts w:ascii="Arial" w:hAnsi="Arial"/>
          <w:color w:val="000000"/>
        </w:rPr>
      </w:pPr>
      <w:r>
        <w:rPr>
          <w:rFonts w:ascii="Arial" w:hAnsi="Arial"/>
          <w:color w:val="000000"/>
          <w:sz w:val="20"/>
          <w:szCs w:val="20"/>
          <w:shd w:fill="auto" w:val="clear"/>
        </w:rPr>
        <w:t>In addition we will support common resource aliases.</w:t>
      </w:r>
      <w:r/>
    </w:p>
    <w:p>
      <w:pPr>
        <w:pStyle w:val="Normal"/>
        <w:rPr>
          <w:sz w:val="20"/>
          <w:shd w:fill="auto" w:val="clear"/>
          <w:sz w:val="20"/>
          <w:szCs w:val="20"/>
          <w:rFonts w:ascii="Arial" w:hAnsi="Arial"/>
          <w:color w:val="000000"/>
        </w:rPr>
      </w:pPr>
      <w:r>
        <w:rPr>
          <w:rFonts w:ascii="Arial" w:hAnsi="Arial"/>
          <w:color w:val="000000"/>
          <w:sz w:val="20"/>
          <w:szCs w:val="20"/>
          <w:shd w:fill="auto" w:val="clear"/>
        </w:rPr>
      </w:r>
      <w:r/>
    </w:p>
    <w:p>
      <w:pPr>
        <w:pStyle w:val="Normal"/>
      </w:pPr>
      <w:r>
        <w:rPr>
          <w:rFonts w:ascii="Arial" w:hAnsi="Arial"/>
          <w:b w:val="false"/>
          <w:i w:val="false"/>
          <w:caps w:val="false"/>
          <w:smallCaps w:val="false"/>
          <w:color w:val="000000"/>
          <w:spacing w:val="0"/>
          <w:sz w:val="20"/>
          <w:szCs w:val="20"/>
          <w:shd w:fill="auto" w:val="clear"/>
        </w:rPr>
        <w:t xml:space="preserve">HATEOAS </w:t>
      </w:r>
      <w:r>
        <w:rPr>
          <w:rFonts w:ascii="Arial" w:hAnsi="Arial"/>
          <w:b w:val="false"/>
          <w:i w:val="false"/>
          <w:caps w:val="false"/>
          <w:smallCaps w:val="false"/>
          <w:color w:val="000000"/>
          <w:spacing w:val="0"/>
          <w:sz w:val="20"/>
          <w:szCs w:val="20"/>
          <w:shd w:fill="auto" w:val="clear"/>
        </w:rPr>
        <w:t>is not currently supported</w:t>
      </w:r>
      <w:r/>
    </w:p>
    <w:p>
      <w:pPr>
        <w:pStyle w:val="Normal"/>
        <w:rPr>
          <w:shd w:fill="auto" w:val="clear"/>
          <w:rFonts w:ascii="Arial" w:hAnsi="Arial"/>
          <w:color w:val="000000"/>
        </w:rPr>
      </w:pPr>
      <w:r>
        <w:rPr>
          <w:rFonts w:ascii="Arial" w:hAnsi="Arial"/>
          <w:color w:val="000000"/>
          <w:shd w:fill="auto" w:val="clear"/>
        </w:rPr>
      </w:r>
      <w:r/>
    </w:p>
    <w:p>
      <w:pPr>
        <w:pStyle w:val="Normal"/>
        <w:rPr>
          <w:shd w:fill="auto" w:val="clear"/>
          <w:rFonts w:ascii="Arial" w:hAnsi="Arial"/>
          <w:color w:val="000000"/>
        </w:rPr>
      </w:pPr>
      <w:r>
        <w:rPr>
          <w:rFonts w:ascii="Arial" w:hAnsi="Arial"/>
          <w:color w:val="000000"/>
          <w:shd w:fill="auto" w:val="clear"/>
        </w:rPr>
      </w:r>
      <w:r/>
    </w:p>
    <w:p>
      <w:pPr>
        <w:pStyle w:val="Normal"/>
        <w:rPr>
          <w:shd w:fill="auto" w:val="clear"/>
          <w:rFonts w:ascii="Arial" w:hAnsi="Arial"/>
          <w:color w:val="000000"/>
        </w:rPr>
      </w:pPr>
      <w:r>
        <w:rPr>
          <w:rFonts w:ascii="Arial" w:hAnsi="Arial"/>
          <w:color w:val="000000"/>
          <w:shd w:fill="auto" w:val="clear"/>
        </w:rPr>
      </w:r>
      <w:r/>
    </w:p>
    <w:p>
      <w:pPr>
        <w:pStyle w:val="Normal"/>
        <w:rPr>
          <w:shd w:fill="auto" w:val="clear"/>
          <w:rFonts w:ascii="Arial" w:hAnsi="Arial"/>
          <w:color w:val="000000"/>
        </w:rPr>
      </w:pPr>
      <w:r>
        <w:rPr>
          <w:rFonts w:ascii="Arial" w:hAnsi="Arial"/>
          <w:color w:val="000000"/>
          <w:shd w:fill="auto" w:val="clear"/>
        </w:rPr>
      </w:r>
      <w:r/>
    </w:p>
    <w:p>
      <w:pPr>
        <w:pStyle w:val="Normal"/>
      </w:pPr>
      <w:r>
        <w:rPr>
          <w:rFonts w:ascii="Arial" w:hAnsi="Arial"/>
          <w:color w:val="000000"/>
          <w:shd w:fill="auto" w:val="clear"/>
        </w:rPr>
        <w:t xml:space="preserve">Example </w:t>
      </w:r>
      <w:r>
        <w:rPr>
          <w:rFonts w:ascii="Arial" w:hAnsi="Arial"/>
          <w:color w:val="000000"/>
          <w:shd w:fill="auto" w:val="clear"/>
        </w:rPr>
        <w:t>resources</w:t>
      </w:r>
      <w:r>
        <w:rPr>
          <w:rFonts w:ascii="Arial" w:hAnsi="Arial"/>
          <w:color w:val="000000"/>
          <w:shd w:fill="auto" w:val="clear"/>
        </w:rPr>
        <w:t xml:space="preserve"> are </w:t>
      </w:r>
      <w:r>
        <w:rPr>
          <w:rFonts w:ascii="Arial" w:hAnsi="Arial"/>
          <w:color w:val="000000"/>
          <w:shd w:fill="auto" w:val="clear"/>
        </w:rPr>
        <w:t>specifically selected sports</w:t>
      </w:r>
      <w:r>
        <w:rPr>
          <w:rFonts w:ascii="Arial" w:hAnsi="Arial"/>
          <w:color w:val="000000"/>
          <w:shd w:fill="auto" w:val="clear"/>
        </w:rPr>
        <w:t>:</w:t>
      </w:r>
      <w:r/>
    </w:p>
    <w:p>
      <w:pPr>
        <w:pStyle w:val="Normal"/>
        <w:rPr>
          <w:shd w:fill="auto" w:val="clear"/>
          <w:rFonts w:ascii="Arial" w:hAnsi="Arial"/>
          <w:color w:val="000000"/>
        </w:rPr>
      </w:pPr>
      <w:r>
        <w:rPr>
          <w:rFonts w:ascii="Arial" w:hAnsi="Arial"/>
          <w:color w:val="000000"/>
          <w:shd w:fill="auto" w:val="clear"/>
        </w:rPr>
        <w:t>Rugby League</w:t>
      </w:r>
      <w:r/>
    </w:p>
    <w:p>
      <w:pPr>
        <w:pStyle w:val="Normal"/>
        <w:rPr>
          <w:shd w:fill="auto" w:val="clear"/>
          <w:rFonts w:ascii="Arial" w:hAnsi="Arial"/>
          <w:color w:val="000000"/>
        </w:rPr>
      </w:pPr>
      <w:r>
        <w:rPr>
          <w:rFonts w:ascii="Arial" w:hAnsi="Arial"/>
          <w:color w:val="000000"/>
          <w:shd w:fill="auto" w:val="clear"/>
        </w:rPr>
        <w:t>Nascar Racing</w:t>
      </w:r>
      <w:r/>
    </w:p>
    <w:p>
      <w:pPr>
        <w:pStyle w:val="Normal"/>
        <w:rPr>
          <w:shd w:fill="auto" w:val="clear"/>
          <w:rFonts w:ascii="Arial" w:hAnsi="Arial"/>
          <w:color w:val="000000"/>
        </w:rPr>
      </w:pPr>
      <w:r>
        <w:rPr>
          <w:rFonts w:ascii="Arial" w:hAnsi="Arial"/>
          <w:color w:val="000000"/>
          <w:shd w:fill="auto" w:val="clear"/>
        </w:rPr>
      </w:r>
      <w:r/>
    </w:p>
    <w:p>
      <w:pPr>
        <w:pStyle w:val="Normal"/>
        <w:rPr>
          <w:shd w:fill="auto" w:val="clear"/>
          <w:rFonts w:ascii="Arial" w:hAnsi="Arial"/>
          <w:color w:val="000000"/>
        </w:rPr>
      </w:pPr>
      <w:r>
        <w:rPr>
          <w:rFonts w:ascii="Arial" w:hAnsi="Arial"/>
          <w:color w:val="000000"/>
          <w:shd w:fill="auto" w:val="clear"/>
        </w:rPr>
      </w:r>
      <w:r/>
    </w:p>
    <w:p>
      <w:pPr>
        <w:pStyle w:val="Normal"/>
        <w:rPr>
          <w:shd w:fill="auto" w:val="clear"/>
          <w:rFonts w:ascii="Arial" w:hAnsi="Arial"/>
          <w:color w:val="000000"/>
        </w:rPr>
      </w:pPr>
      <w:r>
        <w:rPr>
          <w:rFonts w:ascii="Arial" w:hAnsi="Arial"/>
          <w:color w:val="000000"/>
          <w:shd w:fill="auto" w:val="clear"/>
        </w:rPr>
      </w:r>
      <w:r/>
    </w:p>
    <w:p>
      <w:pPr>
        <w:pStyle w:val="Normal"/>
        <w:rPr>
          <w:shd w:fill="auto" w:val="clear"/>
          <w:rFonts w:ascii="Arial" w:hAnsi="Arial"/>
          <w:color w:val="000000"/>
        </w:rPr>
      </w:pPr>
      <w:r>
        <w:rPr>
          <w:rFonts w:ascii="Arial" w:hAnsi="Arial"/>
          <w:color w:val="000000"/>
          <w:shd w:fill="auto" w:val="clear"/>
        </w:rPr>
      </w:r>
      <w:r>
        <w:br w:type="page"/>
      </w:r>
      <w:r/>
    </w:p>
    <w:p>
      <w:pPr>
        <w:pStyle w:val="Normal"/>
        <w:rPr>
          <w:shd w:fill="auto" w:val="clear"/>
          <w:rFonts w:ascii="Arial" w:hAnsi="Arial"/>
          <w:color w:val="000000"/>
        </w:rPr>
      </w:pPr>
      <w:r>
        <w:rPr>
          <w:rFonts w:ascii="Arial" w:hAnsi="Arial"/>
          <w:color w:val="000000"/>
          <w:shd w:fill="auto" w:val="clear"/>
        </w:rPr>
        <w:t>1. Rugby League</w:t>
        <w:br/>
        <w:t>Methods:</w:t>
      </w:r>
      <w:r/>
    </w:p>
    <w:p>
      <w:pPr>
        <w:pStyle w:val="Normal"/>
        <w:rPr>
          <w:shd w:fill="auto" w:val="clear"/>
          <w:rFonts w:ascii="Arial" w:hAnsi="Arial"/>
          <w:color w:val="000000"/>
        </w:rPr>
      </w:pPr>
      <w:r>
        <w:rPr>
          <w:rFonts w:ascii="Arial" w:hAnsi="Arial"/>
          <w:color w:val="000000"/>
          <w:shd w:fill="auto" w:val="clear"/>
        </w:rPr>
        <w:t>Season Timetable</w:t>
      </w:r>
      <w:r/>
    </w:p>
    <w:p>
      <w:pPr>
        <w:pStyle w:val="Normal"/>
        <w:rPr>
          <w:shd w:fill="auto" w:val="clear"/>
          <w:rFonts w:ascii="Arial" w:hAnsi="Arial"/>
          <w:color w:val="000000"/>
        </w:rPr>
      </w:pPr>
      <w:r>
        <w:rPr>
          <w:rFonts w:ascii="Arial" w:hAnsi="Arial"/>
          <w:color w:val="000000"/>
          <w:shd w:fill="auto" w:val="clear"/>
        </w:rPr>
        <w:t>Statistics by Match</w:t>
        <w:br/>
        <w:t>Ladder Standings</w:t>
      </w:r>
      <w:r/>
    </w:p>
    <w:p>
      <w:pPr>
        <w:pStyle w:val="Normal"/>
        <w:rPr>
          <w:shd w:fill="auto" w:val="clear"/>
          <w:rFonts w:ascii="Arial" w:hAnsi="Arial"/>
          <w:color w:val="000000"/>
        </w:rPr>
      </w:pPr>
      <w:r>
        <w:rPr>
          <w:rFonts w:ascii="Arial" w:hAnsi="Arial"/>
          <w:color w:val="000000"/>
          <w:shd w:fill="auto" w:val="clear"/>
        </w:rPr>
        <w:t>Teams Listing</w:t>
      </w:r>
      <w:r/>
    </w:p>
    <w:p>
      <w:pPr>
        <w:pStyle w:val="Normal"/>
        <w:rPr>
          <w:shd w:fill="auto" w:val="clear"/>
          <w:rFonts w:ascii="Arial" w:hAnsi="Arial"/>
          <w:color w:val="000000"/>
        </w:rPr>
      </w:pPr>
      <w:r>
        <w:rPr>
          <w:rFonts w:ascii="Arial" w:hAnsi="Arial"/>
          <w:color w:val="000000"/>
          <w:shd w:fill="auto" w:val="clear"/>
        </w:rPr>
      </w:r>
      <w:r/>
    </w:p>
    <w:p>
      <w:pPr>
        <w:pStyle w:val="Normal"/>
      </w:pPr>
      <w:r>
        <w:rPr>
          <w:rFonts w:ascii="Arial" w:hAnsi="Arial"/>
          <w:color w:val="000000"/>
          <w:shd w:fill="auto" w:val="clear"/>
        </w:rPr>
        <w:br/>
        <w:t>Season Timetable</w:t>
      </w: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64"/>
        <w:gridCol w:w="1259"/>
        <w:gridCol w:w="2341"/>
        <w:gridCol w:w="3695"/>
        <w:gridCol w:w="1179"/>
      </w:tblGrid>
      <w:tr>
        <w:trPr/>
        <w:tc>
          <w:tcPr>
            <w:tcW w:w="1164" w:type="dxa"/>
            <w:tcBorders>
              <w:top w:val="single" w:sz="2" w:space="0" w:color="000000"/>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Method</w:t>
            </w:r>
            <w:r/>
          </w:p>
        </w:tc>
        <w:tc>
          <w:tcPr>
            <w:tcW w:w="1259" w:type="dxa"/>
            <w:tcBorders>
              <w:top w:val="single" w:sz="2" w:space="0" w:color="000000"/>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Name</w:t>
            </w:r>
            <w:r/>
          </w:p>
        </w:tc>
        <w:tc>
          <w:tcPr>
            <w:tcW w:w="2341" w:type="dxa"/>
            <w:tcBorders>
              <w:top w:val="single" w:sz="2" w:space="0" w:color="000000"/>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Endpoint</w:t>
            </w:r>
            <w:r/>
          </w:p>
        </w:tc>
        <w:tc>
          <w:tcPr>
            <w:tcW w:w="3695" w:type="dxa"/>
            <w:tcBorders>
              <w:top w:val="single" w:sz="2" w:space="0" w:color="000000"/>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Description</w:t>
            </w:r>
            <w:r/>
          </w:p>
        </w:tc>
        <w:tc>
          <w:tcPr>
            <w:tcW w:w="11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Rate Limits</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GET</w:t>
            </w: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Season Timetable</w:t>
            </w:r>
            <w:r/>
          </w:p>
        </w:tc>
        <w:tc>
          <w:tcPr>
            <w:tcW w:w="23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Ver3/:year/season:format</w:t>
            </w:r>
            <w:r/>
          </w:p>
        </w:tc>
        <w:tc>
          <w:tcPr>
            <w:tcW w:w="3695"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Obtain timetable for season given the year and response data type</w:t>
            </w:r>
            <w:r/>
          </w:p>
        </w:tc>
        <w:tc>
          <w:tcPr>
            <w:tcW w:w="11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3000 p/d</w:t>
            </w:r>
            <w:r/>
          </w:p>
        </w:tc>
      </w:tr>
      <w:tr>
        <w:trPr/>
        <w:tc>
          <w:tcPr>
            <w:tcW w:w="1164" w:type="dxa"/>
            <w:tcBorders>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Parameters</w:t>
            </w:r>
            <w:r/>
          </w:p>
        </w:tc>
        <w:tc>
          <w:tcPr>
            <w:tcW w:w="1259" w:type="dxa"/>
            <w:tcBorders>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Values</w:t>
            </w:r>
            <w:r/>
          </w:p>
        </w:tc>
        <w:tc>
          <w:tcPr>
            <w:tcW w:w="2341" w:type="dxa"/>
            <w:tcBorders>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Data Type</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Description</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16"/>
                <w:szCs w:val="16"/>
              </w:rPr>
              <w:t>:</w:t>
            </w:r>
            <w:r>
              <w:rPr>
                <w:rFonts w:ascii="Arial" w:hAnsi="Arial"/>
                <w:sz w:val="16"/>
                <w:szCs w:val="16"/>
              </w:rPr>
              <w:t>year</w:t>
            </w: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2016</w:t>
            </w:r>
            <w:r/>
          </w:p>
        </w:tc>
        <w:tc>
          <w:tcPr>
            <w:tcW w:w="23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num</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Season year</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16"/>
                <w:szCs w:val="16"/>
              </w:rPr>
              <w:t>:</w:t>
            </w:r>
            <w:r>
              <w:rPr>
                <w:rFonts w:ascii="Arial" w:hAnsi="Arial"/>
                <w:sz w:val="16"/>
                <w:szCs w:val="16"/>
              </w:rPr>
              <w:t>format</w:t>
            </w: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16"/>
                <w:szCs w:val="16"/>
              </w:rPr>
              <w:t>j</w:t>
            </w:r>
            <w:r>
              <w:rPr>
                <w:rFonts w:ascii="Arial" w:hAnsi="Arial"/>
                <w:sz w:val="16"/>
                <w:szCs w:val="16"/>
              </w:rPr>
              <w:t>son/xml</w:t>
            </w:r>
            <w:r/>
          </w:p>
        </w:tc>
        <w:tc>
          <w:tcPr>
            <w:tcW w:w="23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String</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Output format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Request Headers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Request URI</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333333"/>
                <w:spacing w:val="0"/>
                <w:sz w:val="16"/>
                <w:szCs w:val="16"/>
              </w:rPr>
              <w:t>http://api.</w:t>
            </w:r>
            <w:r>
              <w:rPr>
                <w:rFonts w:ascii="Arial" w:hAnsi="Arial"/>
                <w:b w:val="false"/>
                <w:i w:val="false"/>
                <w:caps w:val="false"/>
                <w:smallCaps w:val="false"/>
                <w:color w:val="333333"/>
                <w:spacing w:val="0"/>
                <w:sz w:val="16"/>
                <w:szCs w:val="16"/>
              </w:rPr>
              <w:t>scoreline</w:t>
            </w:r>
            <w:r>
              <w:rPr>
                <w:rFonts w:ascii="Arial" w:hAnsi="Arial"/>
                <w:b w:val="false"/>
                <w:i w:val="false"/>
                <w:caps w:val="false"/>
                <w:smallCaps w:val="false"/>
                <w:color w:val="333333"/>
                <w:spacing w:val="0"/>
                <w:sz w:val="16"/>
                <w:szCs w:val="16"/>
              </w:rPr>
              <w:t>.</w:t>
            </w:r>
            <w:r>
              <w:rPr>
                <w:rFonts w:ascii="Arial" w:hAnsi="Arial"/>
                <w:b w:val="false"/>
                <w:i w:val="false"/>
                <w:caps w:val="false"/>
                <w:smallCaps w:val="false"/>
                <w:color w:val="333333"/>
                <w:spacing w:val="0"/>
                <w:sz w:val="16"/>
                <w:szCs w:val="16"/>
              </w:rPr>
              <w:t>com.au</w:t>
            </w:r>
            <w:r>
              <w:rPr>
                <w:rFonts w:ascii="Arial" w:hAnsi="Arial"/>
                <w:b w:val="false"/>
                <w:i w:val="false"/>
                <w:caps w:val="false"/>
                <w:smallCaps w:val="false"/>
                <w:color w:val="333333"/>
                <w:spacing w:val="0"/>
                <w:sz w:val="16"/>
                <w:szCs w:val="16"/>
              </w:rPr>
              <w:t>/</w:t>
            </w:r>
            <w:r>
              <w:rPr>
                <w:rFonts w:ascii="Arial" w:hAnsi="Arial"/>
                <w:b w:val="false"/>
                <w:i w:val="false"/>
                <w:caps w:val="false"/>
                <w:smallCaps w:val="false"/>
                <w:color w:val="333333"/>
                <w:spacing w:val="0"/>
                <w:sz w:val="16"/>
                <w:szCs w:val="16"/>
              </w:rPr>
              <w:t>ver3/rugby</w:t>
            </w:r>
            <w:r>
              <w:rPr>
                <w:rFonts w:ascii="Arial" w:hAnsi="Arial"/>
                <w:b w:val="false"/>
                <w:i w:val="false"/>
                <w:caps w:val="false"/>
                <w:smallCaps w:val="false"/>
                <w:color w:val="333333"/>
                <w:spacing w:val="0"/>
                <w:sz w:val="16"/>
                <w:szCs w:val="16"/>
              </w:rPr>
              <w:t>/2016/schedule.json?api_key=nde7czs79qkhyvrx8bd8j48n</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Response Status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200 OK</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Response Headers</w:t>
            </w:r>
            <w:r/>
          </w:p>
        </w:tc>
      </w:tr>
      <w:tr>
        <w:trPr>
          <w:trHeight w:val="308" w:hRule="atLeast"/>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Date: </w:t>
            </w:r>
            <w:r>
              <w:rPr>
                <w:rFonts w:ascii="Arial" w:hAnsi="Arial"/>
                <w:b w:val="false"/>
                <w:i w:val="false"/>
                <w:caps w:val="false"/>
                <w:smallCaps w:val="false"/>
                <w:color w:val="000000"/>
                <w:spacing w:val="0"/>
                <w:sz w:val="16"/>
                <w:szCs w:val="16"/>
              </w:rPr>
              <w:t>S</w:t>
            </w:r>
            <w:r>
              <w:rPr>
                <w:rFonts w:ascii="Arial" w:hAnsi="Arial"/>
                <w:b w:val="false"/>
                <w:i w:val="false"/>
                <w:caps w:val="false"/>
                <w:smallCaps w:val="false"/>
                <w:color w:val="000000"/>
                <w:spacing w:val="0"/>
                <w:sz w:val="16"/>
                <w:szCs w:val="16"/>
              </w:rPr>
              <w:t>un, 17 Jul 2016 04:16:46 GMT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X-Rate-Limit-Limit: </w:t>
            </w:r>
            <w:r>
              <w:rPr>
                <w:rFonts w:ascii="Arial" w:hAnsi="Arial"/>
                <w:b w:val="false"/>
                <w:i w:val="false"/>
                <w:caps w:val="false"/>
                <w:smallCaps w:val="false"/>
                <w:color w:val="000000"/>
                <w:spacing w:val="0"/>
                <w:sz w:val="16"/>
                <w:szCs w:val="16"/>
              </w:rPr>
              <w:t>3000</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X-Rate-Limit-Remaining: </w:t>
            </w:r>
            <w:r>
              <w:rPr>
                <w:rFonts w:ascii="Arial" w:hAnsi="Arial"/>
                <w:b w:val="false"/>
                <w:i w:val="false"/>
                <w:caps w:val="false"/>
                <w:smallCaps w:val="false"/>
                <w:color w:val="000000"/>
                <w:spacing w:val="0"/>
                <w:sz w:val="16"/>
                <w:szCs w:val="16"/>
              </w:rPr>
              <w:t>2798</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rFonts w:ascii="Arial" w:hAnsi="Arial"/>
              </w:rPr>
            </w:pPr>
            <w:r>
              <w:rPr>
                <w:rFonts w:ascii="Arial" w:hAnsi="Arial"/>
              </w:rPr>
              <w:t>Response Body</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"627d64e0-74ee-43d4-8710-203ba3026170",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"number": 8,</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"games":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"f0efe768-4125-4756-ad86-4214512432e1",</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"scheduled": "2016-10-28T00:25:00+00:00",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"home": "eels",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"away": "sharks",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"status": "scheduled",</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"venue":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"5295c1b7-c85c-49cb-9569-1707c65324e5",</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"name": "ANZ Stadium",</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"city": "Homebush",</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"state": "NSW",</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"capacity": 83500,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"surface": "grass",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"type": "outdoor",</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"zip": "2140",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"address": "Edwin Flack Ave, Sydney Olympic Park NSW 2127",</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"website": "www.anzstadium.com.au"</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"broadcast":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"network": "NINE",</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"bye_week": ["storm", "broncos"]</w:t>
            </w:r>
            <w:r/>
          </w:p>
          <w:p>
            <w:pPr>
              <w:pStyle w:val="TableContents"/>
              <w:rPr>
                <w:sz w:val="16"/>
                <w:sz w:val="16"/>
                <w:szCs w:val="16"/>
                <w:rFonts w:ascii="Arial" w:hAnsi="Arial"/>
              </w:rPr>
            </w:pPr>
            <w:r>
              <w:rPr>
                <w:rFonts w:ascii="Arial" w:hAnsi="Arial"/>
                <w:sz w:val="16"/>
                <w:szCs w:val="16"/>
              </w:rPr>
              <w:t>}</w:t>
            </w:r>
            <w:r/>
          </w:p>
        </w:tc>
      </w:tr>
    </w:tbl>
    <w:p>
      <w:pPr>
        <w:pStyle w:val="Normal"/>
        <w:rPr>
          <w:shd w:fill="auto" w:val="clear"/>
          <w:rFonts w:ascii="Arial" w:hAnsi="Arial"/>
          <w:color w:val="000000"/>
        </w:rPr>
      </w:pPr>
      <w:r>
        <w:rPr>
          <w:rFonts w:ascii="Arial" w:hAnsi="Arial"/>
          <w:color w:val="000000"/>
          <w:shd w:fill="auto" w:val="clear"/>
        </w:rPr>
        <w:t>Statistics by Match</w:t>
      </w: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64"/>
        <w:gridCol w:w="1177"/>
        <w:gridCol w:w="2423"/>
        <w:gridCol w:w="3695"/>
        <w:gridCol w:w="1179"/>
      </w:tblGrid>
      <w:tr>
        <w:trPr/>
        <w:tc>
          <w:tcPr>
            <w:tcW w:w="1164" w:type="dxa"/>
            <w:tcBorders>
              <w:top w:val="single" w:sz="2" w:space="0" w:color="000000"/>
              <w:left w:val="single" w:sz="2" w:space="0" w:color="000000"/>
              <w:bottom w:val="single" w:sz="2" w:space="0" w:color="000000"/>
              <w:insideH w:val="single" w:sz="2" w:space="0" w:color="000000"/>
            </w:tcBorders>
            <w:shd w:fill="6600CC" w:val="clear"/>
            <w:tcMar>
              <w:left w:w="54" w:type="dxa"/>
            </w:tcMar>
          </w:tcPr>
          <w:p>
            <w:pPr>
              <w:pStyle w:val="TableContents"/>
              <w:rPr>
                <w:sz w:val="20"/>
                <w:sz w:val="20"/>
                <w:szCs w:val="20"/>
                <w:rFonts w:ascii="Arial" w:hAnsi="Arial"/>
              </w:rPr>
            </w:pPr>
            <w:r>
              <w:rPr>
                <w:rFonts w:ascii="Arial" w:hAnsi="Arial"/>
                <w:sz w:val="20"/>
                <w:szCs w:val="20"/>
              </w:rPr>
              <w:t>Method</w:t>
            </w:r>
            <w:r/>
          </w:p>
        </w:tc>
        <w:tc>
          <w:tcPr>
            <w:tcW w:w="1177" w:type="dxa"/>
            <w:tcBorders>
              <w:top w:val="single" w:sz="2" w:space="0" w:color="000000"/>
              <w:left w:val="single" w:sz="2" w:space="0" w:color="000000"/>
              <w:bottom w:val="single" w:sz="2" w:space="0" w:color="000000"/>
              <w:insideH w:val="single" w:sz="2" w:space="0" w:color="000000"/>
            </w:tcBorders>
            <w:shd w:fill="6600CC" w:val="clear"/>
            <w:tcMar>
              <w:left w:w="54" w:type="dxa"/>
            </w:tcMar>
          </w:tcPr>
          <w:p>
            <w:pPr>
              <w:pStyle w:val="TableContents"/>
              <w:rPr>
                <w:sz w:val="20"/>
                <w:sz w:val="20"/>
                <w:szCs w:val="20"/>
                <w:rFonts w:ascii="Arial" w:hAnsi="Arial"/>
              </w:rPr>
            </w:pPr>
            <w:r>
              <w:rPr>
                <w:rFonts w:ascii="Arial" w:hAnsi="Arial"/>
                <w:sz w:val="20"/>
                <w:szCs w:val="20"/>
              </w:rPr>
              <w:t>Name</w:t>
            </w:r>
            <w:r/>
          </w:p>
        </w:tc>
        <w:tc>
          <w:tcPr>
            <w:tcW w:w="2423" w:type="dxa"/>
            <w:tcBorders>
              <w:top w:val="single" w:sz="2" w:space="0" w:color="000000"/>
              <w:left w:val="single" w:sz="2" w:space="0" w:color="000000"/>
              <w:bottom w:val="single" w:sz="2" w:space="0" w:color="000000"/>
              <w:insideH w:val="single" w:sz="2" w:space="0" w:color="000000"/>
            </w:tcBorders>
            <w:shd w:fill="6600CC" w:val="clear"/>
            <w:tcMar>
              <w:left w:w="54" w:type="dxa"/>
            </w:tcMar>
          </w:tcPr>
          <w:p>
            <w:pPr>
              <w:pStyle w:val="TableContents"/>
              <w:rPr>
                <w:sz w:val="20"/>
                <w:sz w:val="20"/>
                <w:szCs w:val="20"/>
                <w:rFonts w:ascii="Arial" w:hAnsi="Arial"/>
              </w:rPr>
            </w:pPr>
            <w:r>
              <w:rPr>
                <w:rFonts w:ascii="Arial" w:hAnsi="Arial"/>
                <w:sz w:val="20"/>
                <w:szCs w:val="20"/>
              </w:rPr>
              <w:t>Endpoint</w:t>
            </w:r>
            <w:r/>
          </w:p>
        </w:tc>
        <w:tc>
          <w:tcPr>
            <w:tcW w:w="3695" w:type="dxa"/>
            <w:tcBorders>
              <w:top w:val="single" w:sz="2" w:space="0" w:color="000000"/>
              <w:left w:val="single" w:sz="2" w:space="0" w:color="000000"/>
              <w:bottom w:val="single" w:sz="2" w:space="0" w:color="000000"/>
              <w:insideH w:val="single" w:sz="2" w:space="0" w:color="000000"/>
            </w:tcBorders>
            <w:shd w:fill="6600CC" w:val="clear"/>
            <w:tcMar>
              <w:left w:w="54" w:type="dxa"/>
            </w:tcMar>
          </w:tcPr>
          <w:p>
            <w:pPr>
              <w:pStyle w:val="TableContents"/>
              <w:rPr>
                <w:sz w:val="20"/>
                <w:sz w:val="20"/>
                <w:szCs w:val="20"/>
                <w:rFonts w:ascii="Arial" w:hAnsi="Arial"/>
              </w:rPr>
            </w:pPr>
            <w:r>
              <w:rPr>
                <w:rFonts w:ascii="Arial" w:hAnsi="Arial"/>
                <w:sz w:val="20"/>
                <w:szCs w:val="20"/>
              </w:rPr>
              <w:t>Description</w:t>
            </w:r>
            <w:r/>
          </w:p>
        </w:tc>
        <w:tc>
          <w:tcPr>
            <w:tcW w:w="11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6600CC" w:val="clear"/>
            <w:tcMar>
              <w:left w:w="54" w:type="dxa"/>
            </w:tcMar>
          </w:tcPr>
          <w:p>
            <w:pPr>
              <w:pStyle w:val="TableContents"/>
              <w:rPr>
                <w:sz w:val="20"/>
                <w:sz w:val="20"/>
                <w:szCs w:val="20"/>
                <w:rFonts w:ascii="Arial" w:hAnsi="Arial"/>
              </w:rPr>
            </w:pPr>
            <w:r>
              <w:rPr>
                <w:rFonts w:ascii="Arial" w:hAnsi="Arial"/>
                <w:sz w:val="20"/>
                <w:szCs w:val="20"/>
              </w:rPr>
              <w:t>Rate Limits</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GET</w:t>
            </w:r>
            <w:r/>
          </w:p>
        </w:tc>
        <w:tc>
          <w:tcPr>
            <w:tcW w:w="1177"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Season Timetable</w:t>
            </w:r>
            <w:r/>
          </w:p>
        </w:tc>
        <w:tc>
          <w:tcPr>
            <w:tcW w:w="242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Ver3/:year/season:format</w:t>
            </w:r>
            <w:r/>
          </w:p>
        </w:tc>
        <w:tc>
          <w:tcPr>
            <w:tcW w:w="3695"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Obtain timetable for season given the year and response data type</w:t>
            </w:r>
            <w:r/>
          </w:p>
        </w:tc>
        <w:tc>
          <w:tcPr>
            <w:tcW w:w="11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3000 p/d</w:t>
            </w:r>
            <w:r/>
          </w:p>
        </w:tc>
      </w:tr>
      <w:tr>
        <w:trPr/>
        <w:tc>
          <w:tcPr>
            <w:tcW w:w="1164" w:type="dxa"/>
            <w:tcBorders>
              <w:left w:val="single" w:sz="2" w:space="0" w:color="000000"/>
              <w:bottom w:val="single" w:sz="2" w:space="0" w:color="000000"/>
              <w:insideH w:val="single" w:sz="2" w:space="0" w:color="000000"/>
            </w:tcBorders>
            <w:shd w:fill="6600CC" w:val="clear"/>
            <w:tcMar>
              <w:left w:w="54" w:type="dxa"/>
            </w:tcMar>
          </w:tcPr>
          <w:p>
            <w:pPr>
              <w:pStyle w:val="TableContents"/>
              <w:rPr>
                <w:sz w:val="20"/>
                <w:sz w:val="20"/>
                <w:szCs w:val="20"/>
                <w:rFonts w:ascii="Arial" w:hAnsi="Arial"/>
              </w:rPr>
            </w:pPr>
            <w:r>
              <w:rPr>
                <w:rFonts w:ascii="Arial" w:hAnsi="Arial"/>
                <w:sz w:val="20"/>
                <w:szCs w:val="20"/>
              </w:rPr>
              <w:t>Parameters</w:t>
            </w:r>
            <w:r/>
          </w:p>
        </w:tc>
        <w:tc>
          <w:tcPr>
            <w:tcW w:w="1177" w:type="dxa"/>
            <w:tcBorders>
              <w:left w:val="single" w:sz="2" w:space="0" w:color="000000"/>
              <w:bottom w:val="single" w:sz="2" w:space="0" w:color="000000"/>
              <w:insideH w:val="single" w:sz="2" w:space="0" w:color="000000"/>
            </w:tcBorders>
            <w:shd w:fill="6600CC" w:val="clear"/>
            <w:tcMar>
              <w:left w:w="54" w:type="dxa"/>
            </w:tcMar>
          </w:tcPr>
          <w:p>
            <w:pPr>
              <w:pStyle w:val="TableContents"/>
              <w:rPr>
                <w:sz w:val="20"/>
                <w:sz w:val="20"/>
                <w:szCs w:val="20"/>
                <w:rFonts w:ascii="Arial" w:hAnsi="Arial"/>
              </w:rPr>
            </w:pPr>
            <w:r>
              <w:rPr>
                <w:rFonts w:ascii="Arial" w:hAnsi="Arial"/>
                <w:sz w:val="20"/>
                <w:szCs w:val="20"/>
              </w:rPr>
              <w:t>Values</w:t>
            </w:r>
            <w:r/>
          </w:p>
        </w:tc>
        <w:tc>
          <w:tcPr>
            <w:tcW w:w="2423" w:type="dxa"/>
            <w:tcBorders>
              <w:left w:val="single" w:sz="2" w:space="0" w:color="000000"/>
              <w:bottom w:val="single" w:sz="2" w:space="0" w:color="000000"/>
              <w:insideH w:val="single" w:sz="2" w:space="0" w:color="000000"/>
            </w:tcBorders>
            <w:shd w:fill="6600CC" w:val="clear"/>
            <w:tcMar>
              <w:left w:w="54" w:type="dxa"/>
            </w:tcMar>
          </w:tcPr>
          <w:p>
            <w:pPr>
              <w:pStyle w:val="TableContents"/>
              <w:rPr>
                <w:sz w:val="20"/>
                <w:sz w:val="20"/>
                <w:szCs w:val="20"/>
                <w:rFonts w:ascii="Arial" w:hAnsi="Arial"/>
              </w:rPr>
            </w:pPr>
            <w:r>
              <w:rPr>
                <w:rFonts w:ascii="Arial" w:hAnsi="Arial"/>
                <w:sz w:val="20"/>
                <w:szCs w:val="20"/>
              </w:rPr>
              <w:t>Data Type</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6600CC" w:val="clear"/>
            <w:tcMar>
              <w:left w:w="54" w:type="dxa"/>
            </w:tcMar>
          </w:tcPr>
          <w:p>
            <w:pPr>
              <w:pStyle w:val="TableContents"/>
              <w:rPr>
                <w:sz w:val="20"/>
                <w:sz w:val="20"/>
                <w:szCs w:val="20"/>
                <w:rFonts w:ascii="Arial" w:hAnsi="Arial"/>
              </w:rPr>
            </w:pPr>
            <w:r>
              <w:rPr>
                <w:rFonts w:ascii="Arial" w:hAnsi="Arial"/>
                <w:sz w:val="20"/>
                <w:szCs w:val="20"/>
              </w:rPr>
              <w:t>Description</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20"/>
                <w:szCs w:val="20"/>
              </w:rPr>
              <w:t>:</w:t>
            </w:r>
            <w:r>
              <w:rPr>
                <w:rFonts w:ascii="Arial" w:hAnsi="Arial"/>
                <w:sz w:val="20"/>
                <w:szCs w:val="20"/>
              </w:rPr>
              <w:t>year</w:t>
            </w:r>
            <w:r/>
          </w:p>
        </w:tc>
        <w:tc>
          <w:tcPr>
            <w:tcW w:w="1177"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2016</w:t>
            </w:r>
            <w:r/>
          </w:p>
        </w:tc>
        <w:tc>
          <w:tcPr>
            <w:tcW w:w="242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num</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Season year</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20"/>
                <w:szCs w:val="20"/>
              </w:rPr>
              <w:t>:</w:t>
            </w:r>
            <w:r>
              <w:rPr>
                <w:rFonts w:ascii="Arial" w:hAnsi="Arial"/>
                <w:sz w:val="20"/>
                <w:szCs w:val="20"/>
              </w:rPr>
              <w:t>format</w:t>
            </w:r>
            <w:r/>
          </w:p>
        </w:tc>
        <w:tc>
          <w:tcPr>
            <w:tcW w:w="1177"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20"/>
                <w:szCs w:val="20"/>
              </w:rPr>
              <w:t>j</w:t>
            </w:r>
            <w:r>
              <w:rPr>
                <w:rFonts w:ascii="Arial" w:hAnsi="Arial"/>
                <w:sz w:val="20"/>
                <w:szCs w:val="20"/>
              </w:rPr>
              <w:t>son/xml</w:t>
            </w:r>
            <w:r/>
          </w:p>
        </w:tc>
        <w:tc>
          <w:tcPr>
            <w:tcW w:w="242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String</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Output format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6600CC" w:val="clear"/>
            <w:tcMar>
              <w:left w:w="54" w:type="dxa"/>
            </w:tcMar>
          </w:tcPr>
          <w:p>
            <w:pPr>
              <w:pStyle w:val="TableContents"/>
              <w:rPr>
                <w:sz w:val="20"/>
                <w:sz w:val="20"/>
                <w:szCs w:val="20"/>
                <w:rFonts w:ascii="Arial" w:hAnsi="Arial"/>
              </w:rPr>
            </w:pPr>
            <w:r>
              <w:rPr>
                <w:rFonts w:ascii="Arial" w:hAnsi="Arial"/>
                <w:sz w:val="20"/>
                <w:szCs w:val="20"/>
              </w:rPr>
              <w:t>Request Headers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6600CC" w:val="clear"/>
            <w:tcMar>
              <w:left w:w="54" w:type="dxa"/>
            </w:tcMar>
          </w:tcPr>
          <w:p>
            <w:pPr>
              <w:pStyle w:val="TableContents"/>
              <w:rPr>
                <w:sz w:val="20"/>
                <w:sz w:val="20"/>
                <w:szCs w:val="20"/>
                <w:rFonts w:ascii="Arial" w:hAnsi="Arial"/>
              </w:rPr>
            </w:pPr>
            <w:r>
              <w:rPr>
                <w:rFonts w:ascii="Arial" w:hAnsi="Arial"/>
                <w:sz w:val="20"/>
                <w:szCs w:val="20"/>
              </w:rPr>
              <w:t>Request URI</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333333"/>
                <w:spacing w:val="0"/>
                <w:sz w:val="16"/>
                <w:szCs w:val="16"/>
              </w:rPr>
              <w:t>http://api.</w:t>
            </w:r>
            <w:r>
              <w:rPr>
                <w:rFonts w:ascii="Arial" w:hAnsi="Arial"/>
                <w:b w:val="false"/>
                <w:i w:val="false"/>
                <w:caps w:val="false"/>
                <w:smallCaps w:val="false"/>
                <w:color w:val="333333"/>
                <w:spacing w:val="0"/>
                <w:sz w:val="16"/>
                <w:szCs w:val="16"/>
              </w:rPr>
              <w:t>scoreline</w:t>
            </w:r>
            <w:r>
              <w:rPr>
                <w:rFonts w:ascii="Arial" w:hAnsi="Arial"/>
                <w:b w:val="false"/>
                <w:i w:val="false"/>
                <w:caps w:val="false"/>
                <w:smallCaps w:val="false"/>
                <w:color w:val="333333"/>
                <w:spacing w:val="0"/>
                <w:sz w:val="16"/>
                <w:szCs w:val="16"/>
              </w:rPr>
              <w:t>.</w:t>
            </w:r>
            <w:r>
              <w:rPr>
                <w:rFonts w:ascii="Arial" w:hAnsi="Arial"/>
                <w:b w:val="false"/>
                <w:i w:val="false"/>
                <w:caps w:val="false"/>
                <w:smallCaps w:val="false"/>
                <w:color w:val="333333"/>
                <w:spacing w:val="0"/>
                <w:sz w:val="16"/>
                <w:szCs w:val="16"/>
              </w:rPr>
              <w:t>com.au</w:t>
            </w:r>
            <w:r>
              <w:rPr>
                <w:rFonts w:ascii="Arial" w:hAnsi="Arial"/>
                <w:b w:val="false"/>
                <w:i w:val="false"/>
                <w:caps w:val="false"/>
                <w:smallCaps w:val="false"/>
                <w:color w:val="333333"/>
                <w:spacing w:val="0"/>
                <w:sz w:val="16"/>
                <w:szCs w:val="16"/>
              </w:rPr>
              <w:t>/</w:t>
            </w:r>
            <w:r>
              <w:rPr>
                <w:rFonts w:ascii="Arial" w:hAnsi="Arial"/>
                <w:b w:val="false"/>
                <w:i w:val="false"/>
                <w:caps w:val="false"/>
                <w:smallCaps w:val="false"/>
                <w:color w:val="333333"/>
                <w:spacing w:val="0"/>
                <w:sz w:val="16"/>
                <w:szCs w:val="16"/>
              </w:rPr>
              <w:t>ver3/rugby</w:t>
            </w:r>
            <w:r>
              <w:rPr>
                <w:rFonts w:ascii="Arial" w:hAnsi="Arial"/>
                <w:b w:val="false"/>
                <w:i w:val="false"/>
                <w:caps w:val="false"/>
                <w:smallCaps w:val="false"/>
                <w:color w:val="333333"/>
                <w:spacing w:val="0"/>
                <w:sz w:val="16"/>
                <w:szCs w:val="16"/>
              </w:rPr>
              <w:t>/2016/schedule.json?api_key=nde7czs79qkhyvrx8bd8j48n</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6600CC" w:val="clear"/>
            <w:tcMar>
              <w:left w:w="54" w:type="dxa"/>
            </w:tcMar>
          </w:tcPr>
          <w:p>
            <w:pPr>
              <w:pStyle w:val="TableContents"/>
              <w:rPr>
                <w:sz w:val="20"/>
                <w:sz w:val="20"/>
                <w:szCs w:val="20"/>
                <w:rFonts w:ascii="Arial" w:hAnsi="Arial"/>
              </w:rPr>
            </w:pPr>
            <w:r>
              <w:rPr>
                <w:rFonts w:ascii="Arial" w:hAnsi="Arial"/>
                <w:sz w:val="20"/>
                <w:szCs w:val="20"/>
              </w:rPr>
              <w:t>Response Status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200 OK</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6600CC" w:val="clear"/>
            <w:tcMar>
              <w:left w:w="54" w:type="dxa"/>
            </w:tcMar>
          </w:tcPr>
          <w:p>
            <w:pPr>
              <w:pStyle w:val="TableContents"/>
              <w:rPr>
                <w:sz w:val="20"/>
                <w:sz w:val="20"/>
                <w:szCs w:val="20"/>
                <w:rFonts w:ascii="Arial" w:hAnsi="Arial"/>
              </w:rPr>
            </w:pPr>
            <w:r>
              <w:rPr>
                <w:rFonts w:ascii="Arial" w:hAnsi="Arial"/>
                <w:sz w:val="20"/>
                <w:szCs w:val="20"/>
              </w:rPr>
              <w:t>Response Headers</w:t>
            </w:r>
            <w:r/>
          </w:p>
        </w:tc>
      </w:tr>
      <w:tr>
        <w:trPr>
          <w:trHeight w:val="308" w:hRule="atLeast"/>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Date: </w:t>
            </w:r>
            <w:r>
              <w:rPr>
                <w:rFonts w:ascii="Arial" w:hAnsi="Arial"/>
                <w:b w:val="false"/>
                <w:i w:val="false"/>
                <w:caps w:val="false"/>
                <w:smallCaps w:val="false"/>
                <w:color w:val="000000"/>
                <w:spacing w:val="0"/>
                <w:sz w:val="16"/>
                <w:szCs w:val="16"/>
              </w:rPr>
              <w:t>S</w:t>
            </w:r>
            <w:r>
              <w:rPr>
                <w:rFonts w:ascii="Arial" w:hAnsi="Arial"/>
                <w:b w:val="false"/>
                <w:i w:val="false"/>
                <w:caps w:val="false"/>
                <w:smallCaps w:val="false"/>
                <w:color w:val="000000"/>
                <w:spacing w:val="0"/>
                <w:sz w:val="16"/>
                <w:szCs w:val="16"/>
              </w:rPr>
              <w:t>un, 17 Jul 2016 04:16:46 GMT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Server: nginx</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Content-Length: 7158</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X-Rate-Limit-Limit: </w:t>
            </w:r>
            <w:r>
              <w:rPr>
                <w:rFonts w:ascii="Arial" w:hAnsi="Arial"/>
                <w:b w:val="false"/>
                <w:i w:val="false"/>
                <w:caps w:val="false"/>
                <w:smallCaps w:val="false"/>
                <w:color w:val="000000"/>
                <w:spacing w:val="0"/>
                <w:sz w:val="16"/>
                <w:szCs w:val="16"/>
              </w:rPr>
              <w:t>3000</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X-Rate-Limit-Remaining: </w:t>
            </w:r>
            <w:r>
              <w:rPr>
                <w:rFonts w:ascii="Arial" w:hAnsi="Arial"/>
                <w:b w:val="false"/>
                <w:i w:val="false"/>
                <w:caps w:val="false"/>
                <w:smallCaps w:val="false"/>
                <w:color w:val="000000"/>
                <w:spacing w:val="0"/>
                <w:sz w:val="16"/>
                <w:szCs w:val="16"/>
              </w:rPr>
              <w:t>2798</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X-Rate-Limit-Reset: </w:t>
            </w:r>
            <w:r>
              <w:rPr>
                <w:rFonts w:ascii="Arial" w:hAnsi="Arial"/>
                <w:b w:val="false"/>
                <w:i w:val="false"/>
                <w:caps w:val="false"/>
                <w:smallCaps w:val="false"/>
                <w:color w:val="000000"/>
                <w:spacing w:val="0"/>
                <w:sz w:val="16"/>
                <w:szCs w:val="16"/>
              </w:rPr>
              <w:t>16545</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6600CC" w:val="clear"/>
            <w:tcMar>
              <w:left w:w="54" w:type="dxa"/>
            </w:tcMar>
          </w:tcPr>
          <w:p>
            <w:pPr>
              <w:pStyle w:val="TableContents"/>
              <w:rPr>
                <w:rFonts w:ascii="Arial" w:hAnsi="Arial"/>
              </w:rPr>
            </w:pPr>
            <w:r>
              <w:rPr>
                <w:rFonts w:ascii="Arial" w:hAnsi="Arial"/>
              </w:rPr>
              <w:t>Response Body</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"627d64e0-74ee-43d4-8710-203ba3026170",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"number": 8,</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"games":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"f0efe768-4125-4756-ad86-4214512432e1",</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"scheduled": "2016-10-28T00:25:00+00:00",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"home": "eels",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"away": "sharks",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"status": "scheduled",</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"venue":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"5295c1b7-c85c-49cb-9569-1707c65324e5",</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"country": "AUST",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"name": "ANZ Stadium",</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"city": "Homebush",</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"state": "NSW",</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"capacity": 83500,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"surface": "grass",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 xml:space="preserve">"field_size": "170m x 128m",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 xml:space="preserve">"field_shape": "oval",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"type": "outdoor",</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"zip": "2140",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"address": "Edwin Flack Ave, Sydney Olympic Park NSW 2127",</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"website": "www.anzstadium.com.au"</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"broadcast":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"network": "NINE",</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"bye_week": ["storm", "broncos"]</w:t>
            </w:r>
            <w:r/>
          </w:p>
          <w:p>
            <w:pPr>
              <w:pStyle w:val="TableContents"/>
              <w:rPr>
                <w:sz w:val="16"/>
                <w:sz w:val="16"/>
                <w:szCs w:val="16"/>
                <w:rFonts w:ascii="Arial" w:hAnsi="Arial"/>
              </w:rPr>
            </w:pPr>
            <w:r>
              <w:rPr>
                <w:rFonts w:ascii="Arial" w:hAnsi="Arial"/>
                <w:sz w:val="16"/>
                <w:szCs w:val="16"/>
              </w:rPr>
              <w:t>}</w:t>
            </w:r>
            <w:r/>
          </w:p>
        </w:tc>
      </w:tr>
    </w:tbl>
    <w:p>
      <w:pPr>
        <w:pStyle w:val="PreformattedText"/>
        <w:rPr>
          <w:sz w:val="20"/>
          <w:shd w:fill="auto" w:val="clear"/>
          <w:sz w:val="20"/>
          <w:szCs w:val="20"/>
          <w:rFonts w:ascii="Arial" w:hAnsi="Arial" w:eastAsia="Courier New" w:cs="Liberation Mono"/>
          <w:color w:val="000000"/>
        </w:rPr>
      </w:pPr>
      <w:r>
        <w:rPr>
          <w:rFonts w:ascii="Arial" w:hAnsi="Arial"/>
          <w:color w:val="000000"/>
          <w:shd w:fill="auto" w:val="clear"/>
        </w:rPr>
      </w:r>
      <w:r/>
    </w:p>
    <w:p>
      <w:pPr>
        <w:pStyle w:val="PreformattedText"/>
        <w:rPr>
          <w:sz w:val="20"/>
          <w:shd w:fill="auto" w:val="clear"/>
          <w:sz w:val="20"/>
          <w:szCs w:val="20"/>
          <w:rFonts w:ascii="Arial" w:hAnsi="Arial" w:eastAsia="Courier New" w:cs="Liberation Mono"/>
          <w:color w:val="000000"/>
        </w:rPr>
      </w:pPr>
      <w:r>
        <w:rPr>
          <w:rFonts w:ascii="Arial" w:hAnsi="Arial"/>
          <w:color w:val="000000"/>
          <w:shd w:fill="auto" w:val="clear"/>
        </w:rPr>
      </w:r>
      <w:r/>
    </w:p>
    <w:p>
      <w:pPr>
        <w:pStyle w:val="Normal"/>
        <w:rPr>
          <w:shd w:fill="auto" w:val="clear"/>
          <w:rFonts w:ascii="Arial" w:hAnsi="Arial"/>
          <w:color w:val="000000"/>
        </w:rPr>
      </w:pPr>
      <w:r>
        <w:rPr>
          <w:rFonts w:ascii="Arial" w:hAnsi="Arial"/>
          <w:color w:val="000000"/>
          <w:shd w:fill="auto" w:val="clear"/>
        </w:rPr>
        <w:br/>
        <w:t>Ladder Standings</w:t>
      </w: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64"/>
        <w:gridCol w:w="1259"/>
        <w:gridCol w:w="2341"/>
        <w:gridCol w:w="3695"/>
        <w:gridCol w:w="1179"/>
      </w:tblGrid>
      <w:tr>
        <w:trPr/>
        <w:tc>
          <w:tcPr>
            <w:tcW w:w="1164" w:type="dxa"/>
            <w:tcBorders>
              <w:top w:val="single" w:sz="2" w:space="0" w:color="000000"/>
              <w:left w:val="single" w:sz="2" w:space="0" w:color="000000"/>
              <w:bottom w:val="single" w:sz="2" w:space="0" w:color="000000"/>
              <w:insideH w:val="single" w:sz="2" w:space="0" w:color="000000"/>
            </w:tcBorders>
            <w:shd w:fill="007826" w:val="clear"/>
            <w:tcMar>
              <w:left w:w="54" w:type="dxa"/>
            </w:tcMar>
          </w:tcPr>
          <w:p>
            <w:pPr>
              <w:pStyle w:val="TableContents"/>
              <w:rPr>
                <w:sz w:val="20"/>
                <w:sz w:val="20"/>
                <w:szCs w:val="20"/>
                <w:rFonts w:ascii="Arial" w:hAnsi="Arial"/>
                <w:color w:val="FFFFFF"/>
              </w:rPr>
            </w:pPr>
            <w:r>
              <w:rPr>
                <w:rFonts w:ascii="Arial" w:hAnsi="Arial"/>
                <w:color w:val="FFFFFF"/>
                <w:sz w:val="20"/>
                <w:szCs w:val="20"/>
              </w:rPr>
              <w:t>Method</w:t>
            </w:r>
            <w:r/>
          </w:p>
        </w:tc>
        <w:tc>
          <w:tcPr>
            <w:tcW w:w="1259" w:type="dxa"/>
            <w:tcBorders>
              <w:top w:val="single" w:sz="2" w:space="0" w:color="000000"/>
              <w:left w:val="single" w:sz="2" w:space="0" w:color="000000"/>
              <w:bottom w:val="single" w:sz="2" w:space="0" w:color="000000"/>
              <w:insideH w:val="single" w:sz="2" w:space="0" w:color="000000"/>
            </w:tcBorders>
            <w:shd w:fill="007826" w:val="clear"/>
            <w:tcMar>
              <w:left w:w="54" w:type="dxa"/>
            </w:tcMar>
          </w:tcPr>
          <w:p>
            <w:pPr>
              <w:pStyle w:val="TableContents"/>
              <w:rPr>
                <w:sz w:val="20"/>
                <w:sz w:val="20"/>
                <w:szCs w:val="20"/>
                <w:rFonts w:ascii="Arial" w:hAnsi="Arial"/>
                <w:color w:val="FFFFFF"/>
              </w:rPr>
            </w:pPr>
            <w:r>
              <w:rPr>
                <w:rFonts w:ascii="Arial" w:hAnsi="Arial"/>
                <w:color w:val="FFFFFF"/>
                <w:sz w:val="20"/>
                <w:szCs w:val="20"/>
              </w:rPr>
              <w:t>Name</w:t>
            </w:r>
            <w:r/>
          </w:p>
        </w:tc>
        <w:tc>
          <w:tcPr>
            <w:tcW w:w="2341" w:type="dxa"/>
            <w:tcBorders>
              <w:top w:val="single" w:sz="2" w:space="0" w:color="000000"/>
              <w:left w:val="single" w:sz="2" w:space="0" w:color="000000"/>
              <w:bottom w:val="single" w:sz="2" w:space="0" w:color="000000"/>
              <w:insideH w:val="single" w:sz="2" w:space="0" w:color="000000"/>
            </w:tcBorders>
            <w:shd w:fill="007826" w:val="clear"/>
            <w:tcMar>
              <w:left w:w="54" w:type="dxa"/>
            </w:tcMar>
          </w:tcPr>
          <w:p>
            <w:pPr>
              <w:pStyle w:val="TableContents"/>
              <w:rPr>
                <w:sz w:val="20"/>
                <w:sz w:val="20"/>
                <w:szCs w:val="20"/>
                <w:rFonts w:ascii="Arial" w:hAnsi="Arial"/>
                <w:color w:val="FFFFFF"/>
              </w:rPr>
            </w:pPr>
            <w:r>
              <w:rPr>
                <w:rFonts w:ascii="Arial" w:hAnsi="Arial"/>
                <w:color w:val="FFFFFF"/>
                <w:sz w:val="20"/>
                <w:szCs w:val="20"/>
              </w:rPr>
              <w:t>Endpoint</w:t>
            </w:r>
            <w:r/>
          </w:p>
        </w:tc>
        <w:tc>
          <w:tcPr>
            <w:tcW w:w="3695" w:type="dxa"/>
            <w:tcBorders>
              <w:top w:val="single" w:sz="2" w:space="0" w:color="000000"/>
              <w:left w:val="single" w:sz="2" w:space="0" w:color="000000"/>
              <w:bottom w:val="single" w:sz="2" w:space="0" w:color="000000"/>
              <w:insideH w:val="single" w:sz="2" w:space="0" w:color="000000"/>
            </w:tcBorders>
            <w:shd w:fill="007826" w:val="clear"/>
            <w:tcMar>
              <w:left w:w="54" w:type="dxa"/>
            </w:tcMar>
          </w:tcPr>
          <w:p>
            <w:pPr>
              <w:pStyle w:val="TableContents"/>
              <w:rPr>
                <w:sz w:val="20"/>
                <w:sz w:val="20"/>
                <w:szCs w:val="20"/>
                <w:rFonts w:ascii="Arial" w:hAnsi="Arial"/>
                <w:color w:val="FFFFFF"/>
              </w:rPr>
            </w:pPr>
            <w:r>
              <w:rPr>
                <w:rFonts w:ascii="Arial" w:hAnsi="Arial"/>
                <w:color w:val="FFFFFF"/>
                <w:sz w:val="20"/>
                <w:szCs w:val="20"/>
              </w:rPr>
              <w:t>Description</w:t>
            </w:r>
            <w:r/>
          </w:p>
        </w:tc>
        <w:tc>
          <w:tcPr>
            <w:tcW w:w="11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7826" w:val="clear"/>
            <w:tcMar>
              <w:left w:w="54" w:type="dxa"/>
            </w:tcMar>
          </w:tcPr>
          <w:p>
            <w:pPr>
              <w:pStyle w:val="TableContents"/>
              <w:rPr>
                <w:sz w:val="20"/>
                <w:sz w:val="20"/>
                <w:szCs w:val="20"/>
                <w:rFonts w:ascii="Arial" w:hAnsi="Arial"/>
                <w:color w:val="FFFFFF"/>
              </w:rPr>
            </w:pPr>
            <w:r>
              <w:rPr>
                <w:rFonts w:ascii="Arial" w:hAnsi="Arial"/>
                <w:color w:val="FFFFFF"/>
                <w:sz w:val="20"/>
                <w:szCs w:val="20"/>
              </w:rPr>
              <w:t>Rate Limits</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GET</w:t>
            </w: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Season Timetable</w:t>
            </w:r>
            <w:r/>
          </w:p>
        </w:tc>
        <w:tc>
          <w:tcPr>
            <w:tcW w:w="23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Ver3/:year/season:format</w:t>
            </w:r>
            <w:r/>
          </w:p>
        </w:tc>
        <w:tc>
          <w:tcPr>
            <w:tcW w:w="3695"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Obtain timetable for season given the year and response data type</w:t>
            </w:r>
            <w:r/>
          </w:p>
        </w:tc>
        <w:tc>
          <w:tcPr>
            <w:tcW w:w="11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3000 p/d</w:t>
            </w:r>
            <w:r/>
          </w:p>
        </w:tc>
      </w:tr>
      <w:tr>
        <w:trPr/>
        <w:tc>
          <w:tcPr>
            <w:tcW w:w="1164" w:type="dxa"/>
            <w:tcBorders>
              <w:left w:val="single" w:sz="2" w:space="0" w:color="000000"/>
              <w:bottom w:val="single" w:sz="2" w:space="0" w:color="000000"/>
              <w:insideH w:val="single" w:sz="2" w:space="0" w:color="000000"/>
            </w:tcBorders>
            <w:shd w:fill="007826" w:val="clear"/>
            <w:tcMar>
              <w:left w:w="54" w:type="dxa"/>
            </w:tcMar>
          </w:tcPr>
          <w:p>
            <w:pPr>
              <w:pStyle w:val="TableContents"/>
              <w:rPr>
                <w:sz w:val="20"/>
                <w:sz w:val="20"/>
                <w:szCs w:val="20"/>
                <w:rFonts w:ascii="Arial" w:hAnsi="Arial"/>
                <w:color w:val="FFFFFF"/>
              </w:rPr>
            </w:pPr>
            <w:r>
              <w:rPr>
                <w:rFonts w:ascii="Arial" w:hAnsi="Arial"/>
                <w:color w:val="FFFFFF"/>
                <w:sz w:val="20"/>
                <w:szCs w:val="20"/>
              </w:rPr>
              <w:t>Parameters</w:t>
            </w:r>
            <w:r/>
          </w:p>
        </w:tc>
        <w:tc>
          <w:tcPr>
            <w:tcW w:w="1259" w:type="dxa"/>
            <w:tcBorders>
              <w:left w:val="single" w:sz="2" w:space="0" w:color="000000"/>
              <w:bottom w:val="single" w:sz="2" w:space="0" w:color="000000"/>
              <w:insideH w:val="single" w:sz="2" w:space="0" w:color="000000"/>
            </w:tcBorders>
            <w:shd w:fill="007826" w:val="clear"/>
            <w:tcMar>
              <w:left w:w="54" w:type="dxa"/>
            </w:tcMar>
          </w:tcPr>
          <w:p>
            <w:pPr>
              <w:pStyle w:val="TableContents"/>
              <w:rPr>
                <w:sz w:val="20"/>
                <w:sz w:val="20"/>
                <w:szCs w:val="20"/>
                <w:rFonts w:ascii="Arial" w:hAnsi="Arial"/>
                <w:color w:val="FFFFFF"/>
              </w:rPr>
            </w:pPr>
            <w:r>
              <w:rPr>
                <w:rFonts w:ascii="Arial" w:hAnsi="Arial"/>
                <w:color w:val="FFFFFF"/>
                <w:sz w:val="20"/>
                <w:szCs w:val="20"/>
              </w:rPr>
              <w:t>Values</w:t>
            </w:r>
            <w:r/>
          </w:p>
        </w:tc>
        <w:tc>
          <w:tcPr>
            <w:tcW w:w="2341" w:type="dxa"/>
            <w:tcBorders>
              <w:left w:val="single" w:sz="2" w:space="0" w:color="000000"/>
              <w:bottom w:val="single" w:sz="2" w:space="0" w:color="000000"/>
              <w:insideH w:val="single" w:sz="2" w:space="0" w:color="000000"/>
            </w:tcBorders>
            <w:shd w:fill="007826" w:val="clear"/>
            <w:tcMar>
              <w:left w:w="54" w:type="dxa"/>
            </w:tcMar>
          </w:tcPr>
          <w:p>
            <w:pPr>
              <w:pStyle w:val="TableContents"/>
              <w:rPr>
                <w:sz w:val="20"/>
                <w:sz w:val="20"/>
                <w:szCs w:val="20"/>
                <w:rFonts w:ascii="Arial" w:hAnsi="Arial"/>
                <w:color w:val="FFFFFF"/>
              </w:rPr>
            </w:pPr>
            <w:r>
              <w:rPr>
                <w:rFonts w:ascii="Arial" w:hAnsi="Arial"/>
                <w:color w:val="FFFFFF"/>
                <w:sz w:val="20"/>
                <w:szCs w:val="20"/>
              </w:rPr>
              <w:t>Data Type</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007826" w:val="clear"/>
            <w:tcMar>
              <w:left w:w="54" w:type="dxa"/>
            </w:tcMar>
          </w:tcPr>
          <w:p>
            <w:pPr>
              <w:pStyle w:val="TableContents"/>
              <w:rPr>
                <w:sz w:val="20"/>
                <w:sz w:val="20"/>
                <w:szCs w:val="20"/>
                <w:rFonts w:ascii="Arial" w:hAnsi="Arial"/>
                <w:color w:val="FFFFFF"/>
              </w:rPr>
            </w:pPr>
            <w:r>
              <w:rPr>
                <w:rFonts w:ascii="Arial" w:hAnsi="Arial"/>
                <w:color w:val="FFFFFF"/>
                <w:sz w:val="20"/>
                <w:szCs w:val="20"/>
              </w:rPr>
              <w:t>Description</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20"/>
                <w:szCs w:val="20"/>
              </w:rPr>
              <w:t>:</w:t>
            </w:r>
            <w:r>
              <w:rPr>
                <w:rFonts w:ascii="Arial" w:hAnsi="Arial"/>
                <w:sz w:val="20"/>
                <w:szCs w:val="20"/>
              </w:rPr>
              <w:t>year</w:t>
            </w: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2016</w:t>
            </w:r>
            <w:r/>
          </w:p>
        </w:tc>
        <w:tc>
          <w:tcPr>
            <w:tcW w:w="23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num</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Season year</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20"/>
                <w:szCs w:val="20"/>
              </w:rPr>
              <w:t>:</w:t>
            </w:r>
            <w:r>
              <w:rPr>
                <w:rFonts w:ascii="Arial" w:hAnsi="Arial"/>
                <w:sz w:val="20"/>
                <w:szCs w:val="20"/>
              </w:rPr>
              <w:t>format</w:t>
            </w: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20"/>
                <w:szCs w:val="20"/>
              </w:rPr>
              <w:t>j</w:t>
            </w:r>
            <w:r>
              <w:rPr>
                <w:rFonts w:ascii="Arial" w:hAnsi="Arial"/>
                <w:sz w:val="20"/>
                <w:szCs w:val="20"/>
              </w:rPr>
              <w:t>son/xml</w:t>
            </w:r>
            <w:r/>
          </w:p>
        </w:tc>
        <w:tc>
          <w:tcPr>
            <w:tcW w:w="23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String</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Output format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7826" w:val="clear"/>
            <w:tcMar>
              <w:left w:w="54" w:type="dxa"/>
            </w:tcMar>
          </w:tcPr>
          <w:p>
            <w:pPr>
              <w:pStyle w:val="TableContents"/>
              <w:rPr>
                <w:sz w:val="20"/>
                <w:sz w:val="20"/>
                <w:szCs w:val="20"/>
                <w:rFonts w:ascii="Arial" w:hAnsi="Arial"/>
                <w:color w:val="FFFFFF"/>
              </w:rPr>
            </w:pPr>
            <w:r>
              <w:rPr>
                <w:rFonts w:ascii="Arial" w:hAnsi="Arial"/>
                <w:color w:val="FFFFFF"/>
                <w:sz w:val="20"/>
                <w:szCs w:val="20"/>
              </w:rPr>
              <w:t>Request Headers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7826" w:val="clear"/>
            <w:tcMar>
              <w:left w:w="54" w:type="dxa"/>
            </w:tcMar>
          </w:tcPr>
          <w:p>
            <w:pPr>
              <w:pStyle w:val="TableContents"/>
              <w:rPr>
                <w:sz w:val="20"/>
                <w:sz w:val="20"/>
                <w:szCs w:val="20"/>
                <w:rFonts w:ascii="Arial" w:hAnsi="Arial"/>
                <w:color w:val="FFFFFF"/>
              </w:rPr>
            </w:pPr>
            <w:r>
              <w:rPr>
                <w:rFonts w:ascii="Arial" w:hAnsi="Arial"/>
                <w:color w:val="FFFFFF"/>
                <w:sz w:val="20"/>
                <w:szCs w:val="20"/>
              </w:rPr>
              <w:t>Request URI</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333333"/>
                <w:spacing w:val="0"/>
                <w:sz w:val="16"/>
                <w:szCs w:val="16"/>
              </w:rPr>
              <w:t>http://api.</w:t>
            </w:r>
            <w:r>
              <w:rPr>
                <w:rFonts w:ascii="Arial" w:hAnsi="Arial"/>
                <w:b w:val="false"/>
                <w:i w:val="false"/>
                <w:caps w:val="false"/>
                <w:smallCaps w:val="false"/>
                <w:color w:val="333333"/>
                <w:spacing w:val="0"/>
                <w:sz w:val="16"/>
                <w:szCs w:val="16"/>
              </w:rPr>
              <w:t>scoreline</w:t>
            </w:r>
            <w:r>
              <w:rPr>
                <w:rFonts w:ascii="Arial" w:hAnsi="Arial"/>
                <w:b w:val="false"/>
                <w:i w:val="false"/>
                <w:caps w:val="false"/>
                <w:smallCaps w:val="false"/>
                <w:color w:val="333333"/>
                <w:spacing w:val="0"/>
                <w:sz w:val="16"/>
                <w:szCs w:val="16"/>
              </w:rPr>
              <w:t>.</w:t>
            </w:r>
            <w:r>
              <w:rPr>
                <w:rFonts w:ascii="Arial" w:hAnsi="Arial"/>
                <w:b w:val="false"/>
                <w:i w:val="false"/>
                <w:caps w:val="false"/>
                <w:smallCaps w:val="false"/>
                <w:color w:val="333333"/>
                <w:spacing w:val="0"/>
                <w:sz w:val="16"/>
                <w:szCs w:val="16"/>
              </w:rPr>
              <w:t>com.au</w:t>
            </w:r>
            <w:r>
              <w:rPr>
                <w:rFonts w:ascii="Arial" w:hAnsi="Arial"/>
                <w:b w:val="false"/>
                <w:i w:val="false"/>
                <w:caps w:val="false"/>
                <w:smallCaps w:val="false"/>
                <w:color w:val="333333"/>
                <w:spacing w:val="0"/>
                <w:sz w:val="16"/>
                <w:szCs w:val="16"/>
              </w:rPr>
              <w:t>/</w:t>
            </w:r>
            <w:r>
              <w:rPr>
                <w:rFonts w:ascii="Arial" w:hAnsi="Arial"/>
                <w:b w:val="false"/>
                <w:i w:val="false"/>
                <w:caps w:val="false"/>
                <w:smallCaps w:val="false"/>
                <w:color w:val="333333"/>
                <w:spacing w:val="0"/>
                <w:sz w:val="16"/>
                <w:szCs w:val="16"/>
              </w:rPr>
              <w:t>ver3/rugby</w:t>
            </w:r>
            <w:r>
              <w:rPr>
                <w:rFonts w:ascii="Arial" w:hAnsi="Arial"/>
                <w:b w:val="false"/>
                <w:i w:val="false"/>
                <w:caps w:val="false"/>
                <w:smallCaps w:val="false"/>
                <w:color w:val="333333"/>
                <w:spacing w:val="0"/>
                <w:sz w:val="16"/>
                <w:szCs w:val="16"/>
              </w:rPr>
              <w:t>/2016/schedule.json?api_key=nde7czs79qkhyvrx8bd8j48n</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7826" w:val="clear"/>
            <w:tcMar>
              <w:left w:w="54" w:type="dxa"/>
            </w:tcMar>
          </w:tcPr>
          <w:p>
            <w:pPr>
              <w:pStyle w:val="TableContents"/>
              <w:rPr>
                <w:sz w:val="20"/>
                <w:sz w:val="20"/>
                <w:szCs w:val="20"/>
                <w:rFonts w:ascii="Arial" w:hAnsi="Arial"/>
                <w:color w:val="FFFFFF"/>
              </w:rPr>
            </w:pPr>
            <w:r>
              <w:rPr>
                <w:rFonts w:ascii="Arial" w:hAnsi="Arial"/>
                <w:color w:val="FFFFFF"/>
                <w:sz w:val="20"/>
                <w:szCs w:val="20"/>
              </w:rPr>
              <w:t>Response Status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200 OK</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7826" w:val="clear"/>
            <w:tcMar>
              <w:left w:w="54" w:type="dxa"/>
            </w:tcMar>
          </w:tcPr>
          <w:p>
            <w:pPr>
              <w:pStyle w:val="TableContents"/>
              <w:rPr>
                <w:sz w:val="20"/>
                <w:sz w:val="20"/>
                <w:szCs w:val="20"/>
                <w:rFonts w:ascii="Arial" w:hAnsi="Arial"/>
                <w:color w:val="FFFFFF"/>
              </w:rPr>
            </w:pPr>
            <w:r>
              <w:rPr>
                <w:rFonts w:ascii="Arial" w:hAnsi="Arial"/>
                <w:color w:val="FFFFFF"/>
                <w:sz w:val="20"/>
                <w:szCs w:val="20"/>
              </w:rPr>
              <w:t>Response Headers</w:t>
            </w:r>
            <w:r/>
          </w:p>
        </w:tc>
      </w:tr>
      <w:tr>
        <w:trPr>
          <w:trHeight w:val="308" w:hRule="atLeast"/>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Date: </w:t>
            </w:r>
            <w:r>
              <w:rPr>
                <w:rFonts w:ascii="Arial" w:hAnsi="Arial"/>
                <w:b w:val="false"/>
                <w:i w:val="false"/>
                <w:caps w:val="false"/>
                <w:smallCaps w:val="false"/>
                <w:color w:val="000000"/>
                <w:spacing w:val="0"/>
                <w:sz w:val="16"/>
                <w:szCs w:val="16"/>
              </w:rPr>
              <w:t>S</w:t>
            </w:r>
            <w:r>
              <w:rPr>
                <w:rFonts w:ascii="Arial" w:hAnsi="Arial"/>
                <w:b w:val="false"/>
                <w:i w:val="false"/>
                <w:caps w:val="false"/>
                <w:smallCaps w:val="false"/>
                <w:color w:val="000000"/>
                <w:spacing w:val="0"/>
                <w:sz w:val="16"/>
                <w:szCs w:val="16"/>
              </w:rPr>
              <w:t>un, 17 Jul 2016 04:16:46 GMT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Server: nginx</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Content-Length: 7158</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X-Rate-Limit-Limit: </w:t>
            </w:r>
            <w:r>
              <w:rPr>
                <w:rFonts w:ascii="Arial" w:hAnsi="Arial"/>
                <w:b w:val="false"/>
                <w:i w:val="false"/>
                <w:caps w:val="false"/>
                <w:smallCaps w:val="false"/>
                <w:color w:val="000000"/>
                <w:spacing w:val="0"/>
                <w:sz w:val="16"/>
                <w:szCs w:val="16"/>
              </w:rPr>
              <w:t>3000</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X-Rate-Limit-Remaining: </w:t>
            </w:r>
            <w:r>
              <w:rPr>
                <w:rFonts w:ascii="Arial" w:hAnsi="Arial"/>
                <w:b w:val="false"/>
                <w:i w:val="false"/>
                <w:caps w:val="false"/>
                <w:smallCaps w:val="false"/>
                <w:color w:val="000000"/>
                <w:spacing w:val="0"/>
                <w:sz w:val="16"/>
                <w:szCs w:val="16"/>
              </w:rPr>
              <w:t>2798</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X-Rate-Limit-Reset: </w:t>
            </w:r>
            <w:r>
              <w:rPr>
                <w:rFonts w:ascii="Arial" w:hAnsi="Arial"/>
                <w:b w:val="false"/>
                <w:i w:val="false"/>
                <w:caps w:val="false"/>
                <w:smallCaps w:val="false"/>
                <w:color w:val="000000"/>
                <w:spacing w:val="0"/>
                <w:sz w:val="16"/>
                <w:szCs w:val="16"/>
              </w:rPr>
              <w:t>16545</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7826" w:val="clear"/>
            <w:tcMar>
              <w:left w:w="54" w:type="dxa"/>
            </w:tcMar>
          </w:tcPr>
          <w:p>
            <w:pPr>
              <w:pStyle w:val="TableContents"/>
              <w:rPr>
                <w:rFonts w:ascii="Arial" w:hAnsi="Arial"/>
                <w:color w:val="FFFFFF"/>
              </w:rPr>
            </w:pPr>
            <w:r>
              <w:rPr>
                <w:rFonts w:ascii="Arial" w:hAnsi="Arial"/>
                <w:color w:val="FFFFFF"/>
              </w:rPr>
              <w:t>Response Body</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"627d64e0-74ee-43d4-8710-203ba3026170",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"number": 8,</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"games":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"f0efe768-4125-4756-ad86-4214512432e1",</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"scheduled": "2016-10-28T00:25:00+00:00",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"home": "eels",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"away": "sharks",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"status": "scheduled",</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"venue":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"5295c1b7-c85c-49cb-9569-1707c65324e5",</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"country": "AUST",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"name": "ANZ Stadium",</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"city": "Homebush",</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"state": "NSW",</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"capacity": 83500,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"surface": "grass",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 xml:space="preserve">"field_size": "170m x 128m",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 xml:space="preserve">"field_shape": "oval",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"type": "outdoor",</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"zip": "2140",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"address": "Edwin Flack Ave, Sydney Olympic Park NSW 2127",</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"website": "www.anzstadium.com.au"</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"broadcast":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"network": "NINE",</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"bye_week": ["storm", "broncos"]</w:t>
            </w:r>
            <w:r/>
          </w:p>
          <w:p>
            <w:pPr>
              <w:pStyle w:val="TableContents"/>
              <w:rPr>
                <w:sz w:val="16"/>
                <w:sz w:val="16"/>
                <w:szCs w:val="16"/>
                <w:rFonts w:ascii="Arial" w:hAnsi="Arial"/>
              </w:rPr>
            </w:pPr>
            <w:r>
              <w:rPr>
                <w:rFonts w:ascii="Arial" w:hAnsi="Arial"/>
                <w:sz w:val="16"/>
                <w:szCs w:val="16"/>
              </w:rPr>
              <w:t>}</w:t>
            </w:r>
            <w:r/>
          </w:p>
        </w:tc>
      </w:tr>
    </w:tbl>
    <w:p>
      <w:pPr>
        <w:pStyle w:val="PreformattedText"/>
        <w:rPr>
          <w:sz w:val="20"/>
          <w:shd w:fill="auto" w:val="clear"/>
          <w:sz w:val="20"/>
          <w:szCs w:val="20"/>
          <w:rFonts w:ascii="Arial" w:hAnsi="Arial" w:eastAsia="Courier New" w:cs="Liberation Mono"/>
          <w:color w:val="000000"/>
        </w:rPr>
      </w:pPr>
      <w:r>
        <w:rPr>
          <w:rFonts w:ascii="Arial" w:hAnsi="Arial"/>
          <w:color w:val="000000"/>
          <w:shd w:fill="auto" w:val="clear"/>
        </w:rPr>
      </w:r>
      <w:r/>
    </w:p>
    <w:p>
      <w:pPr>
        <w:pStyle w:val="PreformattedText"/>
        <w:rPr>
          <w:sz w:val="20"/>
          <w:shd w:fill="auto" w:val="clear"/>
          <w:sz w:val="20"/>
          <w:szCs w:val="20"/>
          <w:rFonts w:ascii="Arial" w:hAnsi="Arial" w:eastAsia="Courier New" w:cs="Liberation Mono"/>
          <w:color w:val="000000"/>
        </w:rPr>
      </w:pPr>
      <w:r>
        <w:rPr>
          <w:rFonts w:ascii="Arial" w:hAnsi="Arial"/>
          <w:color w:val="000000"/>
          <w:shd w:fill="auto" w:val="clear"/>
        </w:rPr>
      </w:r>
      <w:r/>
    </w:p>
    <w:p>
      <w:pPr>
        <w:pStyle w:val="Normal"/>
        <w:rPr>
          <w:shd w:fill="auto" w:val="clear"/>
          <w:rFonts w:ascii="Arial" w:hAnsi="Arial"/>
          <w:color w:val="000000"/>
        </w:rPr>
      </w:pPr>
      <w:r>
        <w:rPr>
          <w:rFonts w:ascii="Arial" w:hAnsi="Arial"/>
          <w:color w:val="000000"/>
          <w:shd w:fill="auto" w:val="clear"/>
        </w:rPr>
      </w:r>
      <w:r/>
    </w:p>
    <w:p>
      <w:pPr>
        <w:pStyle w:val="Normal"/>
        <w:rPr>
          <w:shd w:fill="auto" w:val="clear"/>
          <w:rFonts w:ascii="Arial" w:hAnsi="Arial"/>
          <w:color w:val="000000"/>
        </w:rPr>
      </w:pPr>
      <w:r>
        <w:rPr>
          <w:rFonts w:ascii="Arial" w:hAnsi="Arial"/>
          <w:color w:val="000000"/>
          <w:shd w:fill="auto" w:val="clear"/>
        </w:rPr>
        <w:t>Teams Listing</w:t>
      </w: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64"/>
        <w:gridCol w:w="1259"/>
        <w:gridCol w:w="2341"/>
        <w:gridCol w:w="3695"/>
        <w:gridCol w:w="1179"/>
      </w:tblGrid>
      <w:tr>
        <w:trPr/>
        <w:tc>
          <w:tcPr>
            <w:tcW w:w="1164" w:type="dxa"/>
            <w:tcBorders>
              <w:top w:val="single" w:sz="2" w:space="0" w:color="000000"/>
              <w:left w:val="single" w:sz="2" w:space="0" w:color="000000"/>
              <w:bottom w:val="single" w:sz="2" w:space="0" w:color="000000"/>
              <w:insideH w:val="single" w:sz="2" w:space="0" w:color="000000"/>
            </w:tcBorders>
            <w:shd w:fill="990000" w:val="clear"/>
            <w:tcMar>
              <w:left w:w="54" w:type="dxa"/>
            </w:tcMar>
          </w:tcPr>
          <w:p>
            <w:pPr>
              <w:pStyle w:val="TableContents"/>
              <w:rPr>
                <w:sz w:val="20"/>
                <w:sz w:val="20"/>
                <w:szCs w:val="20"/>
                <w:rFonts w:ascii="Arial" w:hAnsi="Arial"/>
              </w:rPr>
            </w:pPr>
            <w:r>
              <w:rPr>
                <w:rFonts w:ascii="Arial" w:hAnsi="Arial"/>
                <w:sz w:val="20"/>
                <w:szCs w:val="20"/>
              </w:rPr>
              <w:t>Method</w:t>
            </w:r>
            <w:r/>
          </w:p>
        </w:tc>
        <w:tc>
          <w:tcPr>
            <w:tcW w:w="1259" w:type="dxa"/>
            <w:tcBorders>
              <w:top w:val="single" w:sz="2" w:space="0" w:color="000000"/>
              <w:left w:val="single" w:sz="2" w:space="0" w:color="000000"/>
              <w:bottom w:val="single" w:sz="2" w:space="0" w:color="000000"/>
              <w:insideH w:val="single" w:sz="2" w:space="0" w:color="000000"/>
            </w:tcBorders>
            <w:shd w:fill="990000" w:val="clear"/>
            <w:tcMar>
              <w:left w:w="54" w:type="dxa"/>
            </w:tcMar>
          </w:tcPr>
          <w:p>
            <w:pPr>
              <w:pStyle w:val="TableContents"/>
              <w:rPr>
                <w:sz w:val="20"/>
                <w:sz w:val="20"/>
                <w:szCs w:val="20"/>
                <w:rFonts w:ascii="Arial" w:hAnsi="Arial"/>
              </w:rPr>
            </w:pPr>
            <w:r>
              <w:rPr>
                <w:rFonts w:ascii="Arial" w:hAnsi="Arial"/>
                <w:sz w:val="20"/>
                <w:szCs w:val="20"/>
              </w:rPr>
              <w:t>Name</w:t>
            </w:r>
            <w:r/>
          </w:p>
        </w:tc>
        <w:tc>
          <w:tcPr>
            <w:tcW w:w="2341" w:type="dxa"/>
            <w:tcBorders>
              <w:top w:val="single" w:sz="2" w:space="0" w:color="000000"/>
              <w:left w:val="single" w:sz="2" w:space="0" w:color="000000"/>
              <w:bottom w:val="single" w:sz="2" w:space="0" w:color="000000"/>
              <w:insideH w:val="single" w:sz="2" w:space="0" w:color="000000"/>
            </w:tcBorders>
            <w:shd w:fill="990000" w:val="clear"/>
            <w:tcMar>
              <w:left w:w="54" w:type="dxa"/>
            </w:tcMar>
          </w:tcPr>
          <w:p>
            <w:pPr>
              <w:pStyle w:val="TableContents"/>
              <w:rPr>
                <w:sz w:val="20"/>
                <w:sz w:val="20"/>
                <w:szCs w:val="20"/>
                <w:rFonts w:ascii="Arial" w:hAnsi="Arial"/>
              </w:rPr>
            </w:pPr>
            <w:r>
              <w:rPr>
                <w:rFonts w:ascii="Arial" w:hAnsi="Arial"/>
                <w:sz w:val="20"/>
                <w:szCs w:val="20"/>
              </w:rPr>
              <w:t>Endpoint</w:t>
            </w:r>
            <w:r/>
          </w:p>
        </w:tc>
        <w:tc>
          <w:tcPr>
            <w:tcW w:w="3695" w:type="dxa"/>
            <w:tcBorders>
              <w:top w:val="single" w:sz="2" w:space="0" w:color="000000"/>
              <w:left w:val="single" w:sz="2" w:space="0" w:color="000000"/>
              <w:bottom w:val="single" w:sz="2" w:space="0" w:color="000000"/>
              <w:insideH w:val="single" w:sz="2" w:space="0" w:color="000000"/>
            </w:tcBorders>
            <w:shd w:fill="990000" w:val="clear"/>
            <w:tcMar>
              <w:left w:w="54" w:type="dxa"/>
            </w:tcMar>
          </w:tcPr>
          <w:p>
            <w:pPr>
              <w:pStyle w:val="TableContents"/>
              <w:rPr>
                <w:sz w:val="20"/>
                <w:sz w:val="20"/>
                <w:szCs w:val="20"/>
                <w:rFonts w:ascii="Arial" w:hAnsi="Arial"/>
              </w:rPr>
            </w:pPr>
            <w:r>
              <w:rPr>
                <w:rFonts w:ascii="Arial" w:hAnsi="Arial"/>
                <w:sz w:val="20"/>
                <w:szCs w:val="20"/>
              </w:rPr>
              <w:t>Description</w:t>
            </w:r>
            <w:r/>
          </w:p>
        </w:tc>
        <w:tc>
          <w:tcPr>
            <w:tcW w:w="11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990000" w:val="clear"/>
            <w:tcMar>
              <w:left w:w="54" w:type="dxa"/>
            </w:tcMar>
          </w:tcPr>
          <w:p>
            <w:pPr>
              <w:pStyle w:val="TableContents"/>
              <w:rPr>
                <w:sz w:val="20"/>
                <w:sz w:val="20"/>
                <w:szCs w:val="20"/>
                <w:rFonts w:ascii="Arial" w:hAnsi="Arial"/>
              </w:rPr>
            </w:pPr>
            <w:r>
              <w:rPr>
                <w:rFonts w:ascii="Arial" w:hAnsi="Arial"/>
                <w:sz w:val="20"/>
                <w:szCs w:val="20"/>
              </w:rPr>
              <w:t>Rate Limits</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GET</w:t>
            </w: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Season Timetable</w:t>
            </w:r>
            <w:r/>
          </w:p>
        </w:tc>
        <w:tc>
          <w:tcPr>
            <w:tcW w:w="23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Ver3/:year/season:format</w:t>
            </w:r>
            <w:r/>
          </w:p>
        </w:tc>
        <w:tc>
          <w:tcPr>
            <w:tcW w:w="3695"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Obtain timetable for season given the year and response data type</w:t>
            </w:r>
            <w:r/>
          </w:p>
        </w:tc>
        <w:tc>
          <w:tcPr>
            <w:tcW w:w="11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3000 p/d</w:t>
            </w:r>
            <w:r/>
          </w:p>
        </w:tc>
      </w:tr>
      <w:tr>
        <w:trPr/>
        <w:tc>
          <w:tcPr>
            <w:tcW w:w="1164" w:type="dxa"/>
            <w:tcBorders>
              <w:left w:val="single" w:sz="2" w:space="0" w:color="000000"/>
              <w:bottom w:val="single" w:sz="2" w:space="0" w:color="000000"/>
              <w:insideH w:val="single" w:sz="2" w:space="0" w:color="000000"/>
            </w:tcBorders>
            <w:shd w:fill="990000" w:val="clear"/>
            <w:tcMar>
              <w:left w:w="54" w:type="dxa"/>
            </w:tcMar>
          </w:tcPr>
          <w:p>
            <w:pPr>
              <w:pStyle w:val="TableContents"/>
              <w:rPr>
                <w:sz w:val="20"/>
                <w:sz w:val="20"/>
                <w:szCs w:val="20"/>
                <w:rFonts w:ascii="Arial" w:hAnsi="Arial"/>
              </w:rPr>
            </w:pPr>
            <w:r>
              <w:rPr>
                <w:rFonts w:ascii="Arial" w:hAnsi="Arial"/>
                <w:sz w:val="20"/>
                <w:szCs w:val="20"/>
              </w:rPr>
              <w:t>Parameters</w:t>
            </w:r>
            <w:r/>
          </w:p>
        </w:tc>
        <w:tc>
          <w:tcPr>
            <w:tcW w:w="1259" w:type="dxa"/>
            <w:tcBorders>
              <w:left w:val="single" w:sz="2" w:space="0" w:color="000000"/>
              <w:bottom w:val="single" w:sz="2" w:space="0" w:color="000000"/>
              <w:insideH w:val="single" w:sz="2" w:space="0" w:color="000000"/>
            </w:tcBorders>
            <w:shd w:fill="990000" w:val="clear"/>
            <w:tcMar>
              <w:left w:w="54" w:type="dxa"/>
            </w:tcMar>
          </w:tcPr>
          <w:p>
            <w:pPr>
              <w:pStyle w:val="TableContents"/>
              <w:rPr>
                <w:sz w:val="20"/>
                <w:sz w:val="20"/>
                <w:szCs w:val="20"/>
                <w:rFonts w:ascii="Arial" w:hAnsi="Arial"/>
              </w:rPr>
            </w:pPr>
            <w:r>
              <w:rPr>
                <w:rFonts w:ascii="Arial" w:hAnsi="Arial"/>
                <w:sz w:val="20"/>
                <w:szCs w:val="20"/>
              </w:rPr>
              <w:t>Values</w:t>
            </w:r>
            <w:r/>
          </w:p>
        </w:tc>
        <w:tc>
          <w:tcPr>
            <w:tcW w:w="2341" w:type="dxa"/>
            <w:tcBorders>
              <w:left w:val="single" w:sz="2" w:space="0" w:color="000000"/>
              <w:bottom w:val="single" w:sz="2" w:space="0" w:color="000000"/>
              <w:insideH w:val="single" w:sz="2" w:space="0" w:color="000000"/>
            </w:tcBorders>
            <w:shd w:fill="990000" w:val="clear"/>
            <w:tcMar>
              <w:left w:w="54" w:type="dxa"/>
            </w:tcMar>
          </w:tcPr>
          <w:p>
            <w:pPr>
              <w:pStyle w:val="TableContents"/>
              <w:rPr>
                <w:sz w:val="20"/>
                <w:sz w:val="20"/>
                <w:szCs w:val="20"/>
                <w:rFonts w:ascii="Arial" w:hAnsi="Arial"/>
              </w:rPr>
            </w:pPr>
            <w:r>
              <w:rPr>
                <w:rFonts w:ascii="Arial" w:hAnsi="Arial"/>
                <w:sz w:val="20"/>
                <w:szCs w:val="20"/>
              </w:rPr>
              <w:t>Data Type</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990000" w:val="clear"/>
            <w:tcMar>
              <w:left w:w="54" w:type="dxa"/>
            </w:tcMar>
          </w:tcPr>
          <w:p>
            <w:pPr>
              <w:pStyle w:val="TableContents"/>
              <w:rPr>
                <w:sz w:val="20"/>
                <w:sz w:val="20"/>
                <w:szCs w:val="20"/>
                <w:rFonts w:ascii="Arial" w:hAnsi="Arial"/>
              </w:rPr>
            </w:pPr>
            <w:r>
              <w:rPr>
                <w:rFonts w:ascii="Arial" w:hAnsi="Arial"/>
                <w:sz w:val="20"/>
                <w:szCs w:val="20"/>
              </w:rPr>
              <w:t>Description</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20"/>
                <w:szCs w:val="20"/>
              </w:rPr>
              <w:t>:</w:t>
            </w:r>
            <w:r>
              <w:rPr>
                <w:rFonts w:ascii="Arial" w:hAnsi="Arial"/>
                <w:sz w:val="20"/>
                <w:szCs w:val="20"/>
              </w:rPr>
              <w:t>year</w:t>
            </w: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2016</w:t>
            </w:r>
            <w:r/>
          </w:p>
        </w:tc>
        <w:tc>
          <w:tcPr>
            <w:tcW w:w="23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num</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Season year</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20"/>
                <w:szCs w:val="20"/>
              </w:rPr>
              <w:t>:</w:t>
            </w:r>
            <w:r>
              <w:rPr>
                <w:rFonts w:ascii="Arial" w:hAnsi="Arial"/>
                <w:sz w:val="20"/>
                <w:szCs w:val="20"/>
              </w:rPr>
              <w:t>format</w:t>
            </w: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20"/>
                <w:szCs w:val="20"/>
              </w:rPr>
              <w:t>j</w:t>
            </w:r>
            <w:r>
              <w:rPr>
                <w:rFonts w:ascii="Arial" w:hAnsi="Arial"/>
                <w:sz w:val="20"/>
                <w:szCs w:val="20"/>
              </w:rPr>
              <w:t>son/xml</w:t>
            </w:r>
            <w:r/>
          </w:p>
        </w:tc>
        <w:tc>
          <w:tcPr>
            <w:tcW w:w="23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String</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Output format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990000" w:val="clear"/>
            <w:tcMar>
              <w:left w:w="54" w:type="dxa"/>
            </w:tcMar>
          </w:tcPr>
          <w:p>
            <w:pPr>
              <w:pStyle w:val="TableContents"/>
              <w:rPr>
                <w:sz w:val="20"/>
                <w:sz w:val="20"/>
                <w:szCs w:val="20"/>
                <w:rFonts w:ascii="Arial" w:hAnsi="Arial"/>
              </w:rPr>
            </w:pPr>
            <w:r>
              <w:rPr>
                <w:rFonts w:ascii="Arial" w:hAnsi="Arial"/>
                <w:sz w:val="20"/>
                <w:szCs w:val="20"/>
              </w:rPr>
              <w:t>Request Headers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990000" w:val="clear"/>
            <w:tcMar>
              <w:left w:w="54" w:type="dxa"/>
            </w:tcMar>
          </w:tcPr>
          <w:p>
            <w:pPr>
              <w:pStyle w:val="TableContents"/>
              <w:rPr>
                <w:sz w:val="20"/>
                <w:sz w:val="20"/>
                <w:szCs w:val="20"/>
                <w:rFonts w:ascii="Arial" w:hAnsi="Arial"/>
              </w:rPr>
            </w:pPr>
            <w:r>
              <w:rPr>
                <w:rFonts w:ascii="Arial" w:hAnsi="Arial"/>
                <w:sz w:val="20"/>
                <w:szCs w:val="20"/>
              </w:rPr>
              <w:t>Request URI</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333333"/>
                <w:spacing w:val="0"/>
                <w:sz w:val="16"/>
                <w:szCs w:val="16"/>
              </w:rPr>
              <w:t>http://api.</w:t>
            </w:r>
            <w:r>
              <w:rPr>
                <w:rFonts w:ascii="Arial" w:hAnsi="Arial"/>
                <w:b w:val="false"/>
                <w:i w:val="false"/>
                <w:caps w:val="false"/>
                <w:smallCaps w:val="false"/>
                <w:color w:val="333333"/>
                <w:spacing w:val="0"/>
                <w:sz w:val="16"/>
                <w:szCs w:val="16"/>
              </w:rPr>
              <w:t>scoreline</w:t>
            </w:r>
            <w:r>
              <w:rPr>
                <w:rFonts w:ascii="Arial" w:hAnsi="Arial"/>
                <w:b w:val="false"/>
                <w:i w:val="false"/>
                <w:caps w:val="false"/>
                <w:smallCaps w:val="false"/>
                <w:color w:val="333333"/>
                <w:spacing w:val="0"/>
                <w:sz w:val="16"/>
                <w:szCs w:val="16"/>
              </w:rPr>
              <w:t>.</w:t>
            </w:r>
            <w:r>
              <w:rPr>
                <w:rFonts w:ascii="Arial" w:hAnsi="Arial"/>
                <w:b w:val="false"/>
                <w:i w:val="false"/>
                <w:caps w:val="false"/>
                <w:smallCaps w:val="false"/>
                <w:color w:val="333333"/>
                <w:spacing w:val="0"/>
                <w:sz w:val="16"/>
                <w:szCs w:val="16"/>
              </w:rPr>
              <w:t>com.au</w:t>
            </w:r>
            <w:r>
              <w:rPr>
                <w:rFonts w:ascii="Arial" w:hAnsi="Arial"/>
                <w:b w:val="false"/>
                <w:i w:val="false"/>
                <w:caps w:val="false"/>
                <w:smallCaps w:val="false"/>
                <w:color w:val="333333"/>
                <w:spacing w:val="0"/>
                <w:sz w:val="16"/>
                <w:szCs w:val="16"/>
              </w:rPr>
              <w:t>/</w:t>
            </w:r>
            <w:r>
              <w:rPr>
                <w:rFonts w:ascii="Arial" w:hAnsi="Arial"/>
                <w:b w:val="false"/>
                <w:i w:val="false"/>
                <w:caps w:val="false"/>
                <w:smallCaps w:val="false"/>
                <w:color w:val="333333"/>
                <w:spacing w:val="0"/>
                <w:sz w:val="16"/>
                <w:szCs w:val="16"/>
              </w:rPr>
              <w:t>ver3/rugby</w:t>
            </w:r>
            <w:r>
              <w:rPr>
                <w:rFonts w:ascii="Arial" w:hAnsi="Arial"/>
                <w:b w:val="false"/>
                <w:i w:val="false"/>
                <w:caps w:val="false"/>
                <w:smallCaps w:val="false"/>
                <w:color w:val="333333"/>
                <w:spacing w:val="0"/>
                <w:sz w:val="16"/>
                <w:szCs w:val="16"/>
              </w:rPr>
              <w:t>/2016/schedule.json?api_key=nde7czs79qkhyvrx8bd8j48n</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990000" w:val="clear"/>
            <w:tcMar>
              <w:left w:w="54" w:type="dxa"/>
            </w:tcMar>
          </w:tcPr>
          <w:p>
            <w:pPr>
              <w:pStyle w:val="TableContents"/>
              <w:rPr>
                <w:sz w:val="20"/>
                <w:sz w:val="20"/>
                <w:szCs w:val="20"/>
                <w:rFonts w:ascii="Arial" w:hAnsi="Arial"/>
              </w:rPr>
            </w:pPr>
            <w:r>
              <w:rPr>
                <w:rFonts w:ascii="Arial" w:hAnsi="Arial"/>
                <w:sz w:val="20"/>
                <w:szCs w:val="20"/>
              </w:rPr>
              <w:t>Response Status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200 OK</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990000" w:val="clear"/>
            <w:tcMar>
              <w:left w:w="54" w:type="dxa"/>
            </w:tcMar>
          </w:tcPr>
          <w:p>
            <w:pPr>
              <w:pStyle w:val="TableContents"/>
              <w:rPr>
                <w:sz w:val="20"/>
                <w:sz w:val="20"/>
                <w:szCs w:val="20"/>
                <w:rFonts w:ascii="Arial" w:hAnsi="Arial"/>
              </w:rPr>
            </w:pPr>
            <w:r>
              <w:rPr>
                <w:rFonts w:ascii="Arial" w:hAnsi="Arial"/>
                <w:sz w:val="20"/>
                <w:szCs w:val="20"/>
              </w:rPr>
              <w:t>Response Headers</w:t>
            </w:r>
            <w:r/>
          </w:p>
        </w:tc>
      </w:tr>
      <w:tr>
        <w:trPr>
          <w:trHeight w:val="308" w:hRule="atLeast"/>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Date: </w:t>
            </w:r>
            <w:r>
              <w:rPr>
                <w:rFonts w:ascii="Arial" w:hAnsi="Arial"/>
                <w:b w:val="false"/>
                <w:i w:val="false"/>
                <w:caps w:val="false"/>
                <w:smallCaps w:val="false"/>
                <w:color w:val="000000"/>
                <w:spacing w:val="0"/>
                <w:sz w:val="16"/>
                <w:szCs w:val="16"/>
              </w:rPr>
              <w:t>S</w:t>
            </w:r>
            <w:r>
              <w:rPr>
                <w:rFonts w:ascii="Arial" w:hAnsi="Arial"/>
                <w:b w:val="false"/>
                <w:i w:val="false"/>
                <w:caps w:val="false"/>
                <w:smallCaps w:val="false"/>
                <w:color w:val="000000"/>
                <w:spacing w:val="0"/>
                <w:sz w:val="16"/>
                <w:szCs w:val="16"/>
              </w:rPr>
              <w:t>un, 17 Jul 2016 04:16:46 GMT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Server: nginx</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Content-Length: 7158</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X-Rate-Limit-Limit: </w:t>
            </w:r>
            <w:r>
              <w:rPr>
                <w:rFonts w:ascii="Arial" w:hAnsi="Arial"/>
                <w:b w:val="false"/>
                <w:i w:val="false"/>
                <w:caps w:val="false"/>
                <w:smallCaps w:val="false"/>
                <w:color w:val="000000"/>
                <w:spacing w:val="0"/>
                <w:sz w:val="16"/>
                <w:szCs w:val="16"/>
              </w:rPr>
              <w:t>3000</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X-Rate-Limit-Remaining: </w:t>
            </w:r>
            <w:r>
              <w:rPr>
                <w:rFonts w:ascii="Arial" w:hAnsi="Arial"/>
                <w:b w:val="false"/>
                <w:i w:val="false"/>
                <w:caps w:val="false"/>
                <w:smallCaps w:val="false"/>
                <w:color w:val="000000"/>
                <w:spacing w:val="0"/>
                <w:sz w:val="16"/>
                <w:szCs w:val="16"/>
              </w:rPr>
              <w:t>2798</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X-Rate-Limit-Reset: </w:t>
            </w:r>
            <w:r>
              <w:rPr>
                <w:rFonts w:ascii="Arial" w:hAnsi="Arial"/>
                <w:b w:val="false"/>
                <w:i w:val="false"/>
                <w:caps w:val="false"/>
                <w:smallCaps w:val="false"/>
                <w:color w:val="000000"/>
                <w:spacing w:val="0"/>
                <w:sz w:val="16"/>
                <w:szCs w:val="16"/>
              </w:rPr>
              <w:t>16545</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990000" w:val="clear"/>
            <w:tcMar>
              <w:left w:w="54" w:type="dxa"/>
            </w:tcMar>
          </w:tcPr>
          <w:p>
            <w:pPr>
              <w:pStyle w:val="TableContents"/>
              <w:rPr>
                <w:rFonts w:ascii="Arial" w:hAnsi="Arial"/>
              </w:rPr>
            </w:pPr>
            <w:r>
              <w:rPr>
                <w:rFonts w:ascii="Arial" w:hAnsi="Arial"/>
              </w:rPr>
              <w:t>Response Body</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"627d64e0-74ee-43d4-8710-203ba3026170",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"number": 8,</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"games":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"f0efe768-4125-4756-ad86-4214512432e1",</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"scheduled": "2016-10-28T00:25:00+00:00",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"home": "eels",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"away": "sharks",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"status": "scheduled",</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"venue":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"5295c1b7-c85c-49cb-9569-1707c65324e5",</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"country": "AUST",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"name": "ANZ Stadium",</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"city": "Homebush",</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"state": "NSW",</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"capacity": 83500,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"surface": "grass",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 xml:space="preserve">"field_size": "170m x 128m",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 xml:space="preserve">"field_shape": "oval",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"type": "outdoor",</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"zip": "2140",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"address": "Edwin Flack Ave, Sydney Olympic Park NSW 2127",</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"website": "www.anzstadium.com.au"</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"broadcast":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"network": "NINE",</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"bye_week": ["storm", "broncos"]</w:t>
            </w:r>
            <w:r/>
          </w:p>
          <w:p>
            <w:pPr>
              <w:pStyle w:val="TableContents"/>
              <w:rPr>
                <w:sz w:val="16"/>
                <w:sz w:val="16"/>
                <w:szCs w:val="16"/>
                <w:rFonts w:ascii="Arial" w:hAnsi="Arial"/>
              </w:rPr>
            </w:pPr>
            <w:r>
              <w:rPr>
                <w:rFonts w:ascii="Arial" w:hAnsi="Arial"/>
                <w:sz w:val="16"/>
                <w:szCs w:val="16"/>
              </w:rPr>
              <w:t>}</w:t>
            </w:r>
            <w:r/>
          </w:p>
        </w:tc>
      </w:tr>
    </w:tbl>
    <w:p>
      <w:pPr>
        <w:pStyle w:val="PreformattedText"/>
        <w:rPr>
          <w:sz w:val="20"/>
          <w:shd w:fill="auto" w:val="clear"/>
          <w:sz w:val="20"/>
          <w:szCs w:val="20"/>
          <w:rFonts w:ascii="Arial" w:hAnsi="Arial" w:eastAsia="Courier New" w:cs="Liberation Mono"/>
          <w:color w:val="000000"/>
        </w:rPr>
      </w:pPr>
      <w:r>
        <w:rPr>
          <w:rFonts w:ascii="Arial" w:hAnsi="Arial"/>
          <w:color w:val="000000"/>
          <w:shd w:fill="auto" w:val="clear"/>
        </w:rPr>
      </w:r>
      <w:r/>
    </w:p>
    <w:p>
      <w:pPr>
        <w:pStyle w:val="PreformattedText"/>
        <w:rPr>
          <w:sz w:val="20"/>
          <w:shd w:fill="auto" w:val="clear"/>
          <w:sz w:val="20"/>
          <w:szCs w:val="20"/>
          <w:rFonts w:ascii="Arial" w:hAnsi="Arial" w:eastAsia="Courier New" w:cs="Liberation Mono"/>
          <w:color w:val="000000"/>
        </w:rPr>
      </w:pPr>
      <w:r>
        <w:rPr>
          <w:rFonts w:ascii="Arial" w:hAnsi="Arial"/>
          <w:color w:val="000000"/>
          <w:shd w:fill="auto" w:val="clear"/>
        </w:rPr>
      </w:r>
      <w:r/>
    </w:p>
    <w:p>
      <w:pPr>
        <w:pStyle w:val="PreformattedText"/>
        <w:rPr>
          <w:sz w:val="20"/>
          <w:shd w:fill="auto" w:val="clear"/>
          <w:sz w:val="20"/>
          <w:szCs w:val="20"/>
          <w:rFonts w:ascii="Arial" w:hAnsi="Arial" w:eastAsia="Courier New" w:cs="Liberation Mono"/>
          <w:color w:val="000000"/>
        </w:rPr>
      </w:pPr>
      <w:r>
        <w:rPr>
          <w:rFonts w:ascii="Arial" w:hAnsi="Arial"/>
          <w:color w:val="000000"/>
          <w:shd w:fill="auto" w:val="clear"/>
        </w:rPr>
      </w:r>
      <w:r>
        <w:br w:type="page"/>
      </w:r>
      <w:r/>
    </w:p>
    <w:p>
      <w:pPr>
        <w:pStyle w:val="Normal"/>
      </w:pPr>
      <w:r>
        <w:rPr>
          <w:rFonts w:ascii="Arial" w:hAnsi="Arial"/>
          <w:color w:val="000000"/>
          <w:shd w:fill="auto" w:val="clear"/>
        </w:rPr>
        <w:t xml:space="preserve">1. </w:t>
      </w:r>
      <w:r>
        <w:rPr>
          <w:rFonts w:ascii="Arial" w:hAnsi="Arial"/>
          <w:color w:val="000000"/>
          <w:shd w:fill="auto" w:val="clear"/>
        </w:rPr>
        <w:t>Nascar Racing</w:t>
      </w:r>
      <w:r>
        <w:rPr>
          <w:rFonts w:ascii="Arial" w:hAnsi="Arial"/>
          <w:color w:val="000000"/>
          <w:shd w:fill="auto" w:val="clear"/>
        </w:rPr>
        <w:br/>
        <w:t>Methods:</w:t>
      </w:r>
      <w:r/>
    </w:p>
    <w:p>
      <w:pPr>
        <w:pStyle w:val="Normal"/>
        <w:rPr>
          <w:shd w:fill="auto" w:val="clear"/>
          <w:rFonts w:ascii="Arial" w:hAnsi="Arial"/>
          <w:color w:val="000000"/>
        </w:rPr>
      </w:pPr>
      <w:r>
        <w:rPr>
          <w:rFonts w:ascii="Arial" w:hAnsi="Arial"/>
          <w:color w:val="000000"/>
          <w:shd w:fill="auto" w:val="clear"/>
        </w:rPr>
        <w:t>Season Timetable</w:t>
      </w:r>
      <w:r/>
    </w:p>
    <w:p>
      <w:pPr>
        <w:pStyle w:val="Normal"/>
        <w:rPr>
          <w:shd w:fill="auto" w:val="clear"/>
          <w:rFonts w:ascii="Arial" w:hAnsi="Arial"/>
          <w:color w:val="000000"/>
        </w:rPr>
      </w:pPr>
      <w:r>
        <w:rPr>
          <w:rFonts w:ascii="Arial" w:hAnsi="Arial"/>
          <w:color w:val="000000"/>
          <w:shd w:fill="auto" w:val="clear"/>
        </w:rPr>
        <w:t>Statistics by Match</w:t>
        <w:br/>
        <w:t>Ladder Standings</w:t>
      </w:r>
      <w:r/>
    </w:p>
    <w:p>
      <w:pPr>
        <w:pStyle w:val="Normal"/>
        <w:rPr>
          <w:shd w:fill="auto" w:val="clear"/>
          <w:rFonts w:ascii="Arial" w:hAnsi="Arial"/>
          <w:color w:val="000000"/>
        </w:rPr>
      </w:pPr>
      <w:r>
        <w:rPr>
          <w:rFonts w:ascii="Arial" w:hAnsi="Arial"/>
          <w:color w:val="000000"/>
          <w:shd w:fill="auto" w:val="clear"/>
        </w:rPr>
        <w:t>Teams Listing</w:t>
      </w:r>
      <w:r/>
    </w:p>
    <w:p>
      <w:pPr>
        <w:pStyle w:val="Normal"/>
        <w:rPr>
          <w:shd w:fill="auto" w:val="clear"/>
          <w:rFonts w:ascii="Arial" w:hAnsi="Arial"/>
          <w:color w:val="000000"/>
        </w:rPr>
      </w:pPr>
      <w:r>
        <w:rPr>
          <w:rFonts w:ascii="Arial" w:hAnsi="Arial"/>
          <w:color w:val="000000"/>
          <w:shd w:fill="auto" w:val="clear"/>
        </w:rPr>
      </w:r>
      <w:r/>
    </w:p>
    <w:p>
      <w:pPr>
        <w:pStyle w:val="Normal"/>
      </w:pPr>
      <w:r>
        <w:rPr>
          <w:rFonts w:ascii="Arial" w:hAnsi="Arial"/>
          <w:color w:val="000000"/>
          <w:shd w:fill="auto" w:val="clear"/>
        </w:rPr>
        <w:br/>
        <w:t>Season Timetable</w:t>
      </w: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64"/>
        <w:gridCol w:w="1259"/>
        <w:gridCol w:w="2341"/>
        <w:gridCol w:w="3695"/>
        <w:gridCol w:w="1179"/>
      </w:tblGrid>
      <w:tr>
        <w:trPr/>
        <w:tc>
          <w:tcPr>
            <w:tcW w:w="1164" w:type="dxa"/>
            <w:tcBorders>
              <w:top w:val="single" w:sz="2" w:space="0" w:color="000000"/>
              <w:left w:val="single" w:sz="2" w:space="0" w:color="000000"/>
              <w:bottom w:val="single" w:sz="2" w:space="0" w:color="000000"/>
              <w:insideH w:val="single" w:sz="2" w:space="0" w:color="000000"/>
            </w:tcBorders>
            <w:shd w:fill="CC9900" w:val="clear"/>
            <w:tcMar>
              <w:left w:w="54" w:type="dxa"/>
            </w:tcMar>
          </w:tcPr>
          <w:p>
            <w:pPr>
              <w:pStyle w:val="TableContents"/>
              <w:rPr>
                <w:sz w:val="20"/>
                <w:sz w:val="20"/>
                <w:szCs w:val="20"/>
                <w:rFonts w:ascii="Arial" w:hAnsi="Arial"/>
                <w:color w:val="FFFFFF"/>
              </w:rPr>
            </w:pPr>
            <w:r>
              <w:rPr>
                <w:rFonts w:ascii="Arial" w:hAnsi="Arial"/>
                <w:color w:val="FFFFFF"/>
                <w:sz w:val="20"/>
                <w:szCs w:val="20"/>
              </w:rPr>
              <w:t>Method</w:t>
            </w:r>
            <w:r/>
          </w:p>
        </w:tc>
        <w:tc>
          <w:tcPr>
            <w:tcW w:w="1259" w:type="dxa"/>
            <w:tcBorders>
              <w:top w:val="single" w:sz="2" w:space="0" w:color="000000"/>
              <w:left w:val="single" w:sz="2" w:space="0" w:color="000000"/>
              <w:bottom w:val="single" w:sz="2" w:space="0" w:color="000000"/>
              <w:insideH w:val="single" w:sz="2" w:space="0" w:color="000000"/>
            </w:tcBorders>
            <w:shd w:fill="CC9900" w:val="clear"/>
            <w:tcMar>
              <w:left w:w="54" w:type="dxa"/>
            </w:tcMar>
          </w:tcPr>
          <w:p>
            <w:pPr>
              <w:pStyle w:val="TableContents"/>
              <w:rPr>
                <w:sz w:val="20"/>
                <w:sz w:val="20"/>
                <w:szCs w:val="20"/>
                <w:rFonts w:ascii="Arial" w:hAnsi="Arial"/>
                <w:color w:val="FFFFFF"/>
              </w:rPr>
            </w:pPr>
            <w:r>
              <w:rPr>
                <w:rFonts w:ascii="Arial" w:hAnsi="Arial"/>
                <w:color w:val="FFFFFF"/>
                <w:sz w:val="20"/>
                <w:szCs w:val="20"/>
              </w:rPr>
              <w:t>Name</w:t>
            </w:r>
            <w:r/>
          </w:p>
        </w:tc>
        <w:tc>
          <w:tcPr>
            <w:tcW w:w="2341" w:type="dxa"/>
            <w:tcBorders>
              <w:top w:val="single" w:sz="2" w:space="0" w:color="000000"/>
              <w:left w:val="single" w:sz="2" w:space="0" w:color="000000"/>
              <w:bottom w:val="single" w:sz="2" w:space="0" w:color="000000"/>
              <w:insideH w:val="single" w:sz="2" w:space="0" w:color="000000"/>
            </w:tcBorders>
            <w:shd w:fill="CC9900" w:val="clear"/>
            <w:tcMar>
              <w:left w:w="54" w:type="dxa"/>
            </w:tcMar>
          </w:tcPr>
          <w:p>
            <w:pPr>
              <w:pStyle w:val="TableContents"/>
              <w:rPr>
                <w:sz w:val="20"/>
                <w:sz w:val="20"/>
                <w:szCs w:val="20"/>
                <w:rFonts w:ascii="Arial" w:hAnsi="Arial"/>
                <w:color w:val="FFFFFF"/>
              </w:rPr>
            </w:pPr>
            <w:r>
              <w:rPr>
                <w:rFonts w:ascii="Arial" w:hAnsi="Arial"/>
                <w:color w:val="FFFFFF"/>
                <w:sz w:val="20"/>
                <w:szCs w:val="20"/>
              </w:rPr>
              <w:t>Endpoint</w:t>
            </w:r>
            <w:r/>
          </w:p>
        </w:tc>
        <w:tc>
          <w:tcPr>
            <w:tcW w:w="3695" w:type="dxa"/>
            <w:tcBorders>
              <w:top w:val="single" w:sz="2" w:space="0" w:color="000000"/>
              <w:left w:val="single" w:sz="2" w:space="0" w:color="000000"/>
              <w:bottom w:val="single" w:sz="2" w:space="0" w:color="000000"/>
              <w:insideH w:val="single" w:sz="2" w:space="0" w:color="000000"/>
            </w:tcBorders>
            <w:shd w:fill="CC9900" w:val="clear"/>
            <w:tcMar>
              <w:left w:w="54" w:type="dxa"/>
            </w:tcMar>
          </w:tcPr>
          <w:p>
            <w:pPr>
              <w:pStyle w:val="TableContents"/>
              <w:rPr>
                <w:sz w:val="20"/>
                <w:sz w:val="20"/>
                <w:szCs w:val="20"/>
                <w:rFonts w:ascii="Arial" w:hAnsi="Arial"/>
                <w:color w:val="FFFFFF"/>
              </w:rPr>
            </w:pPr>
            <w:r>
              <w:rPr>
                <w:rFonts w:ascii="Arial" w:hAnsi="Arial"/>
                <w:color w:val="FFFFFF"/>
                <w:sz w:val="20"/>
                <w:szCs w:val="20"/>
              </w:rPr>
              <w:t>Description</w:t>
            </w:r>
            <w:r/>
          </w:p>
        </w:tc>
        <w:tc>
          <w:tcPr>
            <w:tcW w:w="11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C9900" w:val="clear"/>
            <w:tcMar>
              <w:left w:w="54" w:type="dxa"/>
            </w:tcMar>
          </w:tcPr>
          <w:p>
            <w:pPr>
              <w:pStyle w:val="TableContents"/>
              <w:rPr>
                <w:sz w:val="20"/>
                <w:sz w:val="20"/>
                <w:szCs w:val="20"/>
                <w:rFonts w:ascii="Arial" w:hAnsi="Arial"/>
                <w:color w:val="FFFFFF"/>
              </w:rPr>
            </w:pPr>
            <w:r>
              <w:rPr>
                <w:rFonts w:ascii="Arial" w:hAnsi="Arial"/>
                <w:color w:val="FFFFFF"/>
                <w:sz w:val="20"/>
                <w:szCs w:val="20"/>
              </w:rPr>
              <w:t>Rate Limits</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GET</w:t>
            </w: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Season Timetable</w:t>
            </w:r>
            <w:r/>
          </w:p>
        </w:tc>
        <w:tc>
          <w:tcPr>
            <w:tcW w:w="23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Ver3/:year/season:format</w:t>
            </w:r>
            <w:r/>
          </w:p>
        </w:tc>
        <w:tc>
          <w:tcPr>
            <w:tcW w:w="3695"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Obtain timetable for season given the year and response data type</w:t>
            </w:r>
            <w:r/>
          </w:p>
        </w:tc>
        <w:tc>
          <w:tcPr>
            <w:tcW w:w="11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3000 p/d</w:t>
            </w:r>
            <w:r/>
          </w:p>
        </w:tc>
      </w:tr>
      <w:tr>
        <w:trPr/>
        <w:tc>
          <w:tcPr>
            <w:tcW w:w="1164" w:type="dxa"/>
            <w:tcBorders>
              <w:left w:val="single" w:sz="2" w:space="0" w:color="000000"/>
              <w:bottom w:val="single" w:sz="2" w:space="0" w:color="000000"/>
              <w:insideH w:val="single" w:sz="2" w:space="0" w:color="000000"/>
            </w:tcBorders>
            <w:shd w:fill="CC9900" w:val="clear"/>
            <w:tcMar>
              <w:left w:w="54" w:type="dxa"/>
            </w:tcMar>
          </w:tcPr>
          <w:p>
            <w:pPr>
              <w:pStyle w:val="TableContents"/>
              <w:rPr>
                <w:sz w:val="20"/>
                <w:sz w:val="20"/>
                <w:szCs w:val="20"/>
                <w:rFonts w:ascii="Arial" w:hAnsi="Arial"/>
                <w:color w:val="FFFFFF"/>
              </w:rPr>
            </w:pPr>
            <w:r>
              <w:rPr>
                <w:rFonts w:ascii="Arial" w:hAnsi="Arial"/>
                <w:color w:val="FFFFFF"/>
                <w:sz w:val="20"/>
                <w:szCs w:val="20"/>
              </w:rPr>
              <w:t>Parameters</w:t>
            </w:r>
            <w:r/>
          </w:p>
        </w:tc>
        <w:tc>
          <w:tcPr>
            <w:tcW w:w="1259" w:type="dxa"/>
            <w:tcBorders>
              <w:left w:val="single" w:sz="2" w:space="0" w:color="000000"/>
              <w:bottom w:val="single" w:sz="2" w:space="0" w:color="000000"/>
              <w:insideH w:val="single" w:sz="2" w:space="0" w:color="000000"/>
            </w:tcBorders>
            <w:shd w:fill="CC9900" w:val="clear"/>
            <w:tcMar>
              <w:left w:w="54" w:type="dxa"/>
            </w:tcMar>
          </w:tcPr>
          <w:p>
            <w:pPr>
              <w:pStyle w:val="TableContents"/>
              <w:rPr>
                <w:sz w:val="20"/>
                <w:sz w:val="20"/>
                <w:szCs w:val="20"/>
                <w:rFonts w:ascii="Arial" w:hAnsi="Arial"/>
                <w:color w:val="FFFFFF"/>
              </w:rPr>
            </w:pPr>
            <w:r>
              <w:rPr>
                <w:rFonts w:ascii="Arial" w:hAnsi="Arial"/>
                <w:color w:val="FFFFFF"/>
                <w:sz w:val="20"/>
                <w:szCs w:val="20"/>
              </w:rPr>
              <w:t>Values</w:t>
            </w:r>
            <w:r/>
          </w:p>
        </w:tc>
        <w:tc>
          <w:tcPr>
            <w:tcW w:w="2341" w:type="dxa"/>
            <w:tcBorders>
              <w:left w:val="single" w:sz="2" w:space="0" w:color="000000"/>
              <w:bottom w:val="single" w:sz="2" w:space="0" w:color="000000"/>
              <w:insideH w:val="single" w:sz="2" w:space="0" w:color="000000"/>
            </w:tcBorders>
            <w:shd w:fill="CC9900" w:val="clear"/>
            <w:tcMar>
              <w:left w:w="54" w:type="dxa"/>
            </w:tcMar>
          </w:tcPr>
          <w:p>
            <w:pPr>
              <w:pStyle w:val="TableContents"/>
              <w:rPr>
                <w:sz w:val="20"/>
                <w:sz w:val="20"/>
                <w:szCs w:val="20"/>
                <w:rFonts w:ascii="Arial" w:hAnsi="Arial"/>
                <w:color w:val="FFFFFF"/>
              </w:rPr>
            </w:pPr>
            <w:r>
              <w:rPr>
                <w:rFonts w:ascii="Arial" w:hAnsi="Arial"/>
                <w:color w:val="FFFFFF"/>
                <w:sz w:val="20"/>
                <w:szCs w:val="20"/>
              </w:rPr>
              <w:t>Data Type</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CC9900" w:val="clear"/>
            <w:tcMar>
              <w:left w:w="54" w:type="dxa"/>
            </w:tcMar>
          </w:tcPr>
          <w:p>
            <w:pPr>
              <w:pStyle w:val="TableContents"/>
              <w:rPr>
                <w:sz w:val="20"/>
                <w:sz w:val="20"/>
                <w:szCs w:val="20"/>
                <w:rFonts w:ascii="Arial" w:hAnsi="Arial"/>
                <w:color w:val="FFFFFF"/>
              </w:rPr>
            </w:pPr>
            <w:r>
              <w:rPr>
                <w:rFonts w:ascii="Arial" w:hAnsi="Arial"/>
                <w:color w:val="FFFFFF"/>
                <w:sz w:val="20"/>
                <w:szCs w:val="20"/>
              </w:rPr>
              <w:t>Description</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16"/>
                <w:szCs w:val="16"/>
              </w:rPr>
              <w:t>:</w:t>
            </w:r>
            <w:r>
              <w:rPr>
                <w:rFonts w:ascii="Arial" w:hAnsi="Arial"/>
                <w:sz w:val="16"/>
                <w:szCs w:val="16"/>
              </w:rPr>
              <w:t>year</w:t>
            </w: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2016</w:t>
            </w:r>
            <w:r/>
          </w:p>
        </w:tc>
        <w:tc>
          <w:tcPr>
            <w:tcW w:w="23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num</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Season year</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16"/>
                <w:szCs w:val="16"/>
              </w:rPr>
              <w:t>:</w:t>
            </w:r>
            <w:r>
              <w:rPr>
                <w:rFonts w:ascii="Arial" w:hAnsi="Arial"/>
                <w:sz w:val="16"/>
                <w:szCs w:val="16"/>
              </w:rPr>
              <w:t>format</w:t>
            </w: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16"/>
                <w:szCs w:val="16"/>
              </w:rPr>
              <w:t>j</w:t>
            </w:r>
            <w:r>
              <w:rPr>
                <w:rFonts w:ascii="Arial" w:hAnsi="Arial"/>
                <w:sz w:val="16"/>
                <w:szCs w:val="16"/>
              </w:rPr>
              <w:t>son/xml</w:t>
            </w:r>
            <w:r/>
          </w:p>
        </w:tc>
        <w:tc>
          <w:tcPr>
            <w:tcW w:w="23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String</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Output format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CC9900" w:val="clear"/>
            <w:tcMar>
              <w:left w:w="54" w:type="dxa"/>
            </w:tcMar>
          </w:tcPr>
          <w:p>
            <w:pPr>
              <w:pStyle w:val="TableContents"/>
              <w:rPr>
                <w:sz w:val="20"/>
                <w:sz w:val="20"/>
                <w:szCs w:val="20"/>
                <w:rFonts w:ascii="Arial" w:hAnsi="Arial"/>
                <w:color w:val="FFFFFF"/>
              </w:rPr>
            </w:pPr>
            <w:r>
              <w:rPr>
                <w:rFonts w:ascii="Arial" w:hAnsi="Arial"/>
                <w:color w:val="FFFFFF"/>
                <w:sz w:val="20"/>
                <w:szCs w:val="20"/>
              </w:rPr>
              <w:t>Request Headers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CC9900" w:val="clear"/>
            <w:tcMar>
              <w:left w:w="54" w:type="dxa"/>
            </w:tcMar>
          </w:tcPr>
          <w:p>
            <w:pPr>
              <w:pStyle w:val="TableContents"/>
              <w:rPr>
                <w:sz w:val="20"/>
                <w:sz w:val="20"/>
                <w:szCs w:val="20"/>
                <w:rFonts w:ascii="Arial" w:hAnsi="Arial"/>
                <w:color w:val="FFFFFF"/>
              </w:rPr>
            </w:pPr>
            <w:r>
              <w:rPr>
                <w:rFonts w:ascii="Arial" w:hAnsi="Arial"/>
                <w:color w:val="FFFFFF"/>
                <w:sz w:val="20"/>
                <w:szCs w:val="20"/>
              </w:rPr>
              <w:t>Request URI</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333333"/>
                <w:spacing w:val="0"/>
                <w:sz w:val="16"/>
                <w:szCs w:val="16"/>
              </w:rPr>
              <w:t>http://api.</w:t>
            </w:r>
            <w:r>
              <w:rPr>
                <w:rFonts w:ascii="Arial" w:hAnsi="Arial"/>
                <w:b w:val="false"/>
                <w:i w:val="false"/>
                <w:caps w:val="false"/>
                <w:smallCaps w:val="false"/>
                <w:color w:val="333333"/>
                <w:spacing w:val="0"/>
                <w:sz w:val="16"/>
                <w:szCs w:val="16"/>
              </w:rPr>
              <w:t>scoreline</w:t>
            </w:r>
            <w:r>
              <w:rPr>
                <w:rFonts w:ascii="Arial" w:hAnsi="Arial"/>
                <w:b w:val="false"/>
                <w:i w:val="false"/>
                <w:caps w:val="false"/>
                <w:smallCaps w:val="false"/>
                <w:color w:val="333333"/>
                <w:spacing w:val="0"/>
                <w:sz w:val="16"/>
                <w:szCs w:val="16"/>
              </w:rPr>
              <w:t>.</w:t>
            </w:r>
            <w:r>
              <w:rPr>
                <w:rFonts w:ascii="Arial" w:hAnsi="Arial"/>
                <w:b w:val="false"/>
                <w:i w:val="false"/>
                <w:caps w:val="false"/>
                <w:smallCaps w:val="false"/>
                <w:color w:val="333333"/>
                <w:spacing w:val="0"/>
                <w:sz w:val="16"/>
                <w:szCs w:val="16"/>
              </w:rPr>
              <w:t>com.au</w:t>
            </w:r>
            <w:r>
              <w:rPr>
                <w:rFonts w:ascii="Arial" w:hAnsi="Arial"/>
                <w:b w:val="false"/>
                <w:i w:val="false"/>
                <w:caps w:val="false"/>
                <w:smallCaps w:val="false"/>
                <w:color w:val="333333"/>
                <w:spacing w:val="0"/>
                <w:sz w:val="16"/>
                <w:szCs w:val="16"/>
              </w:rPr>
              <w:t>/</w:t>
            </w:r>
            <w:r>
              <w:rPr>
                <w:rFonts w:ascii="Arial" w:hAnsi="Arial"/>
                <w:b w:val="false"/>
                <w:i w:val="false"/>
                <w:caps w:val="false"/>
                <w:smallCaps w:val="false"/>
                <w:color w:val="333333"/>
                <w:spacing w:val="0"/>
                <w:sz w:val="16"/>
                <w:szCs w:val="16"/>
              </w:rPr>
              <w:t>ver3/rugby</w:t>
            </w:r>
            <w:r>
              <w:rPr>
                <w:rFonts w:ascii="Arial" w:hAnsi="Arial"/>
                <w:b w:val="false"/>
                <w:i w:val="false"/>
                <w:caps w:val="false"/>
                <w:smallCaps w:val="false"/>
                <w:color w:val="333333"/>
                <w:spacing w:val="0"/>
                <w:sz w:val="16"/>
                <w:szCs w:val="16"/>
              </w:rPr>
              <w:t>/2016/schedule.json?api_key=nde7czs79qkhyvrx8bd8j48n</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CC9900" w:val="clear"/>
            <w:tcMar>
              <w:left w:w="54" w:type="dxa"/>
            </w:tcMar>
          </w:tcPr>
          <w:p>
            <w:pPr>
              <w:pStyle w:val="TableContents"/>
              <w:rPr>
                <w:sz w:val="20"/>
                <w:sz w:val="20"/>
                <w:szCs w:val="20"/>
                <w:rFonts w:ascii="Arial" w:hAnsi="Arial"/>
                <w:color w:val="FFFFFF"/>
              </w:rPr>
            </w:pPr>
            <w:r>
              <w:rPr>
                <w:rFonts w:ascii="Arial" w:hAnsi="Arial"/>
                <w:color w:val="FFFFFF"/>
                <w:sz w:val="20"/>
                <w:szCs w:val="20"/>
              </w:rPr>
              <w:t>Response Status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200 OK</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CC9900" w:val="clear"/>
            <w:tcMar>
              <w:left w:w="54" w:type="dxa"/>
            </w:tcMar>
          </w:tcPr>
          <w:p>
            <w:pPr>
              <w:pStyle w:val="TableContents"/>
              <w:rPr>
                <w:sz w:val="20"/>
                <w:sz w:val="20"/>
                <w:szCs w:val="20"/>
                <w:rFonts w:ascii="Arial" w:hAnsi="Arial"/>
                <w:color w:val="FFFFFF"/>
              </w:rPr>
            </w:pPr>
            <w:r>
              <w:rPr>
                <w:rFonts w:ascii="Arial" w:hAnsi="Arial"/>
                <w:color w:val="FFFFFF"/>
                <w:sz w:val="20"/>
                <w:szCs w:val="20"/>
              </w:rPr>
              <w:t>Response Headers</w:t>
            </w:r>
            <w:r/>
          </w:p>
        </w:tc>
      </w:tr>
      <w:tr>
        <w:trPr>
          <w:trHeight w:val="308" w:hRule="atLeast"/>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Date: </w:t>
            </w:r>
            <w:r>
              <w:rPr>
                <w:rFonts w:ascii="Arial" w:hAnsi="Arial"/>
                <w:b w:val="false"/>
                <w:i w:val="false"/>
                <w:caps w:val="false"/>
                <w:smallCaps w:val="false"/>
                <w:color w:val="000000"/>
                <w:spacing w:val="0"/>
                <w:sz w:val="16"/>
                <w:szCs w:val="16"/>
              </w:rPr>
              <w:t>S</w:t>
            </w:r>
            <w:r>
              <w:rPr>
                <w:rFonts w:ascii="Arial" w:hAnsi="Arial"/>
                <w:b w:val="false"/>
                <w:i w:val="false"/>
                <w:caps w:val="false"/>
                <w:smallCaps w:val="false"/>
                <w:color w:val="000000"/>
                <w:spacing w:val="0"/>
                <w:sz w:val="16"/>
                <w:szCs w:val="16"/>
              </w:rPr>
              <w:t>un, 17 Jul 2016 04:16:46 GMT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X-Rate-Limit-Limit: </w:t>
            </w:r>
            <w:r>
              <w:rPr>
                <w:rFonts w:ascii="Arial" w:hAnsi="Arial"/>
                <w:b w:val="false"/>
                <w:i w:val="false"/>
                <w:caps w:val="false"/>
                <w:smallCaps w:val="false"/>
                <w:color w:val="000000"/>
                <w:spacing w:val="0"/>
                <w:sz w:val="16"/>
                <w:szCs w:val="16"/>
              </w:rPr>
              <w:t>3000</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X-Rate-Limit-Remaining: </w:t>
            </w:r>
            <w:r>
              <w:rPr>
                <w:rFonts w:ascii="Arial" w:hAnsi="Arial"/>
                <w:b w:val="false"/>
                <w:i w:val="false"/>
                <w:caps w:val="false"/>
                <w:smallCaps w:val="false"/>
                <w:color w:val="000000"/>
                <w:spacing w:val="0"/>
                <w:sz w:val="16"/>
                <w:szCs w:val="16"/>
              </w:rPr>
              <w:t>2798</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CC9900" w:val="clear"/>
            <w:tcMar>
              <w:left w:w="54" w:type="dxa"/>
            </w:tcMar>
          </w:tcPr>
          <w:p>
            <w:pPr>
              <w:pStyle w:val="TableContents"/>
              <w:rPr>
                <w:rFonts w:ascii="Arial" w:hAnsi="Arial"/>
                <w:color w:val="FFFFFF"/>
              </w:rPr>
            </w:pPr>
            <w:r>
              <w:rPr>
                <w:rFonts w:ascii="Arial" w:hAnsi="Arial"/>
                <w:color w:val="FFFFFF"/>
              </w:rPr>
              <w:t>Response Body</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"627d64e0-74ee-43d4-8710-203ba3026170",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"number": 8,</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"games":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"f0efe768-4125-4756-ad86-4214512432e1",</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"scheduled": "2016-10-28T00:25:00+00:00",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"home": "eels",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"away": "sharks",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"status": "scheduled",</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"venue":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"5295c1b7-c85c-49cb-9569-1707c65324e5",</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"name": "ANZ Stadium",</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"city": "Homebush",</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"state": "NSW",</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"capacity": 83500,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"surface": "grass",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"type": "outdoor",</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"zip": "2140",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"address": "Edwin Flack Ave, Sydney Olympic Park NSW 2127",</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"website": "www.anzstadium.com.au"</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"broadcast":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"network": "NINE",</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"bye_week": ["storm", "broncos"]</w:t>
            </w:r>
            <w:r/>
          </w:p>
          <w:p>
            <w:pPr>
              <w:pStyle w:val="TableContents"/>
              <w:rPr>
                <w:sz w:val="16"/>
                <w:sz w:val="16"/>
                <w:szCs w:val="16"/>
                <w:rFonts w:ascii="Arial" w:hAnsi="Arial"/>
              </w:rPr>
            </w:pPr>
            <w:r>
              <w:rPr>
                <w:rFonts w:ascii="Arial" w:hAnsi="Arial"/>
                <w:sz w:val="16"/>
                <w:szCs w:val="16"/>
              </w:rPr>
              <w:t>}</w:t>
            </w:r>
            <w:r/>
          </w:p>
        </w:tc>
      </w:tr>
    </w:tbl>
    <w:p>
      <w:pPr>
        <w:pStyle w:val="Normal"/>
        <w:rPr>
          <w:shd w:fill="auto" w:val="clear"/>
          <w:rFonts w:ascii="Arial" w:hAnsi="Arial"/>
          <w:color w:val="000000"/>
        </w:rPr>
      </w:pPr>
      <w:r>
        <w:rPr>
          <w:rFonts w:ascii="Arial" w:hAnsi="Arial"/>
          <w:color w:val="000000"/>
          <w:shd w:fill="auto" w:val="clear"/>
        </w:rPr>
        <w:t>Statistics by Match</w:t>
      </w: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64"/>
        <w:gridCol w:w="1259"/>
        <w:gridCol w:w="2341"/>
        <w:gridCol w:w="3695"/>
        <w:gridCol w:w="1179"/>
      </w:tblGrid>
      <w:tr>
        <w:trPr/>
        <w:tc>
          <w:tcPr>
            <w:tcW w:w="1164" w:type="dxa"/>
            <w:tcBorders>
              <w:top w:val="single" w:sz="2" w:space="0" w:color="000000"/>
              <w:left w:val="single" w:sz="2" w:space="0" w:color="000000"/>
              <w:bottom w:val="single" w:sz="2" w:space="0" w:color="000000"/>
              <w:insideH w:val="single" w:sz="2" w:space="0" w:color="000000"/>
            </w:tcBorders>
            <w:shd w:fill="00CCCC" w:val="clear"/>
            <w:tcMar>
              <w:left w:w="54" w:type="dxa"/>
            </w:tcMar>
          </w:tcPr>
          <w:p>
            <w:pPr>
              <w:pStyle w:val="TableContents"/>
              <w:rPr>
                <w:sz w:val="20"/>
                <w:sz w:val="20"/>
                <w:szCs w:val="20"/>
                <w:rFonts w:ascii="Arial" w:hAnsi="Arial"/>
              </w:rPr>
            </w:pPr>
            <w:r>
              <w:rPr>
                <w:rFonts w:ascii="Arial" w:hAnsi="Arial"/>
                <w:sz w:val="20"/>
                <w:szCs w:val="20"/>
              </w:rPr>
              <w:t>Method</w:t>
            </w:r>
            <w:r/>
          </w:p>
        </w:tc>
        <w:tc>
          <w:tcPr>
            <w:tcW w:w="1259" w:type="dxa"/>
            <w:tcBorders>
              <w:top w:val="single" w:sz="2" w:space="0" w:color="000000"/>
              <w:left w:val="single" w:sz="2" w:space="0" w:color="000000"/>
              <w:bottom w:val="single" w:sz="2" w:space="0" w:color="000000"/>
              <w:insideH w:val="single" w:sz="2" w:space="0" w:color="000000"/>
            </w:tcBorders>
            <w:shd w:fill="00CCCC" w:val="clear"/>
            <w:tcMar>
              <w:left w:w="54" w:type="dxa"/>
            </w:tcMar>
          </w:tcPr>
          <w:p>
            <w:pPr>
              <w:pStyle w:val="TableContents"/>
              <w:rPr>
                <w:sz w:val="20"/>
                <w:sz w:val="20"/>
                <w:szCs w:val="20"/>
                <w:rFonts w:ascii="Arial" w:hAnsi="Arial"/>
              </w:rPr>
            </w:pPr>
            <w:r>
              <w:rPr>
                <w:rFonts w:ascii="Arial" w:hAnsi="Arial"/>
                <w:sz w:val="20"/>
                <w:szCs w:val="20"/>
              </w:rPr>
              <w:t>Name</w:t>
            </w:r>
            <w:r/>
          </w:p>
        </w:tc>
        <w:tc>
          <w:tcPr>
            <w:tcW w:w="2341" w:type="dxa"/>
            <w:tcBorders>
              <w:top w:val="single" w:sz="2" w:space="0" w:color="000000"/>
              <w:left w:val="single" w:sz="2" w:space="0" w:color="000000"/>
              <w:bottom w:val="single" w:sz="2" w:space="0" w:color="000000"/>
              <w:insideH w:val="single" w:sz="2" w:space="0" w:color="000000"/>
            </w:tcBorders>
            <w:shd w:fill="00CCCC" w:val="clear"/>
            <w:tcMar>
              <w:left w:w="54" w:type="dxa"/>
            </w:tcMar>
          </w:tcPr>
          <w:p>
            <w:pPr>
              <w:pStyle w:val="TableContents"/>
              <w:rPr>
                <w:sz w:val="20"/>
                <w:sz w:val="20"/>
                <w:szCs w:val="20"/>
                <w:rFonts w:ascii="Arial" w:hAnsi="Arial"/>
              </w:rPr>
            </w:pPr>
            <w:r>
              <w:rPr>
                <w:rFonts w:ascii="Arial" w:hAnsi="Arial"/>
                <w:sz w:val="20"/>
                <w:szCs w:val="20"/>
              </w:rPr>
              <w:t>Endpoint</w:t>
            </w:r>
            <w:r/>
          </w:p>
        </w:tc>
        <w:tc>
          <w:tcPr>
            <w:tcW w:w="3695" w:type="dxa"/>
            <w:tcBorders>
              <w:top w:val="single" w:sz="2" w:space="0" w:color="000000"/>
              <w:left w:val="single" w:sz="2" w:space="0" w:color="000000"/>
              <w:bottom w:val="single" w:sz="2" w:space="0" w:color="000000"/>
              <w:insideH w:val="single" w:sz="2" w:space="0" w:color="000000"/>
            </w:tcBorders>
            <w:shd w:fill="00CCCC" w:val="clear"/>
            <w:tcMar>
              <w:left w:w="54" w:type="dxa"/>
            </w:tcMar>
          </w:tcPr>
          <w:p>
            <w:pPr>
              <w:pStyle w:val="TableContents"/>
              <w:rPr>
                <w:sz w:val="20"/>
                <w:sz w:val="20"/>
                <w:szCs w:val="20"/>
                <w:rFonts w:ascii="Arial" w:hAnsi="Arial"/>
              </w:rPr>
            </w:pPr>
            <w:r>
              <w:rPr>
                <w:rFonts w:ascii="Arial" w:hAnsi="Arial"/>
                <w:sz w:val="20"/>
                <w:szCs w:val="20"/>
              </w:rPr>
              <w:t>Description</w:t>
            </w:r>
            <w:r/>
          </w:p>
        </w:tc>
        <w:tc>
          <w:tcPr>
            <w:tcW w:w="11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CCCC" w:val="clear"/>
            <w:tcMar>
              <w:left w:w="54" w:type="dxa"/>
            </w:tcMar>
          </w:tcPr>
          <w:p>
            <w:pPr>
              <w:pStyle w:val="TableContents"/>
              <w:rPr>
                <w:sz w:val="20"/>
                <w:sz w:val="20"/>
                <w:szCs w:val="20"/>
                <w:rFonts w:ascii="Arial" w:hAnsi="Arial"/>
              </w:rPr>
            </w:pPr>
            <w:r>
              <w:rPr>
                <w:rFonts w:ascii="Arial" w:hAnsi="Arial"/>
                <w:sz w:val="20"/>
                <w:szCs w:val="20"/>
              </w:rPr>
              <w:t>Rate Limits</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GET</w:t>
            </w: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Season Timetable</w:t>
            </w:r>
            <w:r/>
          </w:p>
        </w:tc>
        <w:tc>
          <w:tcPr>
            <w:tcW w:w="23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Ver3/:year/season:format</w:t>
            </w:r>
            <w:r/>
          </w:p>
        </w:tc>
        <w:tc>
          <w:tcPr>
            <w:tcW w:w="3695"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Obtain timetable for season given the year and response data type</w:t>
            </w:r>
            <w:r/>
          </w:p>
        </w:tc>
        <w:tc>
          <w:tcPr>
            <w:tcW w:w="11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3000 p/d</w:t>
            </w:r>
            <w:r/>
          </w:p>
        </w:tc>
      </w:tr>
      <w:tr>
        <w:trPr/>
        <w:tc>
          <w:tcPr>
            <w:tcW w:w="1164" w:type="dxa"/>
            <w:tcBorders>
              <w:left w:val="single" w:sz="2" w:space="0" w:color="000000"/>
              <w:bottom w:val="single" w:sz="2" w:space="0" w:color="000000"/>
              <w:insideH w:val="single" w:sz="2" w:space="0" w:color="000000"/>
            </w:tcBorders>
            <w:shd w:fill="00CCCC" w:val="clear"/>
            <w:tcMar>
              <w:left w:w="54" w:type="dxa"/>
            </w:tcMar>
          </w:tcPr>
          <w:p>
            <w:pPr>
              <w:pStyle w:val="TableContents"/>
              <w:rPr>
                <w:sz w:val="20"/>
                <w:sz w:val="20"/>
                <w:szCs w:val="20"/>
                <w:rFonts w:ascii="Arial" w:hAnsi="Arial"/>
              </w:rPr>
            </w:pPr>
            <w:r>
              <w:rPr>
                <w:rFonts w:ascii="Arial" w:hAnsi="Arial"/>
                <w:sz w:val="20"/>
                <w:szCs w:val="20"/>
              </w:rPr>
              <w:t>Parameters</w:t>
            </w:r>
            <w:r/>
          </w:p>
        </w:tc>
        <w:tc>
          <w:tcPr>
            <w:tcW w:w="1259" w:type="dxa"/>
            <w:tcBorders>
              <w:left w:val="single" w:sz="2" w:space="0" w:color="000000"/>
              <w:bottom w:val="single" w:sz="2" w:space="0" w:color="000000"/>
              <w:insideH w:val="single" w:sz="2" w:space="0" w:color="000000"/>
            </w:tcBorders>
            <w:shd w:fill="00CCCC" w:val="clear"/>
            <w:tcMar>
              <w:left w:w="54" w:type="dxa"/>
            </w:tcMar>
          </w:tcPr>
          <w:p>
            <w:pPr>
              <w:pStyle w:val="TableContents"/>
              <w:rPr>
                <w:sz w:val="20"/>
                <w:sz w:val="20"/>
                <w:szCs w:val="20"/>
                <w:rFonts w:ascii="Arial" w:hAnsi="Arial"/>
              </w:rPr>
            </w:pPr>
            <w:r>
              <w:rPr>
                <w:rFonts w:ascii="Arial" w:hAnsi="Arial"/>
                <w:sz w:val="20"/>
                <w:szCs w:val="20"/>
              </w:rPr>
              <w:t>Values</w:t>
            </w:r>
            <w:r/>
          </w:p>
        </w:tc>
        <w:tc>
          <w:tcPr>
            <w:tcW w:w="2341" w:type="dxa"/>
            <w:tcBorders>
              <w:left w:val="single" w:sz="2" w:space="0" w:color="000000"/>
              <w:bottom w:val="single" w:sz="2" w:space="0" w:color="000000"/>
              <w:insideH w:val="single" w:sz="2" w:space="0" w:color="000000"/>
            </w:tcBorders>
            <w:shd w:fill="00CCCC" w:val="clear"/>
            <w:tcMar>
              <w:left w:w="54" w:type="dxa"/>
            </w:tcMar>
          </w:tcPr>
          <w:p>
            <w:pPr>
              <w:pStyle w:val="TableContents"/>
              <w:rPr>
                <w:sz w:val="20"/>
                <w:sz w:val="20"/>
                <w:szCs w:val="20"/>
                <w:rFonts w:ascii="Arial" w:hAnsi="Arial"/>
              </w:rPr>
            </w:pPr>
            <w:r>
              <w:rPr>
                <w:rFonts w:ascii="Arial" w:hAnsi="Arial"/>
                <w:sz w:val="20"/>
                <w:szCs w:val="20"/>
              </w:rPr>
              <w:t>Data Type</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00CCCC" w:val="clear"/>
            <w:tcMar>
              <w:left w:w="54" w:type="dxa"/>
            </w:tcMar>
          </w:tcPr>
          <w:p>
            <w:pPr>
              <w:pStyle w:val="TableContents"/>
              <w:rPr>
                <w:sz w:val="20"/>
                <w:sz w:val="20"/>
                <w:szCs w:val="20"/>
                <w:rFonts w:ascii="Arial" w:hAnsi="Arial"/>
              </w:rPr>
            </w:pPr>
            <w:r>
              <w:rPr>
                <w:rFonts w:ascii="Arial" w:hAnsi="Arial"/>
                <w:sz w:val="20"/>
                <w:szCs w:val="20"/>
              </w:rPr>
              <w:t>Description</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20"/>
                <w:szCs w:val="20"/>
              </w:rPr>
              <w:t>:</w:t>
            </w:r>
            <w:r>
              <w:rPr>
                <w:rFonts w:ascii="Arial" w:hAnsi="Arial"/>
                <w:sz w:val="20"/>
                <w:szCs w:val="20"/>
              </w:rPr>
              <w:t>year</w:t>
            </w: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2016</w:t>
            </w:r>
            <w:r/>
          </w:p>
        </w:tc>
        <w:tc>
          <w:tcPr>
            <w:tcW w:w="23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num</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Season year</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20"/>
                <w:szCs w:val="20"/>
              </w:rPr>
              <w:t>:</w:t>
            </w:r>
            <w:r>
              <w:rPr>
                <w:rFonts w:ascii="Arial" w:hAnsi="Arial"/>
                <w:sz w:val="20"/>
                <w:szCs w:val="20"/>
              </w:rPr>
              <w:t>format</w:t>
            </w: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20"/>
                <w:szCs w:val="20"/>
              </w:rPr>
              <w:t>j</w:t>
            </w:r>
            <w:r>
              <w:rPr>
                <w:rFonts w:ascii="Arial" w:hAnsi="Arial"/>
                <w:sz w:val="20"/>
                <w:szCs w:val="20"/>
              </w:rPr>
              <w:t>son/xml</w:t>
            </w:r>
            <w:r/>
          </w:p>
        </w:tc>
        <w:tc>
          <w:tcPr>
            <w:tcW w:w="23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String</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Output format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CCCC" w:val="clear"/>
            <w:tcMar>
              <w:left w:w="54" w:type="dxa"/>
            </w:tcMar>
          </w:tcPr>
          <w:p>
            <w:pPr>
              <w:pStyle w:val="TableContents"/>
              <w:rPr>
                <w:sz w:val="20"/>
                <w:sz w:val="20"/>
                <w:szCs w:val="20"/>
                <w:rFonts w:ascii="Arial" w:hAnsi="Arial"/>
              </w:rPr>
            </w:pPr>
            <w:r>
              <w:rPr>
                <w:rFonts w:ascii="Arial" w:hAnsi="Arial"/>
                <w:sz w:val="20"/>
                <w:szCs w:val="20"/>
              </w:rPr>
              <w:t>Request Headers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CCCC" w:val="clear"/>
            <w:tcMar>
              <w:left w:w="54" w:type="dxa"/>
            </w:tcMar>
          </w:tcPr>
          <w:p>
            <w:pPr>
              <w:pStyle w:val="TableContents"/>
              <w:rPr>
                <w:sz w:val="20"/>
                <w:sz w:val="20"/>
                <w:szCs w:val="20"/>
                <w:rFonts w:ascii="Arial" w:hAnsi="Arial"/>
              </w:rPr>
            </w:pPr>
            <w:r>
              <w:rPr>
                <w:rFonts w:ascii="Arial" w:hAnsi="Arial"/>
                <w:sz w:val="20"/>
                <w:szCs w:val="20"/>
              </w:rPr>
              <w:t>Request URI</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333333"/>
                <w:spacing w:val="0"/>
                <w:sz w:val="16"/>
                <w:szCs w:val="16"/>
              </w:rPr>
              <w:t>http://api.</w:t>
            </w:r>
            <w:r>
              <w:rPr>
                <w:rFonts w:ascii="Arial" w:hAnsi="Arial"/>
                <w:b w:val="false"/>
                <w:i w:val="false"/>
                <w:caps w:val="false"/>
                <w:smallCaps w:val="false"/>
                <w:color w:val="333333"/>
                <w:spacing w:val="0"/>
                <w:sz w:val="16"/>
                <w:szCs w:val="16"/>
              </w:rPr>
              <w:t>scoreline</w:t>
            </w:r>
            <w:r>
              <w:rPr>
                <w:rFonts w:ascii="Arial" w:hAnsi="Arial"/>
                <w:b w:val="false"/>
                <w:i w:val="false"/>
                <w:caps w:val="false"/>
                <w:smallCaps w:val="false"/>
                <w:color w:val="333333"/>
                <w:spacing w:val="0"/>
                <w:sz w:val="16"/>
                <w:szCs w:val="16"/>
              </w:rPr>
              <w:t>.</w:t>
            </w:r>
            <w:r>
              <w:rPr>
                <w:rFonts w:ascii="Arial" w:hAnsi="Arial"/>
                <w:b w:val="false"/>
                <w:i w:val="false"/>
                <w:caps w:val="false"/>
                <w:smallCaps w:val="false"/>
                <w:color w:val="333333"/>
                <w:spacing w:val="0"/>
                <w:sz w:val="16"/>
                <w:szCs w:val="16"/>
              </w:rPr>
              <w:t>com.au</w:t>
            </w:r>
            <w:r>
              <w:rPr>
                <w:rFonts w:ascii="Arial" w:hAnsi="Arial"/>
                <w:b w:val="false"/>
                <w:i w:val="false"/>
                <w:caps w:val="false"/>
                <w:smallCaps w:val="false"/>
                <w:color w:val="333333"/>
                <w:spacing w:val="0"/>
                <w:sz w:val="16"/>
                <w:szCs w:val="16"/>
              </w:rPr>
              <w:t>/</w:t>
            </w:r>
            <w:r>
              <w:rPr>
                <w:rFonts w:ascii="Arial" w:hAnsi="Arial"/>
                <w:b w:val="false"/>
                <w:i w:val="false"/>
                <w:caps w:val="false"/>
                <w:smallCaps w:val="false"/>
                <w:color w:val="333333"/>
                <w:spacing w:val="0"/>
                <w:sz w:val="16"/>
                <w:szCs w:val="16"/>
              </w:rPr>
              <w:t>ver3/rugby</w:t>
            </w:r>
            <w:r>
              <w:rPr>
                <w:rFonts w:ascii="Arial" w:hAnsi="Arial"/>
                <w:b w:val="false"/>
                <w:i w:val="false"/>
                <w:caps w:val="false"/>
                <w:smallCaps w:val="false"/>
                <w:color w:val="333333"/>
                <w:spacing w:val="0"/>
                <w:sz w:val="16"/>
                <w:szCs w:val="16"/>
              </w:rPr>
              <w:t>/2016/schedule.json?api_key=nde7czs79qkhyvrx8bd8j48n</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CCCC" w:val="clear"/>
            <w:tcMar>
              <w:left w:w="54" w:type="dxa"/>
            </w:tcMar>
          </w:tcPr>
          <w:p>
            <w:pPr>
              <w:pStyle w:val="TableContents"/>
              <w:rPr>
                <w:sz w:val="20"/>
                <w:sz w:val="20"/>
                <w:szCs w:val="20"/>
                <w:rFonts w:ascii="Arial" w:hAnsi="Arial"/>
              </w:rPr>
            </w:pPr>
            <w:r>
              <w:rPr>
                <w:rFonts w:ascii="Arial" w:hAnsi="Arial"/>
                <w:sz w:val="20"/>
                <w:szCs w:val="20"/>
              </w:rPr>
              <w:t>Response Status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200 OK</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CCCC" w:val="clear"/>
            <w:tcMar>
              <w:left w:w="54" w:type="dxa"/>
            </w:tcMar>
          </w:tcPr>
          <w:p>
            <w:pPr>
              <w:pStyle w:val="TableContents"/>
              <w:rPr>
                <w:sz w:val="20"/>
                <w:sz w:val="20"/>
                <w:szCs w:val="20"/>
                <w:rFonts w:ascii="Arial" w:hAnsi="Arial"/>
              </w:rPr>
            </w:pPr>
            <w:r>
              <w:rPr>
                <w:rFonts w:ascii="Arial" w:hAnsi="Arial"/>
                <w:sz w:val="20"/>
                <w:szCs w:val="20"/>
              </w:rPr>
              <w:t>Response Headers</w:t>
            </w:r>
            <w:r/>
          </w:p>
        </w:tc>
      </w:tr>
      <w:tr>
        <w:trPr>
          <w:trHeight w:val="308" w:hRule="atLeast"/>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Date: </w:t>
            </w:r>
            <w:r>
              <w:rPr>
                <w:rFonts w:ascii="Arial" w:hAnsi="Arial"/>
                <w:b w:val="false"/>
                <w:i w:val="false"/>
                <w:caps w:val="false"/>
                <w:smallCaps w:val="false"/>
                <w:color w:val="000000"/>
                <w:spacing w:val="0"/>
                <w:sz w:val="16"/>
                <w:szCs w:val="16"/>
              </w:rPr>
              <w:t>S</w:t>
            </w:r>
            <w:r>
              <w:rPr>
                <w:rFonts w:ascii="Arial" w:hAnsi="Arial"/>
                <w:b w:val="false"/>
                <w:i w:val="false"/>
                <w:caps w:val="false"/>
                <w:smallCaps w:val="false"/>
                <w:color w:val="000000"/>
                <w:spacing w:val="0"/>
                <w:sz w:val="16"/>
                <w:szCs w:val="16"/>
              </w:rPr>
              <w:t>un, 17 Jul 2016 04:16:46 GMT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Server: nginx</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Content-Length: 7158</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X-Rate-Limit-Limit: </w:t>
            </w:r>
            <w:r>
              <w:rPr>
                <w:rFonts w:ascii="Arial" w:hAnsi="Arial"/>
                <w:b w:val="false"/>
                <w:i w:val="false"/>
                <w:caps w:val="false"/>
                <w:smallCaps w:val="false"/>
                <w:color w:val="000000"/>
                <w:spacing w:val="0"/>
                <w:sz w:val="16"/>
                <w:szCs w:val="16"/>
              </w:rPr>
              <w:t>3000</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X-Rate-Limit-Remaining: </w:t>
            </w:r>
            <w:r>
              <w:rPr>
                <w:rFonts w:ascii="Arial" w:hAnsi="Arial"/>
                <w:b w:val="false"/>
                <w:i w:val="false"/>
                <w:caps w:val="false"/>
                <w:smallCaps w:val="false"/>
                <w:color w:val="000000"/>
                <w:spacing w:val="0"/>
                <w:sz w:val="16"/>
                <w:szCs w:val="16"/>
              </w:rPr>
              <w:t>2798</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X-Rate-Limit-Reset: </w:t>
            </w:r>
            <w:r>
              <w:rPr>
                <w:rFonts w:ascii="Arial" w:hAnsi="Arial"/>
                <w:b w:val="false"/>
                <w:i w:val="false"/>
                <w:caps w:val="false"/>
                <w:smallCaps w:val="false"/>
                <w:color w:val="000000"/>
                <w:spacing w:val="0"/>
                <w:sz w:val="16"/>
                <w:szCs w:val="16"/>
              </w:rPr>
              <w:t>16545</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CCCC" w:val="clear"/>
            <w:tcMar>
              <w:left w:w="54" w:type="dxa"/>
            </w:tcMar>
          </w:tcPr>
          <w:p>
            <w:pPr>
              <w:pStyle w:val="TableContents"/>
              <w:rPr>
                <w:rFonts w:ascii="Arial" w:hAnsi="Arial"/>
              </w:rPr>
            </w:pPr>
            <w:r>
              <w:rPr>
                <w:rFonts w:ascii="Arial" w:hAnsi="Arial"/>
              </w:rPr>
              <w:t>Response Body</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"627d64e0-74ee-43d4-8710-203ba3026170",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"number": 8,</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"games":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"f0efe768-4125-4756-ad86-4214512432e1",</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"scheduled": "2016-10-28T00:25:00+00:00",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"home": "eels",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"away": "sharks",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"status": "scheduled",</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"venue":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"5295c1b7-c85c-49cb-9569-1707c65324e5",</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"country": "AUST",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"name": "ANZ Stadium",</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"city": "Homebush",</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"state": "NSW",</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"capacity": 83500,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"surface": "grass",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 xml:space="preserve">"field_size": "170m x 128m",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 xml:space="preserve">"field_shape": "oval",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"type": "outdoor",</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"zip": "2140",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"address": "Edwin Flack Ave, Sydney Olympic Park NSW 2127",</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"website": "www.anzstadium.com.au"</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"broadcast":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"network": "NINE",</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"bye_week": ["storm", "broncos"]</w:t>
            </w:r>
            <w:r/>
          </w:p>
          <w:p>
            <w:pPr>
              <w:pStyle w:val="TableContents"/>
              <w:rPr>
                <w:sz w:val="16"/>
                <w:sz w:val="16"/>
                <w:szCs w:val="16"/>
                <w:rFonts w:ascii="Arial" w:hAnsi="Arial"/>
              </w:rPr>
            </w:pPr>
            <w:r>
              <w:rPr>
                <w:rFonts w:ascii="Arial" w:hAnsi="Arial"/>
                <w:sz w:val="16"/>
                <w:szCs w:val="16"/>
              </w:rPr>
              <w:t>}</w:t>
            </w:r>
            <w:r/>
          </w:p>
        </w:tc>
      </w:tr>
    </w:tbl>
    <w:p>
      <w:pPr>
        <w:pStyle w:val="PreformattedText"/>
        <w:rPr>
          <w:sz w:val="20"/>
          <w:shd w:fill="auto" w:val="clear"/>
          <w:sz w:val="20"/>
          <w:szCs w:val="20"/>
          <w:rFonts w:ascii="Arial" w:hAnsi="Arial" w:eastAsia="Courier New" w:cs="Liberation Mono"/>
          <w:color w:val="000000"/>
        </w:rPr>
      </w:pPr>
      <w:r>
        <w:rPr>
          <w:rFonts w:ascii="Arial" w:hAnsi="Arial"/>
          <w:color w:val="000000"/>
          <w:shd w:fill="auto" w:val="clear"/>
        </w:rPr>
      </w:r>
      <w:r/>
    </w:p>
    <w:p>
      <w:pPr>
        <w:pStyle w:val="PreformattedText"/>
        <w:rPr>
          <w:sz w:val="20"/>
          <w:shd w:fill="auto" w:val="clear"/>
          <w:sz w:val="20"/>
          <w:szCs w:val="20"/>
          <w:rFonts w:ascii="Arial" w:hAnsi="Arial" w:eastAsia="Courier New" w:cs="Liberation Mono"/>
          <w:color w:val="000000"/>
        </w:rPr>
      </w:pPr>
      <w:r>
        <w:rPr>
          <w:rFonts w:ascii="Arial" w:hAnsi="Arial"/>
          <w:color w:val="000000"/>
          <w:shd w:fill="auto" w:val="clear"/>
        </w:rPr>
      </w:r>
      <w:r/>
    </w:p>
    <w:p>
      <w:pPr>
        <w:pStyle w:val="Normal"/>
        <w:rPr>
          <w:shd w:fill="auto" w:val="clear"/>
          <w:rFonts w:ascii="Arial" w:hAnsi="Arial"/>
          <w:color w:val="000000"/>
        </w:rPr>
      </w:pPr>
      <w:r>
        <w:rPr>
          <w:rFonts w:ascii="Arial" w:hAnsi="Arial"/>
          <w:color w:val="000000"/>
          <w:shd w:fill="auto" w:val="clear"/>
        </w:rPr>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AU"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Arial Unicode MS" w:cs="Arial Unicode MS"/>
      <w:color w:val="auto"/>
      <w:sz w:val="24"/>
      <w:szCs w:val="24"/>
      <w:lang w:val="en-AU" w:eastAsia="zh-CN" w:bidi="hi-IN"/>
    </w:rPr>
  </w:style>
  <w:style w:type="paragraph" w:styleId="Heading4">
    <w:name w:val="Heading 4"/>
    <w:basedOn w:val="Heading"/>
    <w:next w:val="TextBody"/>
    <w:pPr>
      <w:spacing w:before="120" w:after="120"/>
      <w:outlineLvl w:val="3"/>
      <w:outlineLvl w:val="3"/>
    </w:pPr>
    <w:rPr>
      <w:rFonts w:ascii="Liberation Serif" w:hAnsi="Liberation Serif" w:eastAsia="Arial Unicode MS" w:cs="Arial Unicode MS"/>
      <w:b/>
      <w:bCs/>
      <w:color w:val="808080"/>
      <w:sz w:val="24"/>
      <w:szCs w:val="24"/>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PreformattedText">
    <w:name w:val="Preformatted Text"/>
    <w:basedOn w:val="Normal"/>
    <w:pPr>
      <w:spacing w:before="0" w:after="0"/>
    </w:pPr>
    <w:rPr>
      <w:rFonts w:ascii="Liberation Mono" w:hAnsi="Liberation Mono" w:eastAsia="Courier New" w:cs="Liberation Mono"/>
      <w:sz w:val="20"/>
      <w:szCs w:val="20"/>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6327</TotalTime>
  <Application>LibreOffice/4.3.5.2$MacOSX_X86_64 LibreOffice_project/3a87456aaa6a95c63eea1c1b3201acedf0751bd5</Application>
  <Paragraphs>466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2016-07-15T23:17:01Z</dcterms:created>
  <dc:language>en-AU</dc:language>
  <dcterms:modified xsi:type="dcterms:W3CDTF">2016-07-17T18:16:32Z</dcterms:modified>
  <cp:revision>12</cp:revision>
</cp:coreProperties>
</file>