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f447ab159cdf12916be75b6276370b9a694aa61"/>
    <w:p>
      <w:pPr>
        <w:pStyle w:val="Heading1"/>
      </w:pPr>
      <w:r>
        <w:t xml:space="preserve">Design Document: Python Library for PCI Configuration Space and BAR Access (Linux)</w:t>
      </w:r>
    </w:p>
    <w:bookmarkStart w:id="23" w:name="overview-and-goals"/>
    <w:p>
      <w:pPr>
        <w:pStyle w:val="Heading2"/>
      </w:pPr>
      <w:r>
        <w:t xml:space="preserve">Overview and Goals</w:t>
      </w:r>
    </w:p>
    <w:p>
      <w:pPr>
        <w:pStyle w:val="FirstParagraph"/>
      </w:pPr>
      <w:r>
        <w:t xml:space="preserve">This design describes a Python 3.6+ library for Linux that allows user-space access to PCI configuration space and memory-mapped I/O regions (BARs) of PCI/PCIe devices. The library's goal is to enable developers to</w:t>
      </w:r>
      <w:r>
        <w:t xml:space="preserve"> </w:t>
      </w:r>
      <w:r>
        <w:rPr>
          <w:b/>
          <w:bCs/>
        </w:rPr>
        <w:t xml:space="preserve">inspect and manipulate PCI devices</w:t>
      </w:r>
      <w:r>
        <w:t xml:space="preserve"> </w:t>
      </w:r>
      <w:r>
        <w:t xml:space="preserve">without writing a kernel driver, which is useful for prototyping device drivers, hardware diagnostics, and direct device control from user-space</w:t>
      </w:r>
      <w:hyperlink r:id="rId21">
        <w:r>
          <w:rPr>
            <w:rStyle w:val="Hyperlink"/>
          </w:rPr>
          <w:t xml:space="preserve">[1]</w:t>
        </w:r>
      </w:hyperlink>
      <w:r>
        <w:t xml:space="preserve">. By exposing PCI registers through a high-level Python API, the library simplifies tasks such as reading device configuration registers, enabling features (e.g. Bus Mastering), or poking device memory for debugging hardware issues. Typical use cases include:</w:t>
      </w:r>
    </w:p>
    <w:p>
      <w:pPr>
        <w:pStyle w:val="Compact"/>
        <w:numPr>
          <w:ilvl w:val="0"/>
          <w:numId w:val="1001"/>
        </w:numPr>
      </w:pPr>
      <w:r>
        <w:rPr>
          <w:b/>
          <w:bCs/>
        </w:rPr>
        <w:t xml:space="preserve">Device Driver Development:</w:t>
      </w:r>
      <w:r>
        <w:t xml:space="preserve"> </w:t>
      </w:r>
      <w:r>
        <w:t xml:space="preserve">Experiment with a new PCI device (e.g. FPGA or custom card) in user-space before writing a full kernel driver</w:t>
      </w:r>
      <w:hyperlink r:id="rId21">
        <w:r>
          <w:rPr>
            <w:rStyle w:val="Hyperlink"/>
          </w:rPr>
          <w:t xml:space="preserve">[1]</w:t>
        </w:r>
      </w:hyperlink>
      <w:r>
        <w:t xml:space="preserve">. Developers can read/write configuration registers and BAR memory to test device functionality.</w:t>
      </w:r>
    </w:p>
    <w:p>
      <w:pPr>
        <w:pStyle w:val="Compact"/>
        <w:numPr>
          <w:ilvl w:val="0"/>
          <w:numId w:val="1001"/>
        </w:numPr>
      </w:pPr>
      <w:r>
        <w:rPr>
          <w:b/>
          <w:bCs/>
        </w:rPr>
        <w:t xml:space="preserve">System Diagnostics:</w:t>
      </w:r>
      <w:r>
        <w:t xml:space="preserve"> </w:t>
      </w:r>
      <w:r>
        <w:t xml:space="preserve">Read vendor/device IDs, status registers, or memory-mapped registers to troubleshoot hardware problems or verify device settings (similar to what</w:t>
      </w:r>
      <w:r>
        <w:t xml:space="preserve"> </w:t>
      </w:r>
      <w:r>
        <w:rPr>
          <w:rStyle w:val="VerbatimChar"/>
        </w:rPr>
        <w:t xml:space="preserve">lspci</w:t>
      </w:r>
      <w:r>
        <w:t xml:space="preserve"> </w:t>
      </w:r>
      <w:r>
        <w:t xml:space="preserve">and</w:t>
      </w:r>
      <w:r>
        <w:t xml:space="preserve"> </w:t>
      </w:r>
      <w:r>
        <w:rPr>
          <w:rStyle w:val="VerbatimChar"/>
        </w:rPr>
        <w:t xml:space="preserve">setpci</w:t>
      </w:r>
      <w:r>
        <w:t xml:space="preserve"> </w:t>
      </w:r>
      <w:r>
        <w:t xml:space="preserve">allow, but within Python scripts).</w:t>
      </w:r>
    </w:p>
    <w:p>
      <w:pPr>
        <w:pStyle w:val="Compact"/>
        <w:numPr>
          <w:ilvl w:val="0"/>
          <w:numId w:val="1001"/>
        </w:numPr>
      </w:pPr>
      <w:r>
        <w:rPr>
          <w:b/>
          <w:bCs/>
        </w:rPr>
        <w:t xml:space="preserve">Automation and Testing:</w:t>
      </w:r>
      <w:r>
        <w:t xml:space="preserve"> </w:t>
      </w:r>
      <w:r>
        <w:t xml:space="preserve">Script repetitive tasks like checking multiple devices’ registers or performing batch configuration (for example, enabling/disabling features) across many systems, which is easier with a Python library than manual commands.</w:t>
      </w:r>
    </w:p>
    <w:p>
      <w:pPr>
        <w:pStyle w:val="FirstParagraph"/>
      </w:pPr>
      <w:r>
        <w:t xml:space="preserve">The library leverages Linux’s built-in sysfs PCI interface, which exposes each device’s config space and resource memory to user-space. This avoids the need for custom kernel modules –</w:t>
      </w:r>
      <w:r>
        <w:t xml:space="preserve"> </w:t>
      </w:r>
      <w:r>
        <w:rPr>
          <w:i/>
          <w:iCs/>
        </w:rPr>
        <w:t xml:space="preserve">Linux supports user-space PCI access by design</w:t>
      </w:r>
      <w:r>
        <w:t xml:space="preserve">, through sysfs entries that can be read/written or memory-mapped for device programming</w:t>
      </w:r>
      <w:hyperlink r:id="rId22">
        <w:r>
          <w:rPr>
            <w:rStyle w:val="Hyperlink"/>
          </w:rPr>
          <w:t xml:space="preserve">[2]</w:t>
        </w:r>
      </w:hyperlink>
      <w:r>
        <w:t xml:space="preserve">. Overall, the goal is a</w:t>
      </w:r>
      <w:r>
        <w:t xml:space="preserve"> </w:t>
      </w:r>
      <w:r>
        <w:rPr>
          <w:b/>
          <w:bCs/>
        </w:rPr>
        <w:t xml:space="preserve">safe, convenient, and comprehensive PCI access toolkit</w:t>
      </w:r>
      <w:r>
        <w:t xml:space="preserve"> </w:t>
      </w:r>
      <w:r>
        <w:t xml:space="preserve">in Python, suitable for both developers using it as a library and power users via a command-line tool.</w:t>
      </w:r>
    </w:p>
    <w:bookmarkEnd w:id="23"/>
    <w:bookmarkStart w:id="33" w:name="architecture-and-module-structure"/>
    <w:p>
      <w:pPr>
        <w:pStyle w:val="Heading2"/>
      </w:pPr>
      <w:r>
        <w:t xml:space="preserve">Architecture and Module Structure</w:t>
      </w:r>
    </w:p>
    <w:p>
      <w:pPr>
        <w:pStyle w:val="FirstParagraph"/>
      </w:pPr>
      <w:r>
        <w:t xml:space="preserve">The package is organized into a modular structure, separating PCI device representation, configuration space handling, BAR memory handling, command-line interface, and utility functions. This design promotes clarity and maintainability by isolating different concerns. The main modules and their roles are:</w:t>
      </w:r>
    </w:p>
    <w:p>
      <w:pPr>
        <w:numPr>
          <w:ilvl w:val="0"/>
          <w:numId w:val="1002"/>
        </w:numPr>
      </w:pPr>
      <w:r>
        <w:rPr>
          <w:rStyle w:val="VerbatimChar"/>
          <w:b/>
          <w:bCs/>
        </w:rPr>
        <w:t xml:space="preserve">pci_device.py</w:t>
      </w:r>
      <w:r>
        <w:rPr>
          <w:b/>
          <w:bCs/>
        </w:rPr>
        <w:t xml:space="preserve">:</w:t>
      </w:r>
      <w:r>
        <w:t xml:space="preserve"> </w:t>
      </w:r>
      <w:r>
        <w:t xml:space="preserve">Defines the core</w:t>
      </w:r>
      <w:r>
        <w:t xml:space="preserve"> </w:t>
      </w:r>
      <w:r>
        <w:rPr>
          <w:rStyle w:val="VerbatimChar"/>
        </w:rPr>
        <w:t xml:space="preserve">PCIDevice</w:t>
      </w:r>
      <w:r>
        <w:t xml:space="preserve"> </w:t>
      </w:r>
      <w:r>
        <w:t xml:space="preserve">class representing a single PCI device (identified by segment:bus:device.function). This class provides methods to read and write configuration space and to obtain access to its BAR regions. It holds properties like domain (segment), bus, device, function, vendor ID, device ID (read from the device’s config or sysfs) for easy reference. It also contains a collection (e.g. list or dict) of BAR objects for each implemented Base Address Register (BAR0–BAR5). Internally,</w:t>
      </w:r>
      <w:r>
        <w:t xml:space="preserve"> </w:t>
      </w:r>
      <w:r>
        <w:rPr>
          <w:rStyle w:val="VerbatimChar"/>
        </w:rPr>
        <w:t xml:space="preserve">PCIDevice</w:t>
      </w:r>
      <w:r>
        <w:t xml:space="preserve"> </w:t>
      </w:r>
      <w:r>
        <w:t xml:space="preserve">uses the</w:t>
      </w:r>
      <w:r>
        <w:t xml:space="preserve"> </w:t>
      </w:r>
      <w:r>
        <w:rPr>
          <w:rStyle w:val="VerbatimChar"/>
        </w:rPr>
        <w:t xml:space="preserve">config</w:t>
      </w:r>
      <w:r>
        <w:t xml:space="preserve"> </w:t>
      </w:r>
      <w:r>
        <w:t xml:space="preserve">and</w:t>
      </w:r>
      <w:r>
        <w:t xml:space="preserve"> </w:t>
      </w:r>
      <w:r>
        <w:rPr>
          <w:rStyle w:val="VerbatimChar"/>
        </w:rPr>
        <w:t xml:space="preserve">bar</w:t>
      </w:r>
      <w:r>
        <w:t xml:space="preserve"> </w:t>
      </w:r>
      <w:r>
        <w:t xml:space="preserve">modules to perform actual I/O. For instance, on initialization it may open the device’s config file and resource files under</w:t>
      </w:r>
      <w:r>
        <w:t xml:space="preserve"> </w:t>
      </w:r>
      <w:r>
        <w:rPr>
          <w:rStyle w:val="VerbatimChar"/>
        </w:rPr>
        <w:t xml:space="preserve">/sys/bus/pci/devices/&lt;BDF&gt;/</w:t>
      </w:r>
      <w:r>
        <w:t xml:space="preserve"> </w:t>
      </w:r>
      <w:r>
        <w:t xml:space="preserve">for later use</w:t>
      </w:r>
      <w:hyperlink r:id="rId24">
        <w:r>
          <w:rPr>
            <w:rStyle w:val="Hyperlink"/>
          </w:rPr>
          <w:t xml:space="preserve">[3]</w:t>
        </w:r>
      </w:hyperlink>
      <w:hyperlink r:id="rId25">
        <w:r>
          <w:rPr>
            <w:rStyle w:val="Hyperlink"/>
          </w:rPr>
          <w:t xml:space="preserve">[4]</w:t>
        </w:r>
      </w:hyperlink>
      <w:r>
        <w:t xml:space="preserve">. It also may include methods like</w:t>
      </w:r>
      <w:r>
        <w:t xml:space="preserve"> </w:t>
      </w:r>
      <w:r>
        <w:rPr>
          <w:rStyle w:val="VerbatimChar"/>
        </w:rPr>
        <w:t xml:space="preserve">enable_device()</w:t>
      </w:r>
      <w:r>
        <w:t xml:space="preserve"> </w:t>
      </w:r>
      <w:r>
        <w:t xml:space="preserve">(writing to the</w:t>
      </w:r>
      <w:r>
        <w:t xml:space="preserve"> </w:t>
      </w:r>
      <w:r>
        <w:rPr>
          <w:rStyle w:val="VerbatimChar"/>
        </w:rPr>
        <w:t xml:space="preserve">enable</w:t>
      </w:r>
      <w:r>
        <w:t xml:space="preserve"> </w:t>
      </w:r>
      <w:r>
        <w:t xml:space="preserve">file) or utilities to decode common config fields if needed.</w:t>
      </w:r>
    </w:p>
    <w:p>
      <w:pPr>
        <w:numPr>
          <w:ilvl w:val="0"/>
          <w:numId w:val="1002"/>
        </w:numPr>
      </w:pPr>
      <w:r>
        <w:rPr>
          <w:rStyle w:val="VerbatimChar"/>
          <w:b/>
          <w:bCs/>
        </w:rPr>
        <w:t xml:space="preserve">config.py</w:t>
      </w:r>
      <w:r>
        <w:rPr>
          <w:b/>
          <w:bCs/>
        </w:rPr>
        <w:t xml:space="preserve">:</w:t>
      </w:r>
      <w:r>
        <w:t xml:space="preserve"> </w:t>
      </w:r>
      <w:r>
        <w:t xml:space="preserve">Contains functions and classes related to PCI</w:t>
      </w:r>
      <w:r>
        <w:t xml:space="preserve"> </w:t>
      </w:r>
      <w:r>
        <w:rPr>
          <w:b/>
          <w:bCs/>
        </w:rPr>
        <w:t xml:space="preserve">configuration space access</w:t>
      </w:r>
      <w:r>
        <w:t xml:space="preserve">. For example, it may define a helper class</w:t>
      </w:r>
      <w:r>
        <w:t xml:space="preserve"> </w:t>
      </w:r>
      <w:r>
        <w:rPr>
          <w:rStyle w:val="VerbatimChar"/>
        </w:rPr>
        <w:t xml:space="preserve">PCIConfigSpace</w:t>
      </w:r>
      <w:r>
        <w:t xml:space="preserve"> </w:t>
      </w:r>
      <w:r>
        <w:t xml:space="preserve">or simply functions</w:t>
      </w:r>
      <w:r>
        <w:t xml:space="preserve"> </w:t>
      </w:r>
      <w:r>
        <w:rPr>
          <w:rStyle w:val="VerbatimChar"/>
        </w:rPr>
        <w:t xml:space="preserve">read_config(address, offset, width)</w:t>
      </w:r>
      <w:r>
        <w:t xml:space="preserve"> </w:t>
      </w:r>
      <w:r>
        <w:t xml:space="preserve">and</w:t>
      </w:r>
      <w:r>
        <w:t xml:space="preserve"> </w:t>
      </w:r>
      <w:r>
        <w:rPr>
          <w:rStyle w:val="VerbatimChar"/>
        </w:rPr>
        <w:t xml:space="preserve">write_config(address, offset, width, value)</w:t>
      </w:r>
      <w:r>
        <w:t xml:space="preserve"> </w:t>
      </w:r>
      <w:r>
        <w:t xml:space="preserve">that handle opening the</w:t>
      </w:r>
      <w:r>
        <w:t xml:space="preserve"> </w:t>
      </w:r>
      <w:r>
        <w:rPr>
          <w:rStyle w:val="VerbatimChar"/>
        </w:rPr>
        <w:t xml:space="preserve">config</w:t>
      </w:r>
      <w:r>
        <w:t xml:space="preserve"> </w:t>
      </w:r>
      <w:r>
        <w:t xml:space="preserve">sysfs file for a device and performing the read/write at the correct offset. It covers low-level details such as converting offsets and widths (8, 16, 32, 64-bit) to the correct number of bytes, using Python’s I/O calls (</w:t>
      </w:r>
      <w:r>
        <w:rPr>
          <w:rStyle w:val="VerbatimChar"/>
        </w:rPr>
        <w:t xml:space="preserve">os.pread</w:t>
      </w:r>
      <w:r>
        <w:t xml:space="preserve">,</w:t>
      </w:r>
      <w:r>
        <w:t xml:space="preserve"> </w:t>
      </w:r>
      <w:r>
        <w:rPr>
          <w:rStyle w:val="VerbatimChar"/>
        </w:rPr>
        <w:t xml:space="preserve">os.pwrite</w:t>
      </w:r>
      <w:r>
        <w:t xml:space="preserve"> </w:t>
      </w:r>
      <w:r>
        <w:t xml:space="preserve">or reading from file) and byte-order handling. This module essentially encapsulates the logic of accessing the</w:t>
      </w:r>
      <w:r>
        <w:t xml:space="preserve"> </w:t>
      </w:r>
      <w:r>
        <w:rPr>
          <w:rStyle w:val="VerbatimChar"/>
        </w:rPr>
        <w:t xml:space="preserve">config</w:t>
      </w:r>
      <w:r>
        <w:t xml:space="preserve"> </w:t>
      </w:r>
      <w:r>
        <w:t xml:space="preserve">file (which represents the device’s 256-byte (or 4096-byte for PCIe) configuration space in binary form</w:t>
      </w:r>
      <w:hyperlink r:id="rId26">
        <w:r>
          <w:rPr>
            <w:rStyle w:val="Hyperlink"/>
          </w:rPr>
          <w:t xml:space="preserve">[5]</w:t>
        </w:r>
      </w:hyperlink>
      <w:r>
        <w:t xml:space="preserve">). By abstracting this, the</w:t>
      </w:r>
      <w:r>
        <w:t xml:space="preserve"> </w:t>
      </w:r>
      <w:r>
        <w:rPr>
          <w:rStyle w:val="VerbatimChar"/>
        </w:rPr>
        <w:t xml:space="preserve">PCIDevice</w:t>
      </w:r>
      <w:r>
        <w:t xml:space="preserve"> </w:t>
      </w:r>
      <w:r>
        <w:t xml:space="preserve">class can call</w:t>
      </w:r>
      <w:r>
        <w:t xml:space="preserve"> </w:t>
      </w:r>
      <w:r>
        <w:rPr>
          <w:rStyle w:val="VerbatimChar"/>
        </w:rPr>
        <w:t xml:space="preserve">config.read(offset, width)</w:t>
      </w:r>
      <w:r>
        <w:t xml:space="preserve"> </w:t>
      </w:r>
      <w:r>
        <w:t xml:space="preserve">to get a value without duplicating file-handling code. Writing to config space is also supported for permissible registers – the library will allow it, but the responsibility is on the user to avoid corrupting device state.</w:t>
      </w:r>
    </w:p>
    <w:p>
      <w:pPr>
        <w:numPr>
          <w:ilvl w:val="0"/>
          <w:numId w:val="1002"/>
        </w:numPr>
      </w:pPr>
      <w:r>
        <w:rPr>
          <w:rStyle w:val="VerbatimChar"/>
          <w:b/>
          <w:bCs/>
        </w:rPr>
        <w:t xml:space="preserve">bar.py</w:t>
      </w:r>
      <w:r>
        <w:rPr>
          <w:b/>
          <w:bCs/>
        </w:rPr>
        <w:t xml:space="preserve">:</w:t>
      </w:r>
      <w:r>
        <w:t xml:space="preserve"> </w:t>
      </w:r>
      <w:r>
        <w:t xml:space="preserve">Implements the</w:t>
      </w:r>
      <w:r>
        <w:t xml:space="preserve"> </w:t>
      </w:r>
      <w:r>
        <w:rPr>
          <w:b/>
          <w:bCs/>
        </w:rPr>
        <w:t xml:space="preserve">BAR (Base Address Register) access</w:t>
      </w:r>
      <w:r>
        <w:t xml:space="preserve"> </w:t>
      </w:r>
      <w:r>
        <w:t xml:space="preserve">functionality. It defines a</w:t>
      </w:r>
      <w:r>
        <w:t xml:space="preserve"> </w:t>
      </w:r>
      <w:r>
        <w:rPr>
          <w:rStyle w:val="VerbatimChar"/>
        </w:rPr>
        <w:t xml:space="preserve">PCIBar</w:t>
      </w:r>
      <w:r>
        <w:t xml:space="preserve"> </w:t>
      </w:r>
      <w:r>
        <w:t xml:space="preserve">class representing a memory or I/O region of a device. When a</w:t>
      </w:r>
      <w:r>
        <w:t xml:space="preserve"> </w:t>
      </w:r>
      <w:r>
        <w:rPr>
          <w:rStyle w:val="VerbatimChar"/>
        </w:rPr>
        <w:t xml:space="preserve">PCIDevice</w:t>
      </w:r>
      <w:r>
        <w:t xml:space="preserve"> </w:t>
      </w:r>
      <w:r>
        <w:t xml:space="preserve">is instantiated, it will enumerate the device’s BARs (0 through 5, plus possibly BARs for expansion ROM or others if present) by reading the device’s</w:t>
      </w:r>
      <w:r>
        <w:t xml:space="preserve"> </w:t>
      </w:r>
      <w:r>
        <w:rPr>
          <w:rStyle w:val="VerbatimChar"/>
        </w:rPr>
        <w:t xml:space="preserve">resource</w:t>
      </w:r>
      <w:r>
        <w:t xml:space="preserve"> </w:t>
      </w:r>
      <w:r>
        <w:t xml:space="preserve">file in sysfs</w:t>
      </w:r>
      <w:hyperlink r:id="rId27">
        <w:r>
          <w:rPr>
            <w:rStyle w:val="Hyperlink"/>
          </w:rPr>
          <w:t xml:space="preserve">[6]</w:t>
        </w:r>
      </w:hyperlink>
      <w:r>
        <w:t xml:space="preserve">. Each</w:t>
      </w:r>
      <w:r>
        <w:t xml:space="preserve"> </w:t>
      </w:r>
      <w:r>
        <w:rPr>
          <w:rStyle w:val="VerbatimChar"/>
        </w:rPr>
        <w:t xml:space="preserve">PCIBar</w:t>
      </w:r>
      <w:r>
        <w:t xml:space="preserve"> </w:t>
      </w:r>
      <w:r>
        <w:t xml:space="preserve">holds the BAR index and size, and knows whether it is an MMIO (memory mapped I/O) region or an I/O port region (this can be determined from flags in the resource information</w:t>
      </w:r>
      <w:hyperlink r:id="rId28">
        <w:r>
          <w:rPr>
            <w:rStyle w:val="Hyperlink"/>
          </w:rPr>
          <w:t xml:space="preserve">[7]</w:t>
        </w:r>
      </w:hyperlink>
      <w:r>
        <w:t xml:space="preserve">). For memory BARs,</w:t>
      </w:r>
      <w:r>
        <w:t xml:space="preserve"> </w:t>
      </w:r>
      <w:r>
        <w:rPr>
          <w:rStyle w:val="VerbatimChar"/>
        </w:rPr>
        <w:t xml:space="preserve">PCIBar</w:t>
      </w:r>
      <w:r>
        <w:t xml:space="preserve"> </w:t>
      </w:r>
      <w:r>
        <w:t xml:space="preserve">will open the corresponding</w:t>
      </w:r>
      <w:r>
        <w:t xml:space="preserve"> </w:t>
      </w:r>
      <w:r>
        <w:rPr>
          <w:rStyle w:val="VerbatimChar"/>
        </w:rPr>
        <w:t xml:space="preserve">resourceN</w:t>
      </w:r>
      <w:r>
        <w:t xml:space="preserve"> </w:t>
      </w:r>
      <w:r>
        <w:t xml:space="preserve">file (e.g.</w:t>
      </w:r>
      <w:r>
        <w:t xml:space="preserve"> </w:t>
      </w:r>
      <w:r>
        <w:rPr>
          <w:rStyle w:val="VerbatimChar"/>
        </w:rPr>
        <w:t xml:space="preserve">resource0</w:t>
      </w:r>
      <w:r>
        <w:t xml:space="preserve">) and</w:t>
      </w:r>
      <w:r>
        <w:t xml:space="preserve"> </w:t>
      </w:r>
      <w:r>
        <w:rPr>
          <w:b/>
          <w:bCs/>
        </w:rPr>
        <w:t xml:space="preserve">memory-map</w:t>
      </w:r>
      <w:r>
        <w:t xml:space="preserve"> </w:t>
      </w:r>
      <w:r>
        <w:t xml:space="preserve">it using Python’s</w:t>
      </w:r>
      <w:r>
        <w:t xml:space="preserve"> </w:t>
      </w:r>
      <w:r>
        <w:rPr>
          <w:rStyle w:val="VerbatimChar"/>
        </w:rPr>
        <w:t xml:space="preserve">mmap</w:t>
      </w:r>
      <w:r>
        <w:t xml:space="preserve"> </w:t>
      </w:r>
      <w:r>
        <w:t xml:space="preserve">module for direct byte-level access</w:t>
      </w:r>
      <w:hyperlink r:id="rId29">
        <w:r>
          <w:rPr>
            <w:rStyle w:val="Hyperlink"/>
          </w:rPr>
          <w:t xml:space="preserve">[8]</w:t>
        </w:r>
      </w:hyperlink>
      <w:hyperlink r:id="rId28">
        <w:r>
          <w:rPr>
            <w:rStyle w:val="Hyperlink"/>
          </w:rPr>
          <w:t xml:space="preserve">[7]</w:t>
        </w:r>
      </w:hyperlink>
      <w:r>
        <w:t xml:space="preserve">. This allows the library to read and write offsets within the BAR by directly accessing memory, which is efficient and mirrors how user-space C programs would mmap</w:t>
      </w:r>
      <w:r>
        <w:t xml:space="preserve"> </w:t>
      </w:r>
      <w:r>
        <w:rPr>
          <w:rStyle w:val="VerbatimChar"/>
        </w:rPr>
        <w:t xml:space="preserve">/sys/bus/pci/devices/.../resourceN</w:t>
      </w:r>
      <w:hyperlink r:id="rId29">
        <w:r>
          <w:rPr>
            <w:rStyle w:val="Hyperlink"/>
          </w:rPr>
          <w:t xml:space="preserve">[8]</w:t>
        </w:r>
      </w:hyperlink>
      <w:r>
        <w:t xml:space="preserve">. For I/O port BARs, since memory mapping may not be supported, the library can fall back to reading/writing the file directly (the kernel allows read/write on</w:t>
      </w:r>
      <w:r>
        <w:t xml:space="preserve"> </w:t>
      </w:r>
      <w:r>
        <w:rPr>
          <w:rStyle w:val="VerbatimChar"/>
        </w:rPr>
        <w:t xml:space="preserve">resourceN</w:t>
      </w:r>
      <w:r>
        <w:t xml:space="preserve"> </w:t>
      </w:r>
      <w:r>
        <w:t xml:space="preserve">for I/O port resources)</w:t>
      </w:r>
      <w:hyperlink r:id="rId30">
        <w:r>
          <w:rPr>
            <w:rStyle w:val="Hyperlink"/>
          </w:rPr>
          <w:t xml:space="preserve">[9]</w:t>
        </w:r>
      </w:hyperlink>
      <w:r>
        <w:t xml:space="preserve">. The</w:t>
      </w:r>
      <w:r>
        <w:t xml:space="preserve"> </w:t>
      </w:r>
      <w:r>
        <w:rPr>
          <w:rStyle w:val="VerbatimChar"/>
        </w:rPr>
        <w:t xml:space="preserve">PCIBar</w:t>
      </w:r>
      <w:r>
        <w:t xml:space="preserve"> </w:t>
      </w:r>
      <w:r>
        <w:t xml:space="preserve">class provides methods like</w:t>
      </w:r>
      <w:r>
        <w:t xml:space="preserve"> </w:t>
      </w:r>
      <w:r>
        <w:rPr>
          <w:rStyle w:val="VerbatimChar"/>
        </w:rPr>
        <w:t xml:space="preserve">read(offset, width)</w:t>
      </w:r>
      <w:r>
        <w:t xml:space="preserve"> </w:t>
      </w:r>
      <w:r>
        <w:t xml:space="preserve">and</w:t>
      </w:r>
      <w:r>
        <w:t xml:space="preserve"> </w:t>
      </w:r>
      <w:r>
        <w:rPr>
          <w:rStyle w:val="VerbatimChar"/>
        </w:rPr>
        <w:t xml:space="preserve">write(offset, value, width)</w:t>
      </w:r>
      <w:r>
        <w:t xml:space="preserve"> </w:t>
      </w:r>
      <w:r>
        <w:t xml:space="preserve">supporting 8/16/32/64-bit accesses. Under the hood, these methods calculate the correct memory address (or file offset) and perform the read/write – e.g., by using the</w:t>
      </w:r>
      <w:r>
        <w:t xml:space="preserve"> </w:t>
      </w:r>
      <w:r>
        <w:rPr>
          <w:rStyle w:val="VerbatimChar"/>
        </w:rPr>
        <w:t xml:space="preserve">mmap</w:t>
      </w:r>
      <w:r>
        <w:t xml:space="preserve"> </w:t>
      </w:r>
      <w:r>
        <w:t xml:space="preserve">object’s methods or file operations – then return the retrieved value or confirm the write.</w:t>
      </w:r>
    </w:p>
    <w:p>
      <w:pPr>
        <w:numPr>
          <w:ilvl w:val="0"/>
          <w:numId w:val="1002"/>
        </w:numPr>
      </w:pPr>
      <w:r>
        <w:rPr>
          <w:rStyle w:val="VerbatimChar"/>
          <w:b/>
          <w:bCs/>
        </w:rPr>
        <w:t xml:space="preserve">cli.py</w:t>
      </w:r>
      <w:r>
        <w:rPr>
          <w:b/>
          <w:bCs/>
        </w:rPr>
        <w:t xml:space="preserve">:</w:t>
      </w:r>
      <w:r>
        <w:t xml:space="preserve"> </w:t>
      </w:r>
      <w:r>
        <w:t xml:space="preserve">Implements a</w:t>
      </w:r>
      <w:r>
        <w:t xml:space="preserve"> </w:t>
      </w:r>
      <w:r>
        <w:rPr>
          <w:b/>
          <w:bCs/>
        </w:rPr>
        <w:t xml:space="preserve">command-line interface</w:t>
      </w:r>
      <w:r>
        <w:t xml:space="preserve"> </w:t>
      </w:r>
      <w:r>
        <w:t xml:space="preserve">using Python’s</w:t>
      </w:r>
      <w:r>
        <w:t xml:space="preserve"> </w:t>
      </w:r>
      <w:r>
        <w:rPr>
          <w:rStyle w:val="VerbatimChar"/>
        </w:rPr>
        <w:t xml:space="preserve">argparse</w:t>
      </w:r>
      <w:r>
        <w:t xml:space="preserve"> </w:t>
      </w:r>
      <w:r>
        <w:t xml:space="preserve">(or a similar library). This module defines a console script entry-point (so that after installation, a user can run a command like</w:t>
      </w:r>
      <w:r>
        <w:t xml:space="preserve"> </w:t>
      </w:r>
      <w:r>
        <w:rPr>
          <w:rStyle w:val="VerbatimChar"/>
        </w:rPr>
        <w:t xml:space="preserve">pcilib</w:t>
      </w:r>
      <w:r>
        <w:t xml:space="preserve"> </w:t>
      </w:r>
      <w:r>
        <w:t xml:space="preserve">or</w:t>
      </w:r>
      <w:r>
        <w:t xml:space="preserve"> </w:t>
      </w:r>
      <w:r>
        <w:rPr>
          <w:rStyle w:val="VerbatimChar"/>
        </w:rPr>
        <w:t xml:space="preserve">pci-tool</w:t>
      </w:r>
      <w:r>
        <w:t xml:space="preserve"> </w:t>
      </w:r>
      <w:r>
        <w:t xml:space="preserve">directly). The CLI parsing logic is here: it handles subcommands such as</w:t>
      </w:r>
      <w:r>
        <w:t xml:space="preserve"> </w:t>
      </w:r>
      <w:r>
        <w:rPr>
          <w:rStyle w:val="VerbatimChar"/>
        </w:rPr>
        <w:t xml:space="preserve">list</w:t>
      </w:r>
      <w:r>
        <w:t xml:space="preserve">,</w:t>
      </w:r>
      <w:r>
        <w:t xml:space="preserve"> </w:t>
      </w:r>
      <w:r>
        <w:rPr>
          <w:rStyle w:val="VerbatimChar"/>
        </w:rPr>
        <w:t xml:space="preserve">read-config</w:t>
      </w:r>
      <w:r>
        <w:t xml:space="preserve">,</w:t>
      </w:r>
      <w:r>
        <w:t xml:space="preserve"> </w:t>
      </w:r>
      <w:r>
        <w:rPr>
          <w:rStyle w:val="VerbatimChar"/>
        </w:rPr>
        <w:t xml:space="preserve">write-config</w:t>
      </w:r>
      <w:r>
        <w:t xml:space="preserve">,</w:t>
      </w:r>
      <w:r>
        <w:t xml:space="preserve"> </w:t>
      </w:r>
      <w:r>
        <w:rPr>
          <w:rStyle w:val="VerbatimChar"/>
        </w:rPr>
        <w:t xml:space="preserve">read-bar</w:t>
      </w:r>
      <w:r>
        <w:t xml:space="preserve">,</w:t>
      </w:r>
      <w:r>
        <w:t xml:space="preserve"> </w:t>
      </w:r>
      <w:r>
        <w:rPr>
          <w:rStyle w:val="VerbatimChar"/>
        </w:rPr>
        <w:t xml:space="preserve">write-bar</w:t>
      </w:r>
      <w:r>
        <w:t xml:space="preserve"> </w:t>
      </w:r>
      <w:r>
        <w:t xml:space="preserve">etc. For each command, it parses arguments (device identifier, offsets, values, etc.), invokes the appropriate functionality from other modules (e.g. uses</w:t>
      </w:r>
      <w:r>
        <w:t xml:space="preserve"> </w:t>
      </w:r>
      <w:r>
        <w:rPr>
          <w:rStyle w:val="VerbatimChar"/>
        </w:rPr>
        <w:t xml:space="preserve">PCIDevice</w:t>
      </w:r>
      <w:r>
        <w:t xml:space="preserve"> </w:t>
      </w:r>
      <w:r>
        <w:t xml:space="preserve">and its methods), and prints results to the console. For example, the</w:t>
      </w:r>
      <w:r>
        <w:t xml:space="preserve"> </w:t>
      </w:r>
      <w:r>
        <w:rPr>
          <w:rStyle w:val="VerbatimChar"/>
        </w:rPr>
        <w:t xml:space="preserve">list</w:t>
      </w:r>
      <w:r>
        <w:t xml:space="preserve"> </w:t>
      </w:r>
      <w:r>
        <w:t xml:space="preserve">command might use the</w:t>
      </w:r>
      <w:r>
        <w:t xml:space="preserve"> </w:t>
      </w:r>
      <w:r>
        <w:rPr>
          <w:rStyle w:val="VerbatimChar"/>
        </w:rPr>
        <w:t xml:space="preserve">utils.py</w:t>
      </w:r>
      <w:r>
        <w:t xml:space="preserve"> </w:t>
      </w:r>
      <w:r>
        <w:t xml:space="preserve">scanning functions to enumerate devices and then output each device in a human-readable format. The CLI acts as a thin wrapper around the library API, ensuring that anything done via CLI could equally be done by importing and using the Python classes directly.</w:t>
      </w:r>
    </w:p>
    <w:p>
      <w:pPr>
        <w:numPr>
          <w:ilvl w:val="0"/>
          <w:numId w:val="1002"/>
        </w:numPr>
      </w:pPr>
      <w:r>
        <w:rPr>
          <w:rStyle w:val="VerbatimChar"/>
          <w:b/>
          <w:bCs/>
        </w:rPr>
        <w:t xml:space="preserve">utils.py</w:t>
      </w:r>
      <w:r>
        <w:rPr>
          <w:b/>
          <w:bCs/>
        </w:rPr>
        <w:t xml:space="preserve">:</w:t>
      </w:r>
      <w:r>
        <w:t xml:space="preserve"> </w:t>
      </w:r>
      <w:r>
        <w:t xml:space="preserve">Contains</w:t>
      </w:r>
      <w:r>
        <w:t xml:space="preserve"> </w:t>
      </w:r>
      <w:r>
        <w:rPr>
          <w:b/>
          <w:bCs/>
        </w:rPr>
        <w:t xml:space="preserve">utility functions</w:t>
      </w:r>
      <w:r>
        <w:t xml:space="preserve"> </w:t>
      </w:r>
      <w:r>
        <w:t xml:space="preserve">and helpers used across the library. Key utilities include</w:t>
      </w:r>
      <w:r>
        <w:t xml:space="preserve"> </w:t>
      </w:r>
      <w:r>
        <w:rPr>
          <w:b/>
          <w:bCs/>
        </w:rPr>
        <w:t xml:space="preserve">PCI device discovery</w:t>
      </w:r>
      <w:r>
        <w:t xml:space="preserve"> </w:t>
      </w:r>
      <w:r>
        <w:t xml:space="preserve">routines: for example, a function to scan</w:t>
      </w:r>
      <w:r>
        <w:t xml:space="preserve"> </w:t>
      </w:r>
      <w:r>
        <w:rPr>
          <w:rStyle w:val="VerbatimChar"/>
        </w:rPr>
        <w:t xml:space="preserve">/sys/bus/pci/devices/</w:t>
      </w:r>
      <w:r>
        <w:t xml:space="preserve"> </w:t>
      </w:r>
      <w:r>
        <w:t xml:space="preserve">and find all devices, or to filter devices by vendor ID and device ID. This uses the sysfs files like</w:t>
      </w:r>
      <w:r>
        <w:t xml:space="preserve"> </w:t>
      </w:r>
      <w:r>
        <w:rPr>
          <w:rStyle w:val="VerbatimChar"/>
        </w:rPr>
        <w:t xml:space="preserve">vendor</w:t>
      </w:r>
      <w:r>
        <w:t xml:space="preserve"> </w:t>
      </w:r>
      <w:r>
        <w:t xml:space="preserve">and</w:t>
      </w:r>
      <w:r>
        <w:t xml:space="preserve"> </w:t>
      </w:r>
      <w:r>
        <w:rPr>
          <w:rStyle w:val="VerbatimChar"/>
        </w:rPr>
        <w:t xml:space="preserve">device</w:t>
      </w:r>
      <w:r>
        <w:t xml:space="preserve"> </w:t>
      </w:r>
      <w:r>
        <w:t xml:space="preserve">in each device’s directory</w:t>
      </w:r>
      <w:hyperlink r:id="rId31">
        <w:r>
          <w:rPr>
            <w:rStyle w:val="Hyperlink"/>
          </w:rPr>
          <w:t xml:space="preserve">[10]</w:t>
        </w:r>
      </w:hyperlink>
      <w:r>
        <w:t xml:space="preserve">. The function might read each</w:t>
      </w:r>
      <w:r>
        <w:t xml:space="preserve"> </w:t>
      </w:r>
      <w:r>
        <w:rPr>
          <w:rStyle w:val="VerbatimChar"/>
        </w:rPr>
        <w:t xml:space="preserve">/sys/bus/pci/devices/&lt;BDF&gt;/vendor</w:t>
      </w:r>
      <w:r>
        <w:t xml:space="preserve"> </w:t>
      </w:r>
      <w:r>
        <w:t xml:space="preserve">file (which contains the vendor ID in hex) and similarly the</w:t>
      </w:r>
      <w:r>
        <w:t xml:space="preserve"> </w:t>
      </w:r>
      <w:r>
        <w:rPr>
          <w:rStyle w:val="VerbatimChar"/>
        </w:rPr>
        <w:t xml:space="preserve">device</w:t>
      </w:r>
      <w:r>
        <w:t xml:space="preserve"> </w:t>
      </w:r>
      <w:r>
        <w:t xml:space="preserve">file, building a list of matches</w:t>
      </w:r>
      <w:hyperlink r:id="rId31">
        <w:r>
          <w:rPr>
            <w:rStyle w:val="Hyperlink"/>
          </w:rPr>
          <w:t xml:space="preserve">[10]</w:t>
        </w:r>
      </w:hyperlink>
      <w:r>
        <w:t xml:space="preserve">. Another utility might be to format device addresses (domain:bus:device.function) from numeric components or vice versa. Additionally, common routines to convert values to little-endian byte sequences for writing, or to pretty-print registers could reside here. This module keeps</w:t>
      </w:r>
      <w:r>
        <w:t xml:space="preserve"> </w:t>
      </w:r>
      <w:r>
        <w:rPr>
          <w:rStyle w:val="VerbatimChar"/>
        </w:rPr>
        <w:t xml:space="preserve">pci_device.py</w:t>
      </w:r>
      <w:r>
        <w:t xml:space="preserve"> </w:t>
      </w:r>
      <w:r>
        <w:t xml:space="preserve">and others cleaner by offloading generic tasks.</w:t>
      </w:r>
    </w:p>
    <w:p>
      <w:pPr>
        <w:pStyle w:val="FirstParagraph"/>
      </w:pPr>
      <w:r>
        <w:rPr>
          <w:b/>
          <w:bCs/>
        </w:rPr>
        <w:t xml:space="preserve">Interactions:</w:t>
      </w:r>
      <w:r>
        <w:t xml:space="preserve"> </w:t>
      </w:r>
      <w:r>
        <w:t xml:space="preserve">The</w:t>
      </w:r>
      <w:r>
        <w:t xml:space="preserve"> </w:t>
      </w:r>
      <w:r>
        <w:rPr>
          <w:rStyle w:val="VerbatimChar"/>
        </w:rPr>
        <w:t xml:space="preserve">PCIDevice</w:t>
      </w:r>
      <w:r>
        <w:t xml:space="preserve"> </w:t>
      </w:r>
      <w:r>
        <w:t xml:space="preserve">class is the centerpiece that uses</w:t>
      </w:r>
      <w:r>
        <w:t xml:space="preserve"> </w:t>
      </w:r>
      <w:r>
        <w:rPr>
          <w:rStyle w:val="VerbatimChar"/>
        </w:rPr>
        <w:t xml:space="preserve">config.py</w:t>
      </w:r>
      <w:r>
        <w:t xml:space="preserve"> </w:t>
      </w:r>
      <w:r>
        <w:t xml:space="preserve">and</w:t>
      </w:r>
      <w:r>
        <w:t xml:space="preserve"> </w:t>
      </w:r>
      <w:r>
        <w:rPr>
          <w:rStyle w:val="VerbatimChar"/>
        </w:rPr>
        <w:t xml:space="preserve">bar.py</w:t>
      </w:r>
      <w:r>
        <w:t xml:space="preserve">. For instance,</w:t>
      </w:r>
      <w:r>
        <w:t xml:space="preserve"> </w:t>
      </w:r>
      <w:r>
        <w:rPr>
          <w:rStyle w:val="VerbatimChar"/>
        </w:rPr>
        <w:t xml:space="preserve">PCIDevice.read_config(offset, width)</w:t>
      </w:r>
      <w:r>
        <w:t xml:space="preserve"> </w:t>
      </w:r>
      <w:r>
        <w:t xml:space="preserve">might call</w:t>
      </w:r>
      <w:r>
        <w:t xml:space="preserve"> </w:t>
      </w:r>
      <w:r>
        <w:rPr>
          <w:rStyle w:val="VerbatimChar"/>
        </w:rPr>
        <w:t xml:space="preserve">config.read_config(self.sysfs_path, offset, width)</w:t>
      </w:r>
      <w:r>
        <w:t xml:space="preserve"> </w:t>
      </w:r>
      <w:r>
        <w:t xml:space="preserve">internally. Similarly,</w:t>
      </w:r>
      <w:r>
        <w:t xml:space="preserve"> </w:t>
      </w:r>
      <w:r>
        <w:rPr>
          <w:rStyle w:val="VerbatimChar"/>
        </w:rPr>
        <w:t xml:space="preserve">PCIDevice.bar[n]</w:t>
      </w:r>
      <w:r>
        <w:t xml:space="preserve"> </w:t>
      </w:r>
      <w:r>
        <w:t xml:space="preserve">could return a</w:t>
      </w:r>
      <w:r>
        <w:t xml:space="preserve"> </w:t>
      </w:r>
      <w:r>
        <w:rPr>
          <w:rStyle w:val="VerbatimChar"/>
        </w:rPr>
        <w:t xml:space="preserve">PCIBar</w:t>
      </w:r>
      <w:r>
        <w:t xml:space="preserve"> </w:t>
      </w:r>
      <w:r>
        <w:t xml:space="preserve">object created via</w:t>
      </w:r>
      <w:r>
        <w:t xml:space="preserve"> </w:t>
      </w:r>
      <w:r>
        <w:rPr>
          <w:rStyle w:val="VerbatimChar"/>
        </w:rPr>
        <w:t xml:space="preserve">bar.PCIBar(self.sysfs_path, n)</w:t>
      </w:r>
      <w:r>
        <w:t xml:space="preserve">. The CLI (</w:t>
      </w:r>
      <w:r>
        <w:rPr>
          <w:rStyle w:val="VerbatimChar"/>
        </w:rPr>
        <w:t xml:space="preserve">cli.py</w:t>
      </w:r>
      <w:r>
        <w:t xml:space="preserve">) uses</w:t>
      </w:r>
      <w:r>
        <w:t xml:space="preserve"> </w:t>
      </w:r>
      <w:r>
        <w:rPr>
          <w:rStyle w:val="VerbatimChar"/>
        </w:rPr>
        <w:t xml:space="preserve">PCIDevice</w:t>
      </w:r>
      <w:r>
        <w:t xml:space="preserve"> </w:t>
      </w:r>
      <w:r>
        <w:t xml:space="preserve">and</w:t>
      </w:r>
      <w:r>
        <w:t xml:space="preserve"> </w:t>
      </w:r>
      <w:r>
        <w:rPr>
          <w:rStyle w:val="VerbatimChar"/>
        </w:rPr>
        <w:t xml:space="preserve">utils</w:t>
      </w:r>
      <w:r>
        <w:t xml:space="preserve"> </w:t>
      </w:r>
      <w:r>
        <w:t xml:space="preserve">to implement commands, rather than directly accessing sysfs itself – ensuring the CLI benefits from the same validation and error handling as the library. This modular breakdown makes the code easier to test and extend. For example, if a new feature is added (like support for decoding PCI Express capability structures), it might go into</w:t>
      </w:r>
      <w:r>
        <w:t xml:space="preserve"> </w:t>
      </w:r>
      <w:r>
        <w:rPr>
          <w:rStyle w:val="VerbatimChar"/>
        </w:rPr>
        <w:t xml:space="preserve">config.py</w:t>
      </w:r>
      <w:r>
        <w:t xml:space="preserve"> </w:t>
      </w:r>
      <w:r>
        <w:t xml:space="preserve">or a new module, without impacting the CLI except to expose it.</w:t>
      </w:r>
    </w:p>
    <w:p>
      <w:pPr>
        <w:pStyle w:val="BodyText"/>
      </w:pPr>
      <w:r>
        <w:t xml:space="preserve">To illustrate the object model, a user can do something like:</w:t>
      </w:r>
    </w:p>
    <w:p>
      <w:pPr>
        <w:pStyle w:val="SourceCode"/>
      </w:pPr>
      <w:r>
        <w:rPr>
          <w:rStyle w:val="VerbatimChar"/>
        </w:rPr>
        <w:t xml:space="preserve">from pci_lib import PCIDevice</w:t>
      </w:r>
      <w:r>
        <w:br/>
      </w:r>
      <w:r>
        <w:rPr>
          <w:rStyle w:val="VerbatimChar"/>
        </w:rPr>
        <w:t xml:space="preserve">dev = PCIDevice("0000:04:00.0")        # Instantiate device by BDF address</w:t>
      </w:r>
      <w:r>
        <w:br/>
      </w:r>
      <w:r>
        <w:rPr>
          <w:rStyle w:val="VerbatimChar"/>
        </w:rPr>
        <w:t xml:space="preserve">val = dev.read_config(0x10, width=32)  # Read 32-bit value from config offset 0x10 (e.g. BAR0 register)</w:t>
      </w:r>
      <w:r>
        <w:br/>
      </w:r>
      <w:r>
        <w:rPr>
          <w:rStyle w:val="VerbatimChar"/>
        </w:rPr>
        <w:t xml:space="preserve">dev.write_config(0x04, 0x0007, width=16)  # Write 16-bit value 0x0007 to config offset 0x04 (Command register)</w:t>
      </w:r>
      <w:r>
        <w:br/>
      </w:r>
      <w:r>
        <w:rPr>
          <w:rStyle w:val="VerbatimChar"/>
        </w:rPr>
        <w:t xml:space="preserve">bar0 = dev.bars[0]                    # Get BAR0 region object</w:t>
      </w:r>
      <w:r>
        <w:br/>
      </w:r>
      <w:r>
        <w:rPr>
          <w:rStyle w:val="VerbatimChar"/>
        </w:rPr>
        <w:t xml:space="preserve">data = bar0.read(0x1000, width=32)    # Read a 32-bit register at offset 0x1000 in BAR0 memory</w:t>
      </w:r>
      <w:r>
        <w:br/>
      </w:r>
      <w:r>
        <w:rPr>
          <w:rStyle w:val="VerbatimChar"/>
        </w:rPr>
        <w:t xml:space="preserve">bar0.write(0x1000, 0xDEADBEEF, width=32)  # Write 0xDEADBEEF to that BAR0 offset</w:t>
      </w:r>
    </w:p>
    <w:p>
      <w:pPr>
        <w:pStyle w:val="FirstParagraph"/>
      </w:pPr>
      <w:r>
        <w:t xml:space="preserve">This snippet demonstrates how the modules come together –</w:t>
      </w:r>
      <w:r>
        <w:t xml:space="preserve"> </w:t>
      </w:r>
      <w:r>
        <w:rPr>
          <w:rStyle w:val="VerbatimChar"/>
        </w:rPr>
        <w:t xml:space="preserve">PCIDevice</w:t>
      </w:r>
      <w:r>
        <w:t xml:space="preserve"> </w:t>
      </w:r>
      <w:r>
        <w:t xml:space="preserve">mediates access to config and BARs, while details of file I/O and memory mapping are handled in lower-level classes. A similar approach is taken by other tools (for example, the pyPCIe project’s</w:t>
      </w:r>
      <w:r>
        <w:t xml:space="preserve"> </w:t>
      </w:r>
      <w:r>
        <w:rPr>
          <w:rStyle w:val="VerbatimChar"/>
        </w:rPr>
        <w:t xml:space="preserve">Device</w:t>
      </w:r>
      <w:r>
        <w:t xml:space="preserve"> </w:t>
      </w:r>
      <w:r>
        <w:t xml:space="preserve">class allows binding to a device and accessing its BARs in Python</w:t>
      </w:r>
      <w:hyperlink r:id="rId32">
        <w:r>
          <w:rPr>
            <w:rStyle w:val="Hyperlink"/>
          </w:rPr>
          <w:t xml:space="preserve">[11]</w:t>
        </w:r>
      </w:hyperlink>
      <w:r>
        <w:t xml:space="preserve">).</w:t>
      </w:r>
    </w:p>
    <w:bookmarkEnd w:id="33"/>
    <w:bookmarkStart w:id="36" w:name="installation-and-packaging"/>
    <w:p>
      <w:pPr>
        <w:pStyle w:val="Heading2"/>
      </w:pPr>
      <w:r>
        <w:t xml:space="preserve">Installation and Packaging</w:t>
      </w:r>
    </w:p>
    <w:p>
      <w:pPr>
        <w:pStyle w:val="FirstParagraph"/>
      </w:pPr>
      <w:r>
        <w:t xml:space="preserve">The library is intended to be distributed via PyPI for easy installation. A standard</w:t>
      </w:r>
      <w:r>
        <w:t xml:space="preserve"> </w:t>
      </w:r>
      <w:r>
        <w:rPr>
          <w:rStyle w:val="VerbatimChar"/>
        </w:rPr>
        <w:t xml:space="preserve">setup.py</w:t>
      </w:r>
      <w:r>
        <w:t xml:space="preserve"> </w:t>
      </w:r>
      <w:r>
        <w:t xml:space="preserve">(setuptools based) is provided for packaging. The project is structured so that running</w:t>
      </w:r>
      <w:r>
        <w:t xml:space="preserve"> </w:t>
      </w:r>
      <w:r>
        <w:rPr>
          <w:rStyle w:val="VerbatimChar"/>
        </w:rPr>
        <w:t xml:space="preserve">python3 setup.py sdist bdist_wheel</w:t>
      </w:r>
      <w:r>
        <w:t xml:space="preserve"> </w:t>
      </w:r>
      <w:r>
        <w:t xml:space="preserve">produces a source distribution and wheel for the library, which can then be uploaded to PyPI</w:t>
      </w:r>
      <w:hyperlink r:id="rId34">
        <w:r>
          <w:rPr>
            <w:rStyle w:val="Hyperlink"/>
          </w:rPr>
          <w:t xml:space="preserve">[12]</w:t>
        </w:r>
      </w:hyperlink>
      <w:r>
        <w:t xml:space="preserve">. Users can install the library with a simple pip command:</w:t>
      </w:r>
    </w:p>
    <w:p>
      <w:pPr>
        <w:pStyle w:val="SourceCode"/>
      </w:pPr>
      <w:r>
        <w:rPr>
          <w:rStyle w:val="VerbatimChar"/>
        </w:rPr>
        <w:t xml:space="preserve">pip install pci-access-lib      # (Placeholder name for the library)</w:t>
      </w:r>
    </w:p>
    <w:p>
      <w:pPr>
        <w:pStyle w:val="FirstParagraph"/>
      </w:pPr>
      <w:r>
        <w:t xml:space="preserve">This will pull in the package from PyPI and install the</w:t>
      </w:r>
      <w:r>
        <w:t xml:space="preserve"> </w:t>
      </w:r>
      <w:r>
        <w:rPr>
          <w:rStyle w:val="VerbatimChar"/>
        </w:rPr>
        <w:t xml:space="preserve">pciaccess</w:t>
      </w:r>
      <w:r>
        <w:t xml:space="preserve"> </w:t>
      </w:r>
      <w:r>
        <w:t xml:space="preserve">module and the CLI tool. The</w:t>
      </w:r>
      <w:r>
        <w:t xml:space="preserve"> </w:t>
      </w:r>
      <w:r>
        <w:rPr>
          <w:rStyle w:val="VerbatimChar"/>
        </w:rPr>
        <w:t xml:space="preserve">setup.py</w:t>
      </w:r>
      <w:r>
        <w:t xml:space="preserve"> </w:t>
      </w:r>
      <w:r>
        <w:t xml:space="preserve">specifies metadata such as the supported Python versions (3.6+), required packages (if any), and entry points for the console script. After installation, the command-line tool (for example,</w:t>
      </w:r>
      <w:r>
        <w:t xml:space="preserve"> </w:t>
      </w:r>
      <w:r>
        <w:rPr>
          <w:rStyle w:val="VerbatimChar"/>
        </w:rPr>
        <w:t xml:space="preserve">pcicfg</w:t>
      </w:r>
      <w:r>
        <w:t xml:space="preserve"> </w:t>
      </w:r>
      <w:r>
        <w:t xml:space="preserve">or</w:t>
      </w:r>
      <w:r>
        <w:t xml:space="preserve"> </w:t>
      </w:r>
      <w:r>
        <w:rPr>
          <w:rStyle w:val="VerbatimChar"/>
        </w:rPr>
        <w:t xml:space="preserve">pcicrawler</w:t>
      </w:r>
      <w:r>
        <w:t xml:space="preserve"> </w:t>
      </w:r>
      <w:r>
        <w:t xml:space="preserve">as a tool name) becomes available in the user’s PATH</w:t>
      </w:r>
      <w:hyperlink r:id="rId35">
        <w:r>
          <w:rPr>
            <w:rStyle w:val="Hyperlink"/>
          </w:rPr>
          <w:t xml:space="preserve">[13]</w:t>
        </w:r>
      </w:hyperlink>
      <w:r>
        <w:t xml:space="preserve">.</w:t>
      </w:r>
    </w:p>
    <w:p>
      <w:pPr>
        <w:pStyle w:val="BodyText"/>
      </w:pPr>
      <w:r>
        <w:t xml:space="preserve">The library does not have heavy external dependencies; it primarily uses Python’s standard library (e.g.,</w:t>
      </w:r>
      <w:r>
        <w:t xml:space="preserve"> </w:t>
      </w:r>
      <w:r>
        <w:rPr>
          <w:rStyle w:val="VerbatimChar"/>
        </w:rPr>
        <w:t xml:space="preserve">os</w:t>
      </w:r>
      <w:r>
        <w:t xml:space="preserve">,</w:t>
      </w:r>
      <w:r>
        <w:t xml:space="preserve"> </w:t>
      </w:r>
      <w:r>
        <w:rPr>
          <w:rStyle w:val="VerbatimChar"/>
        </w:rPr>
        <w:t xml:space="preserve">mmap</w:t>
      </w:r>
      <w:r>
        <w:t xml:space="preserve">,</w:t>
      </w:r>
      <w:r>
        <w:t xml:space="preserve"> </w:t>
      </w:r>
      <w:r>
        <w:rPr>
          <w:rStyle w:val="VerbatimChar"/>
        </w:rPr>
        <w:t xml:space="preserve">argparse</w:t>
      </w:r>
      <w:r>
        <w:t xml:space="preserve">,</w:t>
      </w:r>
      <w:r>
        <w:t xml:space="preserve"> </w:t>
      </w:r>
      <w:r>
        <w:rPr>
          <w:rStyle w:val="VerbatimChar"/>
        </w:rPr>
        <w:t xml:space="preserve">struct</w:t>
      </w:r>
      <w:r>
        <w:t xml:space="preserve">). It relies on Linux sysfs, so it is only meaningful on Linux systems. This is indicated in packaging classifiers (Operating System :: POSIX :: Linux). The installation requires no special steps beyond having the appropriate permissions to install (for system-wide install, root or virtualenv usage as usual).</w:t>
      </w:r>
    </w:p>
    <w:p>
      <w:pPr>
        <w:pStyle w:val="BodyText"/>
      </w:pPr>
      <w:r>
        <w:t xml:space="preserve">Because the library often needs to be run with elevated privileges (see</w:t>
      </w:r>
      <w:r>
        <w:t xml:space="preserve"> </w:t>
      </w:r>
      <w:r>
        <w:rPr>
          <w:b/>
          <w:bCs/>
        </w:rPr>
        <w:t xml:space="preserve">Permissions</w:t>
      </w:r>
      <w:r>
        <w:t xml:space="preserve"> </w:t>
      </w:r>
      <w:r>
        <w:t xml:space="preserve">below), installation can be done system-wide by root or within a virtual environment. We also provide instructions for installing from source for contributors (cloning the repository and running</w:t>
      </w:r>
      <w:r>
        <w:t xml:space="preserve"> </w:t>
      </w:r>
      <w:r>
        <w:rPr>
          <w:rStyle w:val="VerbatimChar"/>
        </w:rPr>
        <w:t xml:space="preserve">python3 setup.py install</w:t>
      </w:r>
      <w:r>
        <w:t xml:space="preserve">). Packaging considerations include ensuring the sysfs path (usually</w:t>
      </w:r>
      <w:r>
        <w:t xml:space="preserve"> </w:t>
      </w:r>
      <w:r>
        <w:rPr>
          <w:rStyle w:val="VerbatimChar"/>
        </w:rPr>
        <w:t xml:space="preserve">/sys/bus/pci/devices</w:t>
      </w:r>
      <w:r>
        <w:t xml:space="preserve">) is not hard-coded but rather discovered at runtime, so the library works across distributions as long as sysfs is mounted in the standard location. Documentation is included in the form of a README and API docs (which can be generated or provided in a docs/ directory), and these are referenced in the setup (for example, long_description in setup.py may pull from README).</w:t>
      </w:r>
    </w:p>
    <w:bookmarkEnd w:id="36"/>
    <w:bookmarkStart w:id="41" w:name="functionality-and-features"/>
    <w:p>
      <w:pPr>
        <w:pStyle w:val="Heading2"/>
      </w:pPr>
      <w:r>
        <w:t xml:space="preserve">Functionality and Features</w:t>
      </w:r>
    </w:p>
    <w:p>
      <w:pPr>
        <w:pStyle w:val="FirstParagraph"/>
      </w:pPr>
      <w:r>
        <w:t xml:space="preserve">The library provides a range of functionality for PCI device interaction. Key features include:</w:t>
      </w:r>
    </w:p>
    <w:p>
      <w:pPr>
        <w:numPr>
          <w:ilvl w:val="0"/>
          <w:numId w:val="1003"/>
        </w:numPr>
      </w:pPr>
      <w:r>
        <w:rPr>
          <w:b/>
          <w:bCs/>
        </w:rPr>
        <w:t xml:space="preserve">Device Discovery by ID:</w:t>
      </w:r>
      <w:r>
        <w:t xml:space="preserve"> </w:t>
      </w:r>
      <w:r>
        <w:t xml:space="preserve">It can auto-discover PCI devices by vendor and device ID. The</w:t>
      </w:r>
      <w:r>
        <w:t xml:space="preserve"> </w:t>
      </w:r>
      <w:r>
        <w:rPr>
          <w:rStyle w:val="VerbatimChar"/>
        </w:rPr>
        <w:t xml:space="preserve">utils.find_devices(vendor_id, device_id)</w:t>
      </w:r>
      <w:r>
        <w:t xml:space="preserve"> </w:t>
      </w:r>
      <w:r>
        <w:t xml:space="preserve">function scans the system’s PCI devices via sysfs. Each device directory contains a</w:t>
      </w:r>
      <w:r>
        <w:t xml:space="preserve"> </w:t>
      </w:r>
      <w:r>
        <w:rPr>
          <w:rStyle w:val="VerbatimChar"/>
        </w:rPr>
        <w:t xml:space="preserve">vendor</w:t>
      </w:r>
      <w:r>
        <w:t xml:space="preserve"> </w:t>
      </w:r>
      <w:r>
        <w:t xml:space="preserve">and</w:t>
      </w:r>
      <w:r>
        <w:t xml:space="preserve"> </w:t>
      </w:r>
      <w:r>
        <w:rPr>
          <w:rStyle w:val="VerbatimChar"/>
        </w:rPr>
        <w:t xml:space="preserve">device</w:t>
      </w:r>
      <w:r>
        <w:t xml:space="preserve"> </w:t>
      </w:r>
      <w:r>
        <w:t xml:space="preserve">file with the IDs</w:t>
      </w:r>
      <w:hyperlink r:id="rId31">
        <w:r>
          <w:rPr>
            <w:rStyle w:val="Hyperlink"/>
          </w:rPr>
          <w:t xml:space="preserve">[10]</w:t>
        </w:r>
      </w:hyperlink>
      <w:r>
        <w:t xml:space="preserve">. By reading these (which contain the IDs in</w:t>
      </w:r>
      <w:r>
        <w:t xml:space="preserve"> </w:t>
      </w:r>
      <w:r>
        <w:rPr>
          <w:rStyle w:val="VerbatimChar"/>
        </w:rPr>
        <w:t xml:space="preserve">0xXXXX</w:t>
      </w:r>
      <w:r>
        <w:t xml:space="preserve"> </w:t>
      </w:r>
      <w:r>
        <w:t xml:space="preserve">format), the library can identify matching devices. The discovery can either return a list of</w:t>
      </w:r>
      <w:r>
        <w:t xml:space="preserve"> </w:t>
      </w:r>
      <w:r>
        <w:rPr>
          <w:rStyle w:val="VerbatimChar"/>
        </w:rPr>
        <w:t xml:space="preserve">PCIDevice</w:t>
      </w:r>
      <w:r>
        <w:t xml:space="preserve"> </w:t>
      </w:r>
      <w:r>
        <w:t xml:space="preserve">instances or the addresses of devices that match. For example, one can find all devices from a specific vendor (say vendor ID 0x8086 for Intel) or a specific device ID. This is analogous to the filtering</w:t>
      </w:r>
      <w:r>
        <w:t xml:space="preserve"> </w:t>
      </w:r>
      <w:r>
        <w:rPr>
          <w:rStyle w:val="VerbatimChar"/>
        </w:rPr>
        <w:t xml:space="preserve">lspci</w:t>
      </w:r>
      <w:r>
        <w:t xml:space="preserve"> </w:t>
      </w:r>
      <w:r>
        <w:t xml:space="preserve">can do, but in Python. The library may also support listing all devices with their IDs and human-readable names (if a PCI ID database is integrated). Discovery covers all PCI domains and buses – it reads from</w:t>
      </w:r>
      <w:r>
        <w:t xml:space="preserve"> </w:t>
      </w:r>
      <w:r>
        <w:rPr>
          <w:rStyle w:val="VerbatimChar"/>
        </w:rPr>
        <w:t xml:space="preserve">/sys/bus/pci/devices</w:t>
      </w:r>
      <w:r>
        <w:t xml:space="preserve">, which contains an entry for each device on any bus/domain. The domain:bus:device.function format (BDF) is used to uniquely identify devices</w:t>
      </w:r>
      <w:hyperlink r:id="rId37">
        <w:r>
          <w:rPr>
            <w:rStyle w:val="Hyperlink"/>
          </w:rPr>
          <w:t xml:space="preserve">[14]</w:t>
        </w:r>
      </w:hyperlink>
      <w:r>
        <w:t xml:space="preserve">, and the library parses or formats these strings as needed. This feature lets users script the identification of devices instead of hard-coding addresses.</w:t>
      </w:r>
    </w:p>
    <w:p>
      <w:pPr>
        <w:numPr>
          <w:ilvl w:val="0"/>
          <w:numId w:val="1003"/>
        </w:numPr>
      </w:pPr>
      <w:r>
        <w:rPr>
          <w:b/>
          <w:bCs/>
        </w:rPr>
        <w:t xml:space="preserve">Read/Write PCI Configuration Space:</w:t>
      </w:r>
      <w:r>
        <w:t xml:space="preserve"> </w:t>
      </w:r>
      <w:r>
        <w:t xml:space="preserve">The library allows reading and writing to the 256-byte PCI configuration space of a device (or 4096-byte extended space for PCIe devices) by offset. Through the</w:t>
      </w:r>
      <w:r>
        <w:t xml:space="preserve"> </w:t>
      </w:r>
      <w:r>
        <w:rPr>
          <w:rStyle w:val="VerbatimChar"/>
        </w:rPr>
        <w:t xml:space="preserve">PCIDevice</w:t>
      </w:r>
      <w:r>
        <w:t xml:space="preserve"> </w:t>
      </w:r>
      <w:r>
        <w:t xml:space="preserve">interface (or</w:t>
      </w:r>
      <w:r>
        <w:t xml:space="preserve"> </w:t>
      </w:r>
      <w:r>
        <w:rPr>
          <w:rStyle w:val="VerbatimChar"/>
        </w:rPr>
        <w:t xml:space="preserve">config</w:t>
      </w:r>
      <w:r>
        <w:t xml:space="preserve"> </w:t>
      </w:r>
      <w:r>
        <w:t xml:space="preserve">module functions), users can specify an offset (byte offset into config space) and a width (8, 16, 32, or 64 bits) to read or write. Under the hood, this opens the device’s</w:t>
      </w:r>
      <w:r>
        <w:t xml:space="preserve"> </w:t>
      </w:r>
      <w:r>
        <w:rPr>
          <w:rStyle w:val="VerbatimChar"/>
        </w:rPr>
        <w:t xml:space="preserve">config</w:t>
      </w:r>
      <w:r>
        <w:t xml:space="preserve"> </w:t>
      </w:r>
      <w:r>
        <w:t xml:space="preserve">file in sysfs, which represents the device’s entire config space as a binary blob</w:t>
      </w:r>
      <w:hyperlink r:id="rId26">
        <w:r>
          <w:rPr>
            <w:rStyle w:val="Hyperlink"/>
          </w:rPr>
          <w:t xml:space="preserve">[5]</w:t>
        </w:r>
      </w:hyperlink>
      <w:r>
        <w:t xml:space="preserve">. A read involves seeking to the offset and reading the requested number of bytes; the bytes are then converted to the appropriate integer value (accounting for little-endian layout of PCI registers). A write involves the reverse: converting an integer to bytes of the specified width and writing them at the correct offset. The library ensures alignment and width rules are respected (for instance, PCI config 16-bit registers should be aligned to 2-byte boundaries, etc. – the kernel interfaces typically handle unaligned access by themselves, but the library will encourage correct usage).</w:t>
      </w:r>
      <w:r>
        <w:t xml:space="preserve"> </w:t>
      </w:r>
      <w:r>
        <w:rPr>
          <w:b/>
          <w:bCs/>
        </w:rPr>
        <w:t xml:space="preserve">Example:</w:t>
      </w:r>
      <w:r>
        <w:t xml:space="preserve"> </w:t>
      </w:r>
      <w:r>
        <w:t xml:space="preserve">Reading a 16-bit register at offset 0x0 (the Vendor ID) will return the vendor ID (e.g., 0x8086) as an integer. Writing a 32-bit value to offset 0x10 (the BAR0 register) would reconfigure the BAR address – this should generally be done with caution and perhaps only when the device is not actively in use by a driver. The ability to write config space makes it possible to, say, enable Bus Mastering by setting bit 2 of the Command Register (offset 0x04)</w:t>
      </w:r>
      <w:hyperlink r:id="rId38">
        <w:r>
          <w:rPr>
            <w:rStyle w:val="Hyperlink"/>
          </w:rPr>
          <w:t xml:space="preserve">[15]</w:t>
        </w:r>
      </w:hyperlink>
      <w:r>
        <w:t xml:space="preserve">, or to trigger a device reset if supported via config registers. All these operations are made available through an easy API, whereas otherwise a user might have had to call</w:t>
      </w:r>
      <w:r>
        <w:t xml:space="preserve"> </w:t>
      </w:r>
      <w:r>
        <w:rPr>
          <w:rStyle w:val="VerbatimChar"/>
        </w:rPr>
        <w:t xml:space="preserve">setpci</w:t>
      </w:r>
      <w:r>
        <w:t xml:space="preserve"> </w:t>
      </w:r>
      <w:r>
        <w:t xml:space="preserve">or write a C program. (Note: the library does not internally enforce policies on what can be written – it leaves that to the user’s discretion and requires root privileges as a safeguard.)</w:t>
      </w:r>
    </w:p>
    <w:p>
      <w:pPr>
        <w:numPr>
          <w:ilvl w:val="0"/>
          <w:numId w:val="1003"/>
        </w:numPr>
      </w:pPr>
      <w:r>
        <w:rPr>
          <w:b/>
          <w:bCs/>
        </w:rPr>
        <w:t xml:space="preserve">Access to BAR Memory Regions (BAR0–BAR5):</w:t>
      </w:r>
      <w:r>
        <w:t xml:space="preserve"> </w:t>
      </w:r>
      <w:r>
        <w:t xml:space="preserve">For each PCI Base Address Register that is implemented by the device (up to 6 for conventional PCI devices, plus potentially BARs for expansion ROMs), the library provides access to the memory or I/O region mapped by that BAR. If the BAR corresponds to memory-mapped I/O, the library uses the sysfs</w:t>
      </w:r>
      <w:r>
        <w:t xml:space="preserve"> </w:t>
      </w:r>
      <w:r>
        <w:rPr>
          <w:rStyle w:val="VerbatimChar"/>
        </w:rPr>
        <w:t xml:space="preserve">resourceN</w:t>
      </w:r>
      <w:r>
        <w:t xml:space="preserve"> </w:t>
      </w:r>
      <w:r>
        <w:t xml:space="preserve">file to access it. These</w:t>
      </w:r>
      <w:r>
        <w:t xml:space="preserve"> </w:t>
      </w:r>
      <w:r>
        <w:rPr>
          <w:rStyle w:val="VerbatimChar"/>
        </w:rPr>
        <w:t xml:space="preserve">resourceN</w:t>
      </w:r>
      <w:r>
        <w:t xml:space="preserve"> </w:t>
      </w:r>
      <w:r>
        <w:t xml:space="preserve">files can be</w:t>
      </w:r>
      <w:r>
        <w:t xml:space="preserve"> </w:t>
      </w:r>
      <w:r>
        <w:rPr>
          <w:b/>
          <w:bCs/>
        </w:rPr>
        <w:t xml:space="preserve">mmap()ed</w:t>
      </w:r>
      <w:r>
        <w:t xml:space="preserve"> </w:t>
      </w:r>
      <w:r>
        <w:t xml:space="preserve">into user space, providing a direct pointer to the device's register space</w:t>
      </w:r>
      <w:hyperlink r:id="rId29">
        <w:r>
          <w:rPr>
            <w:rStyle w:val="Hyperlink"/>
          </w:rPr>
          <w:t xml:space="preserve">[8]</w:t>
        </w:r>
      </w:hyperlink>
      <w:hyperlink r:id="rId28">
        <w:r>
          <w:rPr>
            <w:rStyle w:val="Hyperlink"/>
          </w:rPr>
          <w:t xml:space="preserve">[7]</w:t>
        </w:r>
      </w:hyperlink>
      <w:r>
        <w:t xml:space="preserve">. The library leverages this by using Python’s</w:t>
      </w:r>
      <w:r>
        <w:t xml:space="preserve"> </w:t>
      </w:r>
      <w:r>
        <w:rPr>
          <w:rStyle w:val="VerbatimChar"/>
        </w:rPr>
        <w:t xml:space="preserve">mmap.mmap</w:t>
      </w:r>
      <w:r>
        <w:t xml:space="preserve"> </w:t>
      </w:r>
      <w:r>
        <w:t xml:space="preserve">on the file descriptor of</w:t>
      </w:r>
      <w:r>
        <w:t xml:space="preserve"> </w:t>
      </w:r>
      <w:r>
        <w:rPr>
          <w:rStyle w:val="VerbatimChar"/>
        </w:rPr>
        <w:t xml:space="preserve">resourceN</w:t>
      </w:r>
      <w:r>
        <w:t xml:space="preserve">. Once memory-mapped, reading or writing at an offset within that BAR is as simple as reading from or writing to an array of bytes. The library’s</w:t>
      </w:r>
      <w:r>
        <w:t xml:space="preserve"> </w:t>
      </w:r>
      <w:r>
        <w:rPr>
          <w:rStyle w:val="VerbatimChar"/>
        </w:rPr>
        <w:t xml:space="preserve">PCIBar.read(offset, width)</w:t>
      </w:r>
      <w:r>
        <w:t xml:space="preserve"> </w:t>
      </w:r>
      <w:r>
        <w:t xml:space="preserve">will compute the address within the memory map and extract the value. For writing, it will set the bytes appropriately. This effectively lets a Python program treat device registers or memory (for memory-mapped BARs) as an array of integers. If the BAR is an I/O port region (which is less common on modern devices but still possible), the library detects this (by checking flags in the</w:t>
      </w:r>
      <w:r>
        <w:t xml:space="preserve"> </w:t>
      </w:r>
      <w:r>
        <w:rPr>
          <w:rStyle w:val="VerbatimChar"/>
        </w:rPr>
        <w:t xml:space="preserve">resource</w:t>
      </w:r>
      <w:r>
        <w:t xml:space="preserve"> </w:t>
      </w:r>
      <w:r>
        <w:t xml:space="preserve">file entry) and uses an alternate strategy: since such</w:t>
      </w:r>
      <w:r>
        <w:t xml:space="preserve"> </w:t>
      </w:r>
      <w:r>
        <w:rPr>
          <w:rStyle w:val="VerbatimChar"/>
        </w:rPr>
        <w:t xml:space="preserve">resourceN</w:t>
      </w:r>
      <w:r>
        <w:t xml:space="preserve"> </w:t>
      </w:r>
      <w:r>
        <w:t xml:space="preserve">cannot be mmapped as normal memory, the library falls back to performing reads and writes via the file (the kernel allows read(2)/write(2) on</w:t>
      </w:r>
      <w:r>
        <w:t xml:space="preserve"> </w:t>
      </w:r>
      <w:r>
        <w:rPr>
          <w:rStyle w:val="VerbatimChar"/>
        </w:rPr>
        <w:t xml:space="preserve">resourceN</w:t>
      </w:r>
      <w:r>
        <w:t xml:space="preserve"> </w:t>
      </w:r>
      <w:r>
        <w:t xml:space="preserve">for I/O regions, which translates to</w:t>
      </w:r>
      <w:r>
        <w:t xml:space="preserve"> </w:t>
      </w:r>
      <w:r>
        <w:rPr>
          <w:rStyle w:val="VerbatimChar"/>
        </w:rPr>
        <w:t xml:space="preserve">in</w:t>
      </w:r>
      <w:r>
        <w:t xml:space="preserve"> </w:t>
      </w:r>
      <w:r>
        <w:t xml:space="preserve">and</w:t>
      </w:r>
      <w:r>
        <w:t xml:space="preserve"> </w:t>
      </w:r>
      <w:r>
        <w:rPr>
          <w:rStyle w:val="VerbatimChar"/>
        </w:rPr>
        <w:t xml:space="preserve">out</w:t>
      </w:r>
      <w:r>
        <w:t xml:space="preserve"> </w:t>
      </w:r>
      <w:r>
        <w:t xml:space="preserve">instructions to the port)</w:t>
      </w:r>
      <w:hyperlink r:id="rId30">
        <w:r>
          <w:rPr>
            <w:rStyle w:val="Hyperlink"/>
          </w:rPr>
          <w:t xml:space="preserve">[9]</w:t>
        </w:r>
      </w:hyperlink>
      <w:r>
        <w:t xml:space="preserve">. This detail is handled internally – from the user’s perspective, they can still call</w:t>
      </w:r>
      <w:r>
        <w:t xml:space="preserve"> </w:t>
      </w:r>
      <w:r>
        <w:rPr>
          <w:rStyle w:val="VerbatimChar"/>
        </w:rPr>
        <w:t xml:space="preserve">bar.read()</w:t>
      </w:r>
      <w:r>
        <w:t xml:space="preserve"> </w:t>
      </w:r>
      <w:r>
        <w:t xml:space="preserve">or</w:t>
      </w:r>
      <w:r>
        <w:t xml:space="preserve"> </w:t>
      </w:r>
      <w:r>
        <w:rPr>
          <w:rStyle w:val="VerbatimChar"/>
        </w:rPr>
        <w:t xml:space="preserve">bar.write()</w:t>
      </w:r>
      <w:r>
        <w:t xml:space="preserve"> </w:t>
      </w:r>
      <w:r>
        <w:t xml:space="preserve">regardless of the type of BAR. The library covers BAR0 through BAR5 (and could also handle a BAR6 if present for ROM), named according to PCI specs.</w:t>
      </w:r>
    </w:p>
    <w:p>
      <w:pPr>
        <w:numPr>
          <w:ilvl w:val="0"/>
          <w:numId w:val="1003"/>
        </w:numPr>
      </w:pPr>
      <w:r>
        <w:rPr>
          <w:b/>
          <w:bCs/>
        </w:rPr>
        <w:t xml:space="preserve">Support for Multiple Data Widths:</w:t>
      </w:r>
      <w:r>
        <w:t xml:space="preserve"> </w:t>
      </w:r>
      <w:r>
        <w:t xml:space="preserve">All read/write operations support</w:t>
      </w:r>
      <w:r>
        <w:t xml:space="preserve"> </w:t>
      </w:r>
      <w:r>
        <w:rPr>
          <w:b/>
          <w:bCs/>
        </w:rPr>
        <w:t xml:space="preserve">uint8, uint16, uint32, and uint64</w:t>
      </w:r>
      <w:r>
        <w:t xml:space="preserve"> </w:t>
      </w:r>
      <w:r>
        <w:t xml:space="preserve">widths, as appropriate. This means the user can choose to read a byte, word, double word, or quad word from config space or memory. This aligns with typical PCI register sizes. Underneath, the library will handle the correct number of bytes and alignment. For example, reading 64 bits (8 bytes) from config space might involve two 32-bit reads internally if necessary (since the sysfs interface might not natively support 8-byte reads in one go) – or it may read 8 bytes directly and combine them. In memory-mapped space, reading 8 bytes is straightforward via the</w:t>
      </w:r>
      <w:r>
        <w:t xml:space="preserve"> </w:t>
      </w:r>
      <w:r>
        <w:rPr>
          <w:rStyle w:val="VerbatimChar"/>
        </w:rPr>
        <w:t xml:space="preserve">mmap</w:t>
      </w:r>
      <w:r>
        <w:t xml:space="preserve"> </w:t>
      </w:r>
      <w:r>
        <w:t xml:space="preserve">buffer. The library ensures that the returned value is a standard Python integer. Endianness is also handled (PCI config space and memory are little-endian; on a little-endian system this coincides with normal byte order in the file, but on a big-endian system, the bytes might need swapping after read – the library would take care to interpret values correctly). Functions like</w:t>
      </w:r>
      <w:r>
        <w:t xml:space="preserve"> </w:t>
      </w:r>
      <w:r>
        <w:rPr>
          <w:rStyle w:val="VerbatimChar"/>
        </w:rPr>
        <w:t xml:space="preserve">read_config</w:t>
      </w:r>
      <w:r>
        <w:t xml:space="preserve"> </w:t>
      </w:r>
      <w:r>
        <w:t xml:space="preserve">and</w:t>
      </w:r>
      <w:r>
        <w:t xml:space="preserve"> </w:t>
      </w:r>
      <w:r>
        <w:rPr>
          <w:rStyle w:val="VerbatimChar"/>
        </w:rPr>
        <w:t xml:space="preserve">read_bar</w:t>
      </w:r>
      <w:r>
        <w:t xml:space="preserve"> </w:t>
      </w:r>
      <w:r>
        <w:t xml:space="preserve">have a</w:t>
      </w:r>
      <w:r>
        <w:t xml:space="preserve"> </w:t>
      </w:r>
      <w:r>
        <w:rPr>
          <w:rStyle w:val="VerbatimChar"/>
        </w:rPr>
        <w:t xml:space="preserve">width</w:t>
      </w:r>
      <w:r>
        <w:t xml:space="preserve"> </w:t>
      </w:r>
      <w:r>
        <w:t xml:space="preserve">parameter (or possibly separate methods like</w:t>
      </w:r>
      <w:r>
        <w:t xml:space="preserve"> </w:t>
      </w:r>
      <w:r>
        <w:rPr>
          <w:rStyle w:val="VerbatimChar"/>
        </w:rPr>
        <w:t xml:space="preserve">read8</w:t>
      </w:r>
      <w:r>
        <w:t xml:space="preserve">,</w:t>
      </w:r>
      <w:r>
        <w:t xml:space="preserve"> </w:t>
      </w:r>
      <w:r>
        <w:rPr>
          <w:rStyle w:val="VerbatimChar"/>
        </w:rPr>
        <w:t xml:space="preserve">read16</w:t>
      </w:r>
      <w:r>
        <w:t xml:space="preserve">, etc. for convenience). Providing this flexibility allows precise control necessary for low-level hardware interaction.</w:t>
      </w:r>
    </w:p>
    <w:p>
      <w:pPr>
        <w:numPr>
          <w:ilvl w:val="0"/>
          <w:numId w:val="1003"/>
        </w:numPr>
      </w:pPr>
      <w:r>
        <w:rPr>
          <w:b/>
          <w:bCs/>
        </w:rPr>
        <w:t xml:space="preserve">Utilization of Sysfs (</w:t>
      </w:r>
      <w:r>
        <w:rPr>
          <w:rStyle w:val="VerbatimChar"/>
          <w:b/>
          <w:bCs/>
        </w:rPr>
        <w:t xml:space="preserve">/sys/bus/pci/...</w:t>
      </w:r>
      <w:r>
        <w:rPr>
          <w:b/>
          <w:bCs/>
        </w:rPr>
        <w:t xml:space="preserve">):</w:t>
      </w:r>
      <w:r>
        <w:t xml:space="preserve"> </w:t>
      </w:r>
      <w:r>
        <w:t xml:space="preserve">All access is performed through the Linux sysfs PCI interfaces. This means no custom kernel driver is required – the library simply opens and manipulates files that the kernel already provides for each PCI device. For config space, it uses the</w:t>
      </w:r>
      <w:r>
        <w:t xml:space="preserve"> </w:t>
      </w:r>
      <w:r>
        <w:rPr>
          <w:rStyle w:val="VerbatimChar"/>
        </w:rPr>
        <w:t xml:space="preserve">config</w:t>
      </w:r>
      <w:r>
        <w:t xml:space="preserve"> </w:t>
      </w:r>
      <w:r>
        <w:t xml:space="preserve">attribute (binary file)</w:t>
      </w:r>
      <w:hyperlink r:id="rId26">
        <w:r>
          <w:rPr>
            <w:rStyle w:val="Hyperlink"/>
          </w:rPr>
          <w:t xml:space="preserve">[5]</w:t>
        </w:r>
      </w:hyperlink>
      <w:r>
        <w:t xml:space="preserve">; for BAR memory, it uses</w:t>
      </w:r>
      <w:r>
        <w:t xml:space="preserve"> </w:t>
      </w:r>
      <w:r>
        <w:rPr>
          <w:rStyle w:val="VerbatimChar"/>
        </w:rPr>
        <w:t xml:space="preserve">resourceN</w:t>
      </w:r>
      <w:r>
        <w:t xml:space="preserve"> </w:t>
      </w:r>
      <w:r>
        <w:t xml:space="preserve">files (via mmap)</w:t>
      </w:r>
      <w:hyperlink r:id="rId28">
        <w:r>
          <w:rPr>
            <w:rStyle w:val="Hyperlink"/>
          </w:rPr>
          <w:t xml:space="preserve">[7]</w:t>
        </w:r>
      </w:hyperlink>
      <w:r>
        <w:t xml:space="preserve">; for discovering addresses and attributes, it uses the text files like</w:t>
      </w:r>
      <w:r>
        <w:t xml:space="preserve"> </w:t>
      </w:r>
      <w:r>
        <w:rPr>
          <w:rStyle w:val="VerbatimChar"/>
        </w:rPr>
        <w:t xml:space="preserve">vendor</w:t>
      </w:r>
      <w:r>
        <w:t xml:space="preserve">,</w:t>
      </w:r>
      <w:r>
        <w:t xml:space="preserve"> </w:t>
      </w:r>
      <w:r>
        <w:rPr>
          <w:rStyle w:val="VerbatimChar"/>
        </w:rPr>
        <w:t xml:space="preserve">device</w:t>
      </w:r>
      <w:r>
        <w:t xml:space="preserve">,</w:t>
      </w:r>
      <w:r>
        <w:t xml:space="preserve"> </w:t>
      </w:r>
      <w:r>
        <w:rPr>
          <w:rStyle w:val="VerbatimChar"/>
        </w:rPr>
        <w:t xml:space="preserve">class</w:t>
      </w:r>
      <w:r>
        <w:t xml:space="preserve">, etc. This is a robust and kernel-supported way to interact with PCI devices from user space. It is the same mechanism underlying tools like</w:t>
      </w:r>
      <w:r>
        <w:t xml:space="preserve"> </w:t>
      </w:r>
      <w:r>
        <w:rPr>
          <w:rStyle w:val="VerbatimChar"/>
        </w:rPr>
        <w:t xml:space="preserve">lspci</w:t>
      </w:r>
      <w:r>
        <w:t xml:space="preserve"> </w:t>
      </w:r>
      <w:r>
        <w:t xml:space="preserve">or</w:t>
      </w:r>
      <w:r>
        <w:t xml:space="preserve"> </w:t>
      </w:r>
      <w:r>
        <w:rPr>
          <w:rStyle w:val="VerbatimChar"/>
        </w:rPr>
        <w:t xml:space="preserve">setpci</w:t>
      </w:r>
      <w:r>
        <w:t xml:space="preserve"> </w:t>
      </w:r>
      <w:r>
        <w:t xml:space="preserve">(when not using /dev/mem)</w:t>
      </w:r>
      <w:hyperlink r:id="rId39">
        <w:r>
          <w:rPr>
            <w:rStyle w:val="Hyperlink"/>
          </w:rPr>
          <w:t xml:space="preserve">[16]</w:t>
        </w:r>
      </w:hyperlink>
      <w:r>
        <w:t xml:space="preserve">. By relying on sysfs, the library benefits from the kernel’s safety checks – for example, the kernel will prevent access to certain parts of config space for non-root users (more in</w:t>
      </w:r>
      <w:r>
        <w:t xml:space="preserve"> </w:t>
      </w:r>
      <w:r>
        <w:rPr>
          <w:b/>
          <w:bCs/>
        </w:rPr>
        <w:t xml:space="preserve">Permissions</w:t>
      </w:r>
      <w:r>
        <w:t xml:space="preserve">), and will ensure that memory mappings respect resource boundaries so you cannot accidentally read beyond the device’s assigned region. Moreover, using sysfs means the library is relatively future-proof and portable across Linux distributions (as long as the sysfs PCI layout remains consistent, which it has for many years</w:t>
      </w:r>
      <w:hyperlink r:id="rId40">
        <w:r>
          <w:rPr>
            <w:rStyle w:val="Hyperlink"/>
          </w:rPr>
          <w:t xml:space="preserve">[17]</w:t>
        </w:r>
      </w:hyperlink>
      <w:r>
        <w:t xml:space="preserve">). No direct access to</w:t>
      </w:r>
      <w:r>
        <w:t xml:space="preserve"> </w:t>
      </w:r>
      <w:r>
        <w:rPr>
          <w:rStyle w:val="VerbatimChar"/>
        </w:rPr>
        <w:t xml:space="preserve">/dev/mem</w:t>
      </w:r>
      <w:r>
        <w:t xml:space="preserve"> </w:t>
      </w:r>
      <w:r>
        <w:t xml:space="preserve">or other risky interfaces is needed, reducing the chance of accidental harm to the system. In summary, the library acts as a thin layer over sysfs PCI files, adding convenience and structure on top of the kernel-provided functionality.</w:t>
      </w:r>
    </w:p>
    <w:p>
      <w:pPr>
        <w:pStyle w:val="FirstParagraph"/>
      </w:pPr>
      <w:r>
        <w:t xml:space="preserve">In addition to the above, the library might include convenience features such as decoding common config registers (e.g., turning the status register bits into human-readable flags) or mapping numerical IDs to names (via a PCI ID database) if available. Those are not core to functionality but enhance usability.</w:t>
      </w:r>
    </w:p>
    <w:bookmarkEnd w:id="41"/>
    <w:bookmarkStart w:id="44" w:name="command-line-interface-cli-support"/>
    <w:p>
      <w:pPr>
        <w:pStyle w:val="Heading2"/>
      </w:pPr>
      <w:r>
        <w:t xml:space="preserve">Command-Line Interface (CLI) Support</w:t>
      </w:r>
    </w:p>
    <w:p>
      <w:pPr>
        <w:pStyle w:val="FirstParagraph"/>
      </w:pPr>
      <w:r>
        <w:t xml:space="preserve">Alongside the Python API, the project provides a</w:t>
      </w:r>
      <w:r>
        <w:t xml:space="preserve"> </w:t>
      </w:r>
      <w:r>
        <w:rPr>
          <w:b/>
          <w:bCs/>
        </w:rPr>
        <w:t xml:space="preserve">command-line tool</w:t>
      </w:r>
      <w:r>
        <w:t xml:space="preserve"> </w:t>
      </w:r>
      <w:r>
        <w:t xml:space="preserve">for interacting with PCI devices directly from the shell. This CLI is built on the library, meaning it uses the same classes and functions described above. The CLI allows users to perform queries and modifications without writing a Python script, which is handy for quick diagnostics or one-off commands.</w:t>
      </w:r>
    </w:p>
    <w:p>
      <w:pPr>
        <w:pStyle w:val="BodyText"/>
      </w:pPr>
      <w:r>
        <w:rPr>
          <w:b/>
          <w:bCs/>
        </w:rPr>
        <w:t xml:space="preserve">Key CLI Commands:</w:t>
      </w:r>
    </w:p>
    <w:p>
      <w:pPr>
        <w:numPr>
          <w:ilvl w:val="0"/>
          <w:numId w:val="1004"/>
        </w:numPr>
      </w:pPr>
      <w:r>
        <w:rPr>
          <w:rStyle w:val="VerbatimChar"/>
          <w:b/>
          <w:bCs/>
        </w:rPr>
        <w:t xml:space="preserve">list</w:t>
      </w:r>
      <w:r>
        <w:t xml:space="preserve"> </w:t>
      </w:r>
      <w:r>
        <w:t xml:space="preserve">– Lists PCI devices on the system. By default, it might list all devices, showing each device’s BDF address and basic info (vendor ID, device ID, possibly the human-readable name if available). Options to filter the list by vendor or device ID could be provided (e.g.,</w:t>
      </w:r>
      <w:r>
        <w:t xml:space="preserve"> </w:t>
      </w:r>
      <w:r>
        <w:rPr>
          <w:rStyle w:val="VerbatimChar"/>
        </w:rPr>
        <w:t xml:space="preserve">--vendor 0x1234</w:t>
      </w:r>
      <w:r>
        <w:t xml:space="preserve"> </w:t>
      </w:r>
      <w:r>
        <w:t xml:space="preserve">or</w:t>
      </w:r>
      <w:r>
        <w:t xml:space="preserve"> </w:t>
      </w:r>
      <w:r>
        <w:rPr>
          <w:rStyle w:val="VerbatimChar"/>
        </w:rPr>
        <w:t xml:space="preserve">--device 0x5678</w:t>
      </w:r>
      <w:r>
        <w:t xml:space="preserve">) to narrow down results, similar to how</w:t>
      </w:r>
      <w:r>
        <w:t xml:space="preserve"> </w:t>
      </w:r>
      <w:r>
        <w:rPr>
          <w:rStyle w:val="VerbatimChar"/>
        </w:rPr>
        <w:t xml:space="preserve">lspci -d &lt;vendor&gt;:&lt;device&gt;</w:t>
      </w:r>
      <w:r>
        <w:t xml:space="preserve"> </w:t>
      </w:r>
      <w:r>
        <w:t xml:space="preserve">works. For example,</w:t>
      </w:r>
      <w:r>
        <w:t xml:space="preserve"> </w:t>
      </w:r>
      <w:r>
        <w:rPr>
          <w:rStyle w:val="VerbatimChar"/>
        </w:rPr>
        <w:t xml:space="preserve">pcilib list --vendor 8086</w:t>
      </w:r>
      <w:r>
        <w:t xml:space="preserve"> </w:t>
      </w:r>
      <w:r>
        <w:t xml:space="preserve">would show all Intel devices. The output format is designed to be easy to read, for instance:</w:t>
      </w:r>
      <w:r>
        <w:br/>
      </w:r>
      <w:r>
        <w:rPr>
          <w:rStyle w:val="VerbatimChar"/>
        </w:rPr>
        <w:t xml:space="preserve">0000:04:00.0 Vendor 0x10ee Device 0x7014</w:t>
      </w:r>
      <w:r>
        <w:br/>
      </w:r>
      <w:r>
        <w:rPr>
          <w:rStyle w:val="VerbatimChar"/>
        </w:rPr>
        <w:t xml:space="preserve">0000:05:00.0 Vendor 0x8086 Device 0x1572</w:t>
      </w:r>
      <w:r>
        <w:br/>
      </w:r>
      <w:r>
        <w:t xml:space="preserve">etc., possibly including device class or name if known. This command utilizes the library’s discovery functions. Under the hood, it calls something like</w:t>
      </w:r>
      <w:r>
        <w:t xml:space="preserve"> </w:t>
      </w:r>
      <w:r>
        <w:rPr>
          <w:rStyle w:val="VerbatimChar"/>
        </w:rPr>
        <w:t xml:space="preserve">utils.find_devices()</w:t>
      </w:r>
      <w:r>
        <w:t xml:space="preserve"> </w:t>
      </w:r>
      <w:r>
        <w:t xml:space="preserve">with the filter and then prints the results.</w:t>
      </w:r>
    </w:p>
    <w:p>
      <w:pPr>
        <w:numPr>
          <w:ilvl w:val="0"/>
          <w:numId w:val="1004"/>
        </w:numPr>
      </w:pPr>
      <w:r>
        <w:rPr>
          <w:rStyle w:val="VerbatimChar"/>
          <w:b/>
          <w:bCs/>
        </w:rPr>
        <w:t xml:space="preserve">read-config</w:t>
      </w:r>
      <w:r>
        <w:t xml:space="preserve"> </w:t>
      </w:r>
      <w:r>
        <w:t xml:space="preserve">– Read from a device’s configuration space. The usage might be:</w:t>
      </w:r>
      <w:r>
        <w:br/>
      </w:r>
      <w:r>
        <w:rPr>
          <w:rStyle w:val="VerbatimChar"/>
        </w:rPr>
        <w:t xml:space="preserve">pcilib read-config &lt;BDF&gt; &lt;offset&gt; &lt;width&gt;</w:t>
      </w:r>
      <w:r>
        <w:br/>
      </w:r>
      <w:r>
        <w:t xml:space="preserve">where</w:t>
      </w:r>
      <w:r>
        <w:t xml:space="preserve"> </w:t>
      </w:r>
      <w:r>
        <w:rPr>
          <w:rStyle w:val="VerbatimChar"/>
        </w:rPr>
        <w:t xml:space="preserve">&lt;BDF&gt;</w:t>
      </w:r>
      <w:r>
        <w:t xml:space="preserve"> </w:t>
      </w:r>
      <w:r>
        <w:t xml:space="preserve">is the domain:bus:dev.fn identifier (for instance,</w:t>
      </w:r>
      <w:r>
        <w:t xml:space="preserve"> </w:t>
      </w:r>
      <w:r>
        <w:rPr>
          <w:rStyle w:val="VerbatimChar"/>
        </w:rPr>
        <w:t xml:space="preserve">0000:04:00.0</w:t>
      </w:r>
      <w:r>
        <w:t xml:space="preserve">),</w:t>
      </w:r>
      <w:r>
        <w:t xml:space="preserve"> </w:t>
      </w:r>
      <w:r>
        <w:rPr>
          <w:rStyle w:val="VerbatimChar"/>
        </w:rPr>
        <w:t xml:space="preserve">&lt;offset&gt;</w:t>
      </w:r>
      <w:r>
        <w:t xml:space="preserve"> </w:t>
      </w:r>
      <w:r>
        <w:t xml:space="preserve">is the config register offset (in hex or decimal, e.g.</w:t>
      </w:r>
      <w:r>
        <w:t xml:space="preserve"> </w:t>
      </w:r>
      <w:r>
        <w:rPr>
          <w:rStyle w:val="VerbatimChar"/>
        </w:rPr>
        <w:t xml:space="preserve">0x3C</w:t>
      </w:r>
      <w:r>
        <w:t xml:space="preserve"> </w:t>
      </w:r>
      <w:r>
        <w:t xml:space="preserve">for the interrupt line register), and</w:t>
      </w:r>
      <w:r>
        <w:t xml:space="preserve"> </w:t>
      </w:r>
      <w:r>
        <w:rPr>
          <w:rStyle w:val="VerbatimChar"/>
        </w:rPr>
        <w:t xml:space="preserve">&lt;width&gt;</w:t>
      </w:r>
      <w:r>
        <w:t xml:space="preserve"> </w:t>
      </w:r>
      <w:r>
        <w:t xml:space="preserve">is the number of bytes (1, 2, 4, or 8). The tool will output the value at that config offset, typically in hexadecimal. For example:</w:t>
      </w:r>
      <w:r>
        <w:br/>
      </w:r>
    </w:p>
    <w:p>
      <w:pPr>
        <w:pStyle w:val="SourceCode"/>
        <w:numPr>
          <w:ilvl w:val="0"/>
          <w:numId w:val="1000"/>
        </w:numPr>
      </w:pPr>
      <w:r>
        <w:rPr>
          <w:rStyle w:val="VerbatimChar"/>
        </w:rPr>
        <w:t xml:space="preserve">$ pcilib read-config 0000:04:00.0 0x00 2  </w:t>
      </w:r>
      <w:r>
        <w:br/>
      </w:r>
      <w:r>
        <w:rPr>
          <w:rStyle w:val="VerbatimChar"/>
        </w:rPr>
        <w:t xml:space="preserve">0x10ee  </w:t>
      </w:r>
    </w:p>
    <w:p>
      <w:pPr>
        <w:numPr>
          <w:ilvl w:val="0"/>
          <w:numId w:val="1000"/>
        </w:numPr>
      </w:pPr>
      <w:r>
        <w:t xml:space="preserve">(reading the 16-bit vendor ID register returns 0x10ee in this case). This command is essentially a wrapper around the library’s</w:t>
      </w:r>
      <w:r>
        <w:t xml:space="preserve"> </w:t>
      </w:r>
      <w:r>
        <w:rPr>
          <w:rStyle w:val="VerbatimChar"/>
        </w:rPr>
        <w:t xml:space="preserve">PCIDevice.read_config()</w:t>
      </w:r>
      <w:r>
        <w:t xml:space="preserve">. The CLI handles parsing the arguments into the correct types (e.g., offset as int, width as int) and formatting the output. It might also include some safety checks – for instance, ensuring the offset and width don’t go beyond the allowed config space size.</w:t>
      </w:r>
    </w:p>
    <w:p>
      <w:pPr>
        <w:numPr>
          <w:ilvl w:val="0"/>
          <w:numId w:val="1004"/>
        </w:numPr>
      </w:pPr>
      <w:r>
        <w:rPr>
          <w:rStyle w:val="VerbatimChar"/>
          <w:b/>
          <w:bCs/>
        </w:rPr>
        <w:t xml:space="preserve">write-config</w:t>
      </w:r>
      <w:r>
        <w:t xml:space="preserve"> </w:t>
      </w:r>
      <w:r>
        <w:t xml:space="preserve">– Write to a device’s config space. Usage:</w:t>
      </w:r>
      <w:r>
        <w:br/>
      </w:r>
      <w:r>
        <w:rPr>
          <w:rStyle w:val="VerbatimChar"/>
        </w:rPr>
        <w:t xml:space="preserve">pcilib write-config &lt;BDF&gt; &lt;offset&gt; &lt;width&gt; &lt;value&gt;</w:t>
      </w:r>
      <w:r>
        <w:br/>
      </w:r>
      <w:r>
        <w:t xml:space="preserve">e.g.,</w:t>
      </w:r>
      <w:r>
        <w:t xml:space="preserve"> </w:t>
      </w:r>
      <w:r>
        <w:rPr>
          <w:rStyle w:val="VerbatimChar"/>
        </w:rPr>
        <w:t xml:space="preserve">pcilib write-config 0000:04:00.0 0x04 2 0x0007</w:t>
      </w:r>
      <w:r>
        <w:t xml:space="preserve"> </w:t>
      </w:r>
      <w:r>
        <w:t xml:space="preserve">to write 0x0007 to the Command register (offset 0x04, 2 bytes). This would, for an Intel/PCIe device, set the Bus Master Enable and Memory Space Enable bits (value 0x0007 is just an example)</w:t>
      </w:r>
      <w:hyperlink r:id="rId38">
        <w:r>
          <w:rPr>
            <w:rStyle w:val="Hyperlink"/>
          </w:rPr>
          <w:t xml:space="preserve">[15]</w:t>
        </w:r>
      </w:hyperlink>
      <w:r>
        <w:t xml:space="preserve">. The tool would perform the write using the library, and it might print a confirmation:</w:t>
      </w:r>
      <w:r>
        <w:br/>
      </w:r>
      <w:r>
        <w:rPr>
          <w:rStyle w:val="VerbatimChar"/>
        </w:rPr>
        <w:t xml:space="preserve">Wrote 0x0007 to 0000:04:00.0 config offset 0x04.</w:t>
      </w:r>
      <w:r>
        <w:br/>
      </w:r>
      <w:r>
        <w:t xml:space="preserve">After writing, the user could use</w:t>
      </w:r>
      <w:r>
        <w:t xml:space="preserve"> </w:t>
      </w:r>
      <w:r>
        <w:rPr>
          <w:rStyle w:val="VerbatimChar"/>
        </w:rPr>
        <w:t xml:space="preserve">read-config</w:t>
      </w:r>
      <w:r>
        <w:t xml:space="preserve"> </w:t>
      </w:r>
      <w:r>
        <w:t xml:space="preserve">again to verify the value changed. The CLI ensures that the value provided fits in the specified width. Writing config space is a privileged operation, so this command will typically require root; the tool may warn or check for this before proceeding.</w:t>
      </w:r>
    </w:p>
    <w:p>
      <w:pPr>
        <w:numPr>
          <w:ilvl w:val="0"/>
          <w:numId w:val="1004"/>
        </w:numPr>
      </w:pPr>
      <w:r>
        <w:rPr>
          <w:rStyle w:val="VerbatimChar"/>
          <w:b/>
          <w:bCs/>
        </w:rPr>
        <w:t xml:space="preserve">read-bar</w:t>
      </w:r>
      <w:r>
        <w:t xml:space="preserve"> </w:t>
      </w:r>
      <w:r>
        <w:t xml:space="preserve">– Read from a memory-mapped BAR region. Usage:</w:t>
      </w:r>
      <w:r>
        <w:br/>
      </w:r>
      <w:r>
        <w:rPr>
          <w:rStyle w:val="VerbatimChar"/>
        </w:rPr>
        <w:t xml:space="preserve">pcilib read-bar &lt;BDF&gt; &lt;BAR_index&gt; &lt;offset&gt; &lt;width&gt;</w:t>
      </w:r>
      <w:r>
        <w:br/>
      </w:r>
      <w:r>
        <w:t xml:space="preserve">For example,</w:t>
      </w:r>
      <w:r>
        <w:t xml:space="preserve"> </w:t>
      </w:r>
      <w:r>
        <w:rPr>
          <w:rStyle w:val="VerbatimChar"/>
        </w:rPr>
        <w:t xml:space="preserve">pcilib read-bar 0000:04:00.0 0 0x100 4</w:t>
      </w:r>
      <w:r>
        <w:t xml:space="preserve"> </w:t>
      </w:r>
      <w:r>
        <w:t xml:space="preserve">would read 4 bytes from BAR0 at offset 0x100. The output would be the 32-bit value at that location (in hex). This command uses the</w:t>
      </w:r>
      <w:r>
        <w:t xml:space="preserve"> </w:t>
      </w:r>
      <w:r>
        <w:rPr>
          <w:rStyle w:val="VerbatimChar"/>
        </w:rPr>
        <w:t xml:space="preserve">PCIBar.read()</w:t>
      </w:r>
      <w:r>
        <w:t xml:space="preserve"> </w:t>
      </w:r>
      <w:r>
        <w:t xml:space="preserve">internally. The CLI needs to ensure that the specified BAR index is valid (0-5 typically, and also check that the device actually has that BAR implemented by reading the</w:t>
      </w:r>
      <w:r>
        <w:t xml:space="preserve"> </w:t>
      </w:r>
      <w:r>
        <w:rPr>
          <w:rStyle w:val="VerbatimChar"/>
        </w:rPr>
        <w:t xml:space="preserve">resource</w:t>
      </w:r>
      <w:r>
        <w:t xml:space="preserve"> </w:t>
      </w:r>
      <w:r>
        <w:t xml:space="preserve">info). If an offset beyond the BAR’s length is requested, an error is returned. If the BAR is an I/O port space, the tool will internally still call the library which will handle it appropriately. The output might look like:</w:t>
      </w:r>
      <w:r>
        <w:br/>
      </w:r>
      <w:r>
        <w:rPr>
          <w:rStyle w:val="VerbatimChar"/>
        </w:rPr>
        <w:t xml:space="preserve">Value at BAR0[0x00000100] = 0x12345678</w:t>
      </w:r>
      <w:r>
        <w:br/>
      </w:r>
      <w:r>
        <w:t xml:space="preserve">(assuming 0x12345678 was at that address).</w:t>
      </w:r>
    </w:p>
    <w:p>
      <w:pPr>
        <w:numPr>
          <w:ilvl w:val="0"/>
          <w:numId w:val="1004"/>
        </w:numPr>
      </w:pPr>
      <w:r>
        <w:rPr>
          <w:rStyle w:val="VerbatimChar"/>
          <w:b/>
          <w:bCs/>
        </w:rPr>
        <w:t xml:space="preserve">write-bar</w:t>
      </w:r>
      <w:r>
        <w:t xml:space="preserve"> </w:t>
      </w:r>
      <w:r>
        <w:t xml:space="preserve">– Write to a BAR memory region. Usage:</w:t>
      </w:r>
      <w:r>
        <w:br/>
      </w:r>
      <w:r>
        <w:rPr>
          <w:rStyle w:val="VerbatimChar"/>
        </w:rPr>
        <w:t xml:space="preserve">pcilib write-bar &lt;BDF&gt; &lt;BAR_index&gt; &lt;offset&gt; &lt;value&gt; [&lt;width&gt;]</w:t>
      </w:r>
      <w:r>
        <w:br/>
      </w:r>
      <w:r>
        <w:t xml:space="preserve">(width might be inferred from the value or specified explicitly, but likely required for clarity). For example,</w:t>
      </w:r>
      <w:r>
        <w:t xml:space="preserve"> </w:t>
      </w:r>
      <w:r>
        <w:rPr>
          <w:rStyle w:val="VerbatimChar"/>
        </w:rPr>
        <w:t xml:space="preserve">pcilib write-bar 0000:04:00.0 0 0x100 0x87654321 4</w:t>
      </w:r>
      <w:r>
        <w:t xml:space="preserve"> </w:t>
      </w:r>
      <w:r>
        <w:t xml:space="preserve">writes the 32-bit value 0x87654321 at BAR0 offset 0x100. The tool would then output a confirmation similar to the config write:</w:t>
      </w:r>
      <w:r>
        <w:br/>
      </w:r>
      <w:r>
        <w:rPr>
          <w:rStyle w:val="VerbatimChar"/>
        </w:rPr>
        <w:t xml:space="preserve">Wrote 0x87654321 to 0000:04:00.0 BAR0 offset 0x00000100.</w:t>
      </w:r>
      <w:r>
        <w:br/>
      </w:r>
      <w:r>
        <w:t xml:space="preserve">After this, reading back the same location via</w:t>
      </w:r>
      <w:r>
        <w:t xml:space="preserve"> </w:t>
      </w:r>
      <w:r>
        <w:rPr>
          <w:rStyle w:val="VerbatimChar"/>
        </w:rPr>
        <w:t xml:space="preserve">read-bar</w:t>
      </w:r>
      <w:r>
        <w:t xml:space="preserve"> </w:t>
      </w:r>
      <w:r>
        <w:t xml:space="preserve">should show the new value (if the device's memory is writeable and not, say, ROM). This command gives users the ability to modify device memory/registers on the fly – useful for, say, toggling a control register in an FPGA or clearing an error flag.</w:t>
      </w:r>
    </w:p>
    <w:p>
      <w:pPr>
        <w:numPr>
          <w:ilvl w:val="0"/>
          <w:numId w:val="1004"/>
        </w:numPr>
      </w:pPr>
      <w:r>
        <w:rPr>
          <w:b/>
          <w:bCs/>
        </w:rPr>
        <w:t xml:space="preserve">Other commands</w:t>
      </w:r>
      <w:r>
        <w:t xml:space="preserve"> </w:t>
      </w:r>
      <w:r>
        <w:t xml:space="preserve">– We could include additional subcommands for convenience, such as</w:t>
      </w:r>
      <w:r>
        <w:t xml:space="preserve"> </w:t>
      </w:r>
      <w:r>
        <w:rPr>
          <w:rStyle w:val="VerbatimChar"/>
        </w:rPr>
        <w:t xml:space="preserve">enable</w:t>
      </w:r>
      <w:r>
        <w:t xml:space="preserve">/</w:t>
      </w:r>
      <w:r>
        <w:rPr>
          <w:rStyle w:val="VerbatimChar"/>
        </w:rPr>
        <w:t xml:space="preserve">disable</w:t>
      </w:r>
      <w:r>
        <w:t xml:space="preserve"> </w:t>
      </w:r>
      <w:r>
        <w:t xml:space="preserve">to enable or disable a device (by writing to the</w:t>
      </w:r>
      <w:r>
        <w:t xml:space="preserve"> </w:t>
      </w:r>
      <w:r>
        <w:rPr>
          <w:rStyle w:val="VerbatimChar"/>
        </w:rPr>
        <w:t xml:space="preserve">enable</w:t>
      </w:r>
      <w:r>
        <w:t xml:space="preserve"> </w:t>
      </w:r>
      <w:r>
        <w:t xml:space="preserve">sysfs file or toggling relevant config bits), or</w:t>
      </w:r>
      <w:r>
        <w:t xml:space="preserve"> </w:t>
      </w:r>
      <w:r>
        <w:rPr>
          <w:rStyle w:val="VerbatimChar"/>
        </w:rPr>
        <w:t xml:space="preserve">reset</w:t>
      </w:r>
      <w:r>
        <w:t xml:space="preserve"> </w:t>
      </w:r>
      <w:r>
        <w:t xml:space="preserve">if a device supports secondary bus reset via config register. Another possible command is</w:t>
      </w:r>
      <w:r>
        <w:t xml:space="preserve"> </w:t>
      </w:r>
      <w:r>
        <w:rPr>
          <w:rStyle w:val="VerbatimChar"/>
        </w:rPr>
        <w:t xml:space="preserve">dump</w:t>
      </w:r>
      <w:r>
        <w:t xml:space="preserve"> </w:t>
      </w:r>
      <w:r>
        <w:t xml:space="preserve">to dump the entire config space or a range of BAR memory in hex output for analysis. These are extensions that can be added as needed. The main idea is to cover the core functionality with intuitive commands.</w:t>
      </w:r>
    </w:p>
    <w:p>
      <w:pPr>
        <w:pStyle w:val="FirstParagraph"/>
      </w:pPr>
      <w:r>
        <w:t xml:space="preserve">The CLI is implemented using a standard argument parser. The user invokes</w:t>
      </w:r>
      <w:r>
        <w:t xml:space="preserve"> </w:t>
      </w:r>
      <w:r>
        <w:rPr>
          <w:rStyle w:val="VerbatimChar"/>
        </w:rPr>
        <w:t xml:space="preserve">pcilib &lt;command&gt; [options]</w:t>
      </w:r>
      <w:r>
        <w:t xml:space="preserve">. Running the tool without arguments or with</w:t>
      </w:r>
      <w:r>
        <w:t xml:space="preserve"> </w:t>
      </w:r>
      <w:r>
        <w:rPr>
          <w:rStyle w:val="VerbatimChar"/>
        </w:rPr>
        <w:t xml:space="preserve">--help</w:t>
      </w:r>
      <w:r>
        <w:t xml:space="preserve"> </w:t>
      </w:r>
      <w:r>
        <w:t xml:space="preserve">will display usage information for each subcommand. The help text explains the parameters (for instance, that offsets and values can be given in hex with</w:t>
      </w:r>
      <w:r>
        <w:t xml:space="preserve"> </w:t>
      </w:r>
      <w:r>
        <w:rPr>
          <w:rStyle w:val="VerbatimChar"/>
        </w:rPr>
        <w:t xml:space="preserve">0x</w:t>
      </w:r>
      <w:r>
        <w:t xml:space="preserve"> </w:t>
      </w:r>
      <w:r>
        <w:t xml:space="preserve">prefix).</w:t>
      </w:r>
    </w:p>
    <w:p>
      <w:pPr>
        <w:pStyle w:val="BodyText"/>
      </w:pPr>
      <w:r>
        <w:rPr>
          <w:b/>
          <w:bCs/>
        </w:rPr>
        <w:t xml:space="preserve">Integration with the Library:</w:t>
      </w:r>
      <w:r>
        <w:t xml:space="preserve"> </w:t>
      </w:r>
      <w:r>
        <w:t xml:space="preserve">The CLI does not re-implement logic; it calls the library functions. For example, in</w:t>
      </w:r>
      <w:r>
        <w:t xml:space="preserve"> </w:t>
      </w:r>
      <w:r>
        <w:rPr>
          <w:rStyle w:val="VerbatimChar"/>
        </w:rPr>
        <w:t xml:space="preserve">cli.py</w:t>
      </w:r>
      <w:r>
        <w:t xml:space="preserve">, the handler for</w:t>
      </w:r>
      <w:r>
        <w:t xml:space="preserve"> </w:t>
      </w:r>
      <w:r>
        <w:rPr>
          <w:rStyle w:val="VerbatimChar"/>
        </w:rPr>
        <w:t xml:space="preserve">read-config</w:t>
      </w:r>
      <w:r>
        <w:t xml:space="preserve"> </w:t>
      </w:r>
      <w:r>
        <w:t xml:space="preserve">will do roughly:</w:t>
      </w:r>
    </w:p>
    <w:p>
      <w:pPr>
        <w:pStyle w:val="SourceCode"/>
      </w:pPr>
      <w:r>
        <w:rPr>
          <w:rStyle w:val="VerbatimChar"/>
        </w:rPr>
        <w:t xml:space="preserve">dev = PCIDevice(bdf)</w:t>
      </w:r>
      <w:r>
        <w:br/>
      </w:r>
      <w:r>
        <w:rPr>
          <w:rStyle w:val="VerbatimChar"/>
        </w:rPr>
        <w:t xml:space="preserve">value = dev.read_config(offset, width)</w:t>
      </w:r>
      <w:r>
        <w:br/>
      </w:r>
      <w:r>
        <w:rPr>
          <w:rStyle w:val="VerbatimChar"/>
        </w:rPr>
        <w:t xml:space="preserve">print(hex(value))</w:t>
      </w:r>
    </w:p>
    <w:p>
      <w:pPr>
        <w:pStyle w:val="FirstParagraph"/>
      </w:pPr>
      <w:r>
        <w:t xml:space="preserve">This ensures that improvements or bug fixes in the library automatically reflect in CLI behavior. It also means the CLI is essentially an example of using the library, which is helpful for users to learn the API.</w:t>
      </w:r>
    </w:p>
    <w:p>
      <w:pPr>
        <w:pStyle w:val="BodyText"/>
      </w:pPr>
      <w:r>
        <w:rPr>
          <w:b/>
          <w:bCs/>
        </w:rPr>
        <w:t xml:space="preserve">Usage Workflow:</w:t>
      </w:r>
      <w:r>
        <w:t xml:space="preserve"> </w:t>
      </w:r>
      <w:r>
        <w:t xml:space="preserve">Typically, a user must run the CLI as root (or with sudo) for most commands, because accessing PCI config space and BARs requires elevated permission (see</w:t>
      </w:r>
      <w:r>
        <w:t xml:space="preserve"> </w:t>
      </w:r>
      <w:r>
        <w:rPr>
          <w:b/>
          <w:bCs/>
        </w:rPr>
        <w:t xml:space="preserve">Permissions</w:t>
      </w:r>
      <w:r>
        <w:t xml:space="preserve"> </w:t>
      </w:r>
      <w:r>
        <w:t xml:space="preserve">below). The tool can detect if it’s not run as root and print a warning like "Warning: some data may be inaccessible without root privileges" – for instance, listing devices might still work as a normal user (since reading the vendor/device files is allowed for all users, those are world-readable), but reading config beyond the first 64 bytes will fail for non-root</w:t>
      </w:r>
      <w:hyperlink r:id="rId42">
        <w:r>
          <w:rPr>
            <w:rStyle w:val="Hyperlink"/>
          </w:rPr>
          <w:t xml:space="preserve">[18]</w:t>
        </w:r>
      </w:hyperlink>
      <w:hyperlink r:id="rId43">
        <w:r>
          <w:rPr>
            <w:rStyle w:val="Hyperlink"/>
          </w:rPr>
          <w:t xml:space="preserve">[19]</w:t>
        </w:r>
      </w:hyperlink>
      <w:r>
        <w:t xml:space="preserve">. So the CLI can either enforce root or handle permission errors gracefully, printing an error message if operation is not permitted.</w:t>
      </w:r>
    </w:p>
    <w:p>
      <w:pPr>
        <w:pStyle w:val="BodyText"/>
      </w:pPr>
      <w:r>
        <w:t xml:space="preserve">In summary, the CLI extends the library’s reach to users who prefer command-line operations, making the tool suitable for quick debugging directly in a terminal. It is especially useful for system integrators or support engineers who may not want to code in Python, but need to inspect or change PCI device settings.</w:t>
      </w:r>
    </w:p>
    <w:bookmarkEnd w:id="44"/>
    <w:bookmarkStart w:id="46" w:name="permissions-and-security-considerations"/>
    <w:p>
      <w:pPr>
        <w:pStyle w:val="Heading2"/>
      </w:pPr>
      <w:r>
        <w:t xml:space="preserve">Permissions and Security Considerations</w:t>
      </w:r>
    </w:p>
    <w:p>
      <w:pPr>
        <w:pStyle w:val="FirstParagraph"/>
      </w:pPr>
      <w:r>
        <w:t xml:space="preserve">Accessing PCI configuration registers and device memory from user-space is a privileged operation on Linux, and this library/tool must be used with care. The key considerations are:</w:t>
      </w:r>
    </w:p>
    <w:p>
      <w:pPr>
        <w:numPr>
          <w:ilvl w:val="0"/>
          <w:numId w:val="1005"/>
        </w:numPr>
      </w:pPr>
      <w:r>
        <w:rPr>
          <w:b/>
          <w:bCs/>
        </w:rPr>
        <w:t xml:space="preserve">Root Privileges Required:</w:t>
      </w:r>
      <w:r>
        <w:t xml:space="preserve"> </w:t>
      </w:r>
      <w:r>
        <w:t xml:space="preserve">In general, using this library</w:t>
      </w:r>
      <w:r>
        <w:t xml:space="preserve"> </w:t>
      </w:r>
      <w:r>
        <w:rPr>
          <w:b/>
          <w:bCs/>
        </w:rPr>
        <w:t xml:space="preserve">requires root access</w:t>
      </w:r>
      <w:r>
        <w:t xml:space="preserve"> </w:t>
      </w:r>
      <w:r>
        <w:t xml:space="preserve">(or at least the</w:t>
      </w:r>
      <w:r>
        <w:t xml:space="preserve"> </w:t>
      </w:r>
      <w:r>
        <w:rPr>
          <w:b/>
          <w:bCs/>
        </w:rPr>
        <w:t xml:space="preserve">CAP_SYS_ADMIN</w:t>
      </w:r>
      <w:r>
        <w:t xml:space="preserve"> </w:t>
      </w:r>
      <w:r>
        <w:t xml:space="preserve">capability) for full functionality. The sysfs files for PCI devices have permission restrictions – for example, the config space file is readable by all users</w:t>
      </w:r>
      <w:r>
        <w:t xml:space="preserve"> </w:t>
      </w:r>
      <w:r>
        <w:rPr>
          <w:i/>
          <w:iCs/>
        </w:rPr>
        <w:t xml:space="preserve">only up to a certain limit</w:t>
      </w:r>
      <w:r>
        <w:t xml:space="preserve">, and beyond that only root can read it</w:t>
      </w:r>
      <w:hyperlink r:id="rId42">
        <w:r>
          <w:rPr>
            <w:rStyle w:val="Hyperlink"/>
          </w:rPr>
          <w:t xml:space="preserve">[18]</w:t>
        </w:r>
      </w:hyperlink>
      <w:r>
        <w:t xml:space="preserve">. Specifically, the kernel will allow non-root users to read only the first portion of config space (typically the standard 64-byte header) and will show "access denied" for extended areas or writes</w:t>
      </w:r>
      <w:hyperlink r:id="rId42">
        <w:r>
          <w:rPr>
            <w:rStyle w:val="Hyperlink"/>
          </w:rPr>
          <w:t xml:space="preserve">[18]</w:t>
        </w:r>
      </w:hyperlink>
      <w:hyperlink r:id="rId43">
        <w:r>
          <w:rPr>
            <w:rStyle w:val="Hyperlink"/>
          </w:rPr>
          <w:t xml:space="preserve">[19]</w:t>
        </w:r>
      </w:hyperlink>
      <w:r>
        <w:t xml:space="preserve">. Writing to config space or BAR files is generally only permitted for root. The resource files representing memory are often mode 0600 (read/write only by root)</w:t>
      </w:r>
      <w:hyperlink r:id="rId25">
        <w:r>
          <w:rPr>
            <w:rStyle w:val="Hyperlink"/>
          </w:rPr>
          <w:t xml:space="preserve">[20]</w:t>
        </w:r>
      </w:hyperlink>
      <w:hyperlink r:id="rId25">
        <w:r>
          <w:rPr>
            <w:rStyle w:val="Hyperlink"/>
          </w:rPr>
          <w:t xml:space="preserve">[4]</w:t>
        </w:r>
      </w:hyperlink>
      <w:r>
        <w:t xml:space="preserve">. As noted in the pyPCIe project, the resourceX files are typically only accessible by root, meaning any script using them must run with elevated privileges</w:t>
      </w:r>
      <w:hyperlink r:id="rId45">
        <w:r>
          <w:rPr>
            <w:rStyle w:val="Hyperlink"/>
          </w:rPr>
          <w:t xml:space="preserve">[21]</w:t>
        </w:r>
      </w:hyperlink>
      <w:r>
        <w:t xml:space="preserve">. Therefore, users of this library will usually need to run their Python script or the CLI with</w:t>
      </w:r>
      <w:r>
        <w:t xml:space="preserve"> </w:t>
      </w:r>
      <w:r>
        <w:rPr>
          <w:rStyle w:val="VerbatimChar"/>
        </w:rPr>
        <w:t xml:space="preserve">sudo</w:t>
      </w:r>
      <w:r>
        <w:t xml:space="preserve"> </w:t>
      </w:r>
      <w:r>
        <w:t xml:space="preserve">or as the root user. In a programmatic context, if integrating this library into a larger application, that application might need to be given the appropriate capabilities. This requirement is in place to protect the system – unrestricted access to PCI device registers can be dangerous.</w:t>
      </w:r>
    </w:p>
    <w:p>
      <w:pPr>
        <w:numPr>
          <w:ilvl w:val="0"/>
          <w:numId w:val="1005"/>
        </w:numPr>
      </w:pPr>
      <w:r>
        <w:rPr>
          <w:b/>
          <w:bCs/>
        </w:rPr>
        <w:t xml:space="preserve">System Stability and Safety:</w:t>
      </w:r>
      <w:r>
        <w:t xml:space="preserve"> </w:t>
      </w:r>
      <w:r>
        <w:t xml:space="preserve">Direct hardware access can crash or hang a system if used improperly. Changing certain config registers (like BAR addresses, disabling a device, or messing with PCIe link settings) can confuse the kernel or cause device malfunctions. Writing to device memory (BAR) could, depending on the device, trigger unpredictable behavior if the user does not know what they are doing. We strongly emphasize that</w:t>
      </w:r>
      <w:r>
        <w:t xml:space="preserve"> </w:t>
      </w:r>
      <w:r>
        <w:rPr>
          <w:b/>
          <w:bCs/>
        </w:rPr>
        <w:t xml:space="preserve">users must understand the hardware</w:t>
      </w:r>
      <w:r>
        <w:t xml:space="preserve"> </w:t>
      </w:r>
      <w:r>
        <w:t xml:space="preserve">before writing to it. The library will not prevent potentially dangerous actions (like it will allow writing to any offset), because it operates at a low level by design. However, the documentation will include warnings and best practices. For instance, if a device has a kernel driver bound to it, changing its registers via this library might conflict with the driver’s operation. It is often safer to unbind a device from its driver (e.g., by writing to</w:t>
      </w:r>
      <w:r>
        <w:t xml:space="preserve"> </w:t>
      </w:r>
      <w:r>
        <w:rPr>
          <w:rStyle w:val="VerbatimChar"/>
        </w:rPr>
        <w:t xml:space="preserve">/sys/bus/pci/devices/&lt;BDF&gt;/driver/unbind</w:t>
      </w:r>
      <w:r>
        <w:t xml:space="preserve">) before doing extensive writes, especially for control registers. Reading registers is usually safe and does not have side effects, but even some reads can trigger behavior on certain devices (like clearing an interrupt status bit on read). The library cannot account for every device’s side effects, so this falls under “use at your own risk.”</w:t>
      </w:r>
    </w:p>
    <w:p>
      <w:pPr>
        <w:numPr>
          <w:ilvl w:val="0"/>
          <w:numId w:val="1005"/>
        </w:numPr>
      </w:pPr>
      <w:r>
        <w:rPr>
          <w:b/>
          <w:bCs/>
        </w:rPr>
        <w:t xml:space="preserve">Mitigation of Risks:</w:t>
      </w:r>
      <w:r>
        <w:t xml:space="preserve"> </w:t>
      </w:r>
      <w:r>
        <w:t xml:space="preserve">To mitigate some risks, the library could implement a few measures:</w:t>
      </w:r>
    </w:p>
    <w:p>
      <w:pPr>
        <w:pStyle w:val="Compact"/>
        <w:numPr>
          <w:ilvl w:val="0"/>
          <w:numId w:val="1005"/>
        </w:numPr>
      </w:pPr>
      <w:r>
        <w:t xml:space="preserve">It could default to opening files in read-only mode for operations that don’t need writing, to reduce the chance of accidental writes. Write methods would explicitly open with write permissions.</w:t>
      </w:r>
    </w:p>
    <w:p>
      <w:pPr>
        <w:pStyle w:val="Compact"/>
        <w:numPr>
          <w:ilvl w:val="0"/>
          <w:numId w:val="1005"/>
        </w:numPr>
      </w:pPr>
      <w:r>
        <w:t xml:space="preserve">When writing config space, the library might log or print what it’s doing (if verbose mode is enabled) to make it clear a change is being made.</w:t>
      </w:r>
    </w:p>
    <w:p>
      <w:pPr>
        <w:pStyle w:val="Compact"/>
        <w:numPr>
          <w:ilvl w:val="0"/>
          <w:numId w:val="1005"/>
        </w:numPr>
      </w:pPr>
      <w:r>
        <w:t xml:space="preserve">The CLI could ask for confirmation for certain potentially dangerous actions (for example, writing to the BAR of a storage controller that could corrupt data – though the CLI might not have knowledge of that context).</w:t>
      </w:r>
    </w:p>
    <w:p>
      <w:pPr>
        <w:numPr>
          <w:ilvl w:val="0"/>
          <w:numId w:val="1005"/>
        </w:numPr>
      </w:pPr>
      <w:r>
        <w:t xml:space="preserve">The library should handle errors gracefully. If a user without permission tries to use it, it should raise a clear exception or error message (e.g., "PermissionError: require root to access PCI config space") rather than failing silently. This informs the user of the security requirement.</w:t>
      </w:r>
    </w:p>
    <w:p>
      <w:pPr>
        <w:numPr>
          <w:ilvl w:val="0"/>
          <w:numId w:val="1005"/>
        </w:numPr>
      </w:pPr>
      <w:r>
        <w:rPr>
          <w:b/>
          <w:bCs/>
        </w:rPr>
        <w:t xml:space="preserve">System File Integrity:</w:t>
      </w:r>
      <w:r>
        <w:t xml:space="preserve"> </w:t>
      </w:r>
      <w:r>
        <w:t xml:space="preserve">Because the library uses sysfs, it doesn’t install any persistent or binary driver. It’s using the kernel’s interfaces, which is good from a security perspective – we are not introducing new kernel code, just using existing mechanisms. As such, there’s no special installation needed to allow this (aside from having the rights). However, one must ensure the</w:t>
      </w:r>
      <w:r>
        <w:t xml:space="preserve"> </w:t>
      </w:r>
      <w:r>
        <w:rPr>
          <w:rStyle w:val="VerbatimChar"/>
        </w:rPr>
        <w:t xml:space="preserve">/sys</w:t>
      </w:r>
      <w:r>
        <w:t xml:space="preserve"> </w:t>
      </w:r>
      <w:r>
        <w:t xml:space="preserve">filesystem is mounted and accessible. In some container or chroot environments, it might not be present or might be restricted. If the library is used in such environments, it will not function unless given access to the host’s sysfs (and even then, you’d need the correct namespace or privileges).</w:t>
      </w:r>
    </w:p>
    <w:p>
      <w:pPr>
        <w:numPr>
          <w:ilvl w:val="0"/>
          <w:numId w:val="1005"/>
        </w:numPr>
      </w:pPr>
      <w:r>
        <w:rPr>
          <w:b/>
          <w:bCs/>
        </w:rPr>
        <w:t xml:space="preserve">Multi-User Considerations:</w:t>
      </w:r>
      <w:r>
        <w:t xml:space="preserve"> </w:t>
      </w:r>
      <w:r>
        <w:t xml:space="preserve">Normally only root can use it, but if on a multi-user system you wanted a non-root user to have access, you could change permissions on specific</w:t>
      </w:r>
      <w:r>
        <w:t xml:space="preserve"> </w:t>
      </w:r>
      <w:r>
        <w:rPr>
          <w:rStyle w:val="VerbatimChar"/>
        </w:rPr>
        <w:t xml:space="preserve">/sys/bus/pci/devices/*/config</w:t>
      </w:r>
      <w:r>
        <w:t xml:space="preserve"> </w:t>
      </w:r>
      <w:r>
        <w:t xml:space="preserve">or</w:t>
      </w:r>
      <w:r>
        <w:t xml:space="preserve"> </w:t>
      </w:r>
      <w:r>
        <w:rPr>
          <w:rStyle w:val="VerbatimChar"/>
        </w:rPr>
        <w:t xml:space="preserve">resource</w:t>
      </w:r>
      <w:r>
        <w:t xml:space="preserve"> </w:t>
      </w:r>
      <w:r>
        <w:t xml:space="preserve">files or grant CAP_SYS_ADMIN to that process. That is outside the scope of the library, but a system integrator might do it. Our documentation will note that by design the library doesn’t circumvent Linux security – it operates under those rules. We do note from kernel documentation that the config file read behavior changes based on user privileges (non-root reads are truncated)</w:t>
      </w:r>
      <w:hyperlink r:id="rId42">
        <w:r>
          <w:rPr>
            <w:rStyle w:val="Hyperlink"/>
          </w:rPr>
          <w:t xml:space="preserve">[18]</w:t>
        </w:r>
      </w:hyperlink>
      <w:r>
        <w:t xml:space="preserve">, so practically speaking even read operations require root if you need the full data.</w:t>
      </w:r>
    </w:p>
    <w:p>
      <w:pPr>
        <w:numPr>
          <w:ilvl w:val="0"/>
          <w:numId w:val="1005"/>
        </w:numPr>
      </w:pPr>
      <w:r>
        <w:rPr>
          <w:b/>
          <w:bCs/>
        </w:rPr>
        <w:t xml:space="preserve">Security of the Library Code:</w:t>
      </w:r>
      <w:r>
        <w:t xml:space="preserve"> </w:t>
      </w:r>
      <w:r>
        <w:t xml:space="preserve">From a code security standpoint, since this is a low-level library, it should be written carefully to avoid typical issues. For example, if using</w:t>
      </w:r>
      <w:r>
        <w:t xml:space="preserve"> </w:t>
      </w:r>
      <w:r>
        <w:rPr>
          <w:rStyle w:val="VerbatimChar"/>
        </w:rPr>
        <w:t xml:space="preserve">mmap</w:t>
      </w:r>
      <w:r>
        <w:t xml:space="preserve">, ensure that we</w:t>
      </w:r>
      <w:r>
        <w:t xml:space="preserve"> </w:t>
      </w:r>
      <w:r>
        <w:rPr>
          <w:rStyle w:val="VerbatimChar"/>
        </w:rPr>
        <w:t xml:space="preserve">munmap</w:t>
      </w:r>
      <w:r>
        <w:t xml:space="preserve">/close file descriptors properly when done (especially if a device object is destroyed) to not leak resources. The library should also validate inputs where possible – e.g., if a user calls</w:t>
      </w:r>
      <w:r>
        <w:t xml:space="preserve"> </w:t>
      </w:r>
      <w:r>
        <w:rPr>
          <w:rStyle w:val="VerbatimChar"/>
        </w:rPr>
        <w:t xml:space="preserve">write_config</w:t>
      </w:r>
      <w:r>
        <w:t xml:space="preserve"> </w:t>
      </w:r>
      <w:r>
        <w:t xml:space="preserve">with a width that is not 1,2,4,8, it should reject it. Similarly, attempts to read beyond the end of config space or BAR space should be prevented with a clear error (so that a bug in user code doesn’t result in reading wrong memory). As we are dealing with hardware registers, the library doesn’t have to worry about typical injection attacks, but it does need to maintain stability (for instance, if an invalid path is given, we handle the</w:t>
      </w:r>
      <w:r>
        <w:t xml:space="preserve"> </w:t>
      </w:r>
      <w:r>
        <w:rPr>
          <w:rStyle w:val="VerbatimChar"/>
        </w:rPr>
        <w:t xml:space="preserve">FileNotFoundError</w:t>
      </w:r>
      <w:r>
        <w:t xml:space="preserve"> </w:t>
      </w:r>
      <w:r>
        <w:t xml:space="preserve">cleanly).</w:t>
      </w:r>
    </w:p>
    <w:p>
      <w:pPr>
        <w:numPr>
          <w:ilvl w:val="0"/>
          <w:numId w:val="1005"/>
        </w:numPr>
      </w:pPr>
      <w:r>
        <w:rPr>
          <w:b/>
          <w:bCs/>
        </w:rPr>
        <w:t xml:space="preserve">Concurrent Access:</w:t>
      </w:r>
      <w:r>
        <w:t xml:space="preserve"> </w:t>
      </w:r>
      <w:r>
        <w:t xml:space="preserve">If multiple instances of the tool or library try to access the same device, or if a kernel driver is also accessing it, there could be race conditions (for example, one process writing a register while another reads it). The library itself does not implement global locking – it assumes that the user manages concurrency. Sysfs file operations are thread-safe at the kernel level, but there’s no coordination between two user processes both poking at the same registers. In documentation, we’ll advise to avoid concurrent writes from different programs. If needed, the user can implement their own locking (e.g., a file lock or use the fact that only root does this so presumably one admin at a time). This is typically not an issue for the intended use (diagnostic scripts run one at a time).</w:t>
      </w:r>
    </w:p>
    <w:p>
      <w:pPr>
        <w:pStyle w:val="FirstParagraph"/>
      </w:pPr>
      <w:r>
        <w:t xml:space="preserve">In summary,</w:t>
      </w:r>
      <w:r>
        <w:t xml:space="preserve"> </w:t>
      </w:r>
      <w:r>
        <w:rPr>
          <w:b/>
          <w:bCs/>
        </w:rPr>
        <w:t xml:space="preserve">using this library requires root and great care</w:t>
      </w:r>
      <w:r>
        <w:t xml:space="preserve">. The design is such that it follows Linux’s security model (no suid binaries or anything unsafe), and it defers to the OS for permission checks. We highlight that this tool is for</w:t>
      </w:r>
      <w:r>
        <w:t xml:space="preserve"> </w:t>
      </w:r>
      <w:r>
        <w:rPr>
          <w:i/>
          <w:iCs/>
        </w:rPr>
        <w:t xml:space="preserve">developers and power users</w:t>
      </w:r>
      <w:r>
        <w:t xml:space="preserve"> </w:t>
      </w:r>
      <w:r>
        <w:t xml:space="preserve">in controlled scenarios (lab environments, development machines, etc.), not for everyday use by unprivileged users. By keeping within the sysfs interface, we ensure that, for example, if the kernel has been configured to disallow certain accesses (like some distributions enable strict /dev/mem and might also limit /sys access), the library will naturally inherit those limitations (which is good from security standpoint). The documentation and help messages will reinforce the need for root rights and careful usage to avoid unintended consequences.</w:t>
      </w:r>
    </w:p>
    <w:bookmarkEnd w:id="46"/>
    <w:bookmarkStart w:id="49" w:name="usage-examples"/>
    <w:p>
      <w:pPr>
        <w:pStyle w:val="Heading2"/>
      </w:pPr>
      <w:r>
        <w:t xml:space="preserve">Usage Examples</w:t>
      </w:r>
    </w:p>
    <w:p>
      <w:pPr>
        <w:pStyle w:val="FirstParagraph"/>
      </w:pPr>
      <w:r>
        <w:t xml:space="preserve">This section provides practical examples of how to use the library both in Python code and via the CLI tool. These examples illustrate typical workflows and expected outputs, demonstrating the library’s capabilities in context.</w:t>
      </w:r>
    </w:p>
    <w:bookmarkStart w:id="47" w:name="python-usage-examples"/>
    <w:p>
      <w:pPr>
        <w:pStyle w:val="Heading3"/>
      </w:pPr>
      <w:r>
        <w:t xml:space="preserve">Python Usage Examples</w:t>
      </w:r>
    </w:p>
    <w:p>
      <w:pPr>
        <w:pStyle w:val="FirstParagraph"/>
      </w:pPr>
      <w:r>
        <w:rPr>
          <w:b/>
          <w:bCs/>
        </w:rPr>
        <w:t xml:space="preserve">Example 1: Finding and Inspecting a Device</w:t>
      </w:r>
      <w:r>
        <w:br/>
      </w:r>
      <w:r>
        <w:t xml:space="preserve">Suppose we want to find a particular PCI device (by vendor/device ID) and read some registers:</w:t>
      </w:r>
    </w:p>
    <w:p>
      <w:pPr>
        <w:pStyle w:val="SourceCode"/>
      </w:pPr>
      <w:r>
        <w:rPr>
          <w:rStyle w:val="VerbatimChar"/>
        </w:rPr>
        <w:t xml:space="preserve">from pciaccess import utils, PCIDevice</w:t>
      </w:r>
      <w:r>
        <w:br/>
      </w:r>
      <w:r>
        <w:br/>
      </w:r>
      <w:r>
        <w:rPr>
          <w:rStyle w:val="VerbatimChar"/>
        </w:rPr>
        <w:t xml:space="preserve"># Find all devices with vendor ID 0x8086 (Intel) and device ID 0x100e (an Intel Ethernet controller)</w:t>
      </w:r>
      <w:r>
        <w:br/>
      </w:r>
      <w:r>
        <w:rPr>
          <w:rStyle w:val="VerbatimChar"/>
        </w:rPr>
        <w:t xml:space="preserve">devices = utils.find_devices(vendor_id=0x8086, device_id=0x100e)</w:t>
      </w:r>
      <w:r>
        <w:br/>
      </w:r>
      <w:r>
        <w:rPr>
          <w:rStyle w:val="VerbatimChar"/>
        </w:rPr>
        <w:t xml:space="preserve">for dev in devices:</w:t>
      </w:r>
      <w:r>
        <w:br/>
      </w:r>
      <w:r>
        <w:rPr>
          <w:rStyle w:val="VerbatimChar"/>
        </w:rPr>
        <w:t xml:space="preserve">    print(f"Found device at {dev.address} (Vendor={hex(dev.vendor_id)}, Device={hex(dev.device_id)})")</w:t>
      </w:r>
      <w:r>
        <w:br/>
      </w:r>
      <w:r>
        <w:rPr>
          <w:rStyle w:val="VerbatimChar"/>
        </w:rPr>
        <w:t xml:space="preserve">    # Open the device (instantiate PCIDevice)</w:t>
      </w:r>
      <w:r>
        <w:br/>
      </w:r>
      <w:r>
        <w:rPr>
          <w:rStyle w:val="VerbatimChar"/>
        </w:rPr>
        <w:t xml:space="preserve">    device = PCIDevice(dev.address)</w:t>
      </w:r>
      <w:r>
        <w:br/>
      </w:r>
      <w:r>
        <w:rPr>
          <w:rStyle w:val="VerbatimChar"/>
        </w:rPr>
        <w:t xml:space="preserve">    # Read the Command register (offset 0x04, 2 bytes) to check if Bus Master and Memory Space are enabled</w:t>
      </w:r>
      <w:r>
        <w:br/>
      </w:r>
      <w:r>
        <w:rPr>
          <w:rStyle w:val="VerbatimChar"/>
        </w:rPr>
        <w:t xml:space="preserve">    cmd = device.read_config(0x04, width=2)</w:t>
      </w:r>
      <w:r>
        <w:br/>
      </w:r>
      <w:r>
        <w:rPr>
          <w:rStyle w:val="VerbatimChar"/>
        </w:rPr>
        <w:t xml:space="preserve">    print(f"Command Register = 0x{cmd:04x}")</w:t>
      </w:r>
      <w:r>
        <w:br/>
      </w:r>
      <w:r>
        <w:rPr>
          <w:rStyle w:val="VerbatimChar"/>
        </w:rPr>
        <w:t xml:space="preserve">    # Read BAR0 (offset 0x10 in config, 4 bytes) which contains the BAR0 address</w:t>
      </w:r>
      <w:r>
        <w:br/>
      </w:r>
      <w:r>
        <w:rPr>
          <w:rStyle w:val="VerbatimChar"/>
        </w:rPr>
        <w:t xml:space="preserve">    bar0_val = device.read_config(0x10, width=4)</w:t>
      </w:r>
      <w:r>
        <w:br/>
      </w:r>
      <w:r>
        <w:rPr>
          <w:rStyle w:val="VerbatimChar"/>
        </w:rPr>
        <w:t xml:space="preserve">    print(f"BAR0 Address = 0x{bar0_val:08x}")</w:t>
      </w:r>
    </w:p>
    <w:p>
      <w:pPr>
        <w:pStyle w:val="FirstParagraph"/>
      </w:pPr>
      <w:r>
        <w:rPr>
          <w:i/>
          <w:iCs/>
        </w:rPr>
        <w:t xml:space="preserve">Expected output:</w:t>
      </w:r>
      <w:r>
        <w:br/>
      </w:r>
      <w:r>
        <w:t xml:space="preserve">If an Intel 82540EM Gigabit Ethernet (for example) is found at</w:t>
      </w:r>
      <w:r>
        <w:t xml:space="preserve"> </w:t>
      </w:r>
      <w:r>
        <w:rPr>
          <w:rStyle w:val="VerbatimChar"/>
        </w:rPr>
        <w:t xml:space="preserve">0000:03:00.0</w:t>
      </w:r>
      <w:r>
        <w:t xml:space="preserve">, the script might print:</w:t>
      </w:r>
    </w:p>
    <w:p>
      <w:pPr>
        <w:pStyle w:val="SourceCode"/>
      </w:pPr>
      <w:r>
        <w:rPr>
          <w:rStyle w:val="VerbatimChar"/>
        </w:rPr>
        <w:t xml:space="preserve">Found device at 0000:03:00.0 (Vendor=0x8086, Device=0x100e)  </w:t>
      </w:r>
      <w:r>
        <w:br/>
      </w:r>
      <w:r>
        <w:rPr>
          <w:rStyle w:val="VerbatimChar"/>
        </w:rPr>
        <w:t xml:space="preserve">Command Register = 0x0007  </w:t>
      </w:r>
      <w:r>
        <w:br/>
      </w:r>
      <w:r>
        <w:rPr>
          <w:rStyle w:val="VerbatimChar"/>
        </w:rPr>
        <w:t xml:space="preserve">BAR0 Address = 0xf7220000  </w:t>
      </w:r>
    </w:p>
    <w:p>
      <w:pPr>
        <w:pStyle w:val="FirstParagraph"/>
      </w:pPr>
      <w:r>
        <w:t xml:space="preserve">This indicates the device was found, the Command register value</w:t>
      </w:r>
      <w:r>
        <w:t xml:space="preserve"> </w:t>
      </w:r>
      <w:r>
        <w:rPr>
          <w:rStyle w:val="VerbatimChar"/>
        </w:rPr>
        <w:t xml:space="preserve">0x0007</w:t>
      </w:r>
      <w:r>
        <w:t xml:space="preserve"> </w:t>
      </w:r>
      <w:r>
        <w:t xml:space="preserve">shows Bus Master, Memory, and I/O space are enabled (bitwise 0x7)</w:t>
      </w:r>
      <w:hyperlink r:id="rId38">
        <w:r>
          <w:rPr>
            <w:rStyle w:val="Hyperlink"/>
          </w:rPr>
          <w:t xml:space="preserve">[15]</w:t>
        </w:r>
      </w:hyperlink>
      <w:r>
        <w:t xml:space="preserve">, and BAR0 is located at physical address 0xf7220000 (as configured by the system). These values will vary by device and system.</w:t>
      </w:r>
    </w:p>
    <w:p>
      <w:pPr>
        <w:pStyle w:val="BodyText"/>
      </w:pPr>
      <w:r>
        <w:rPr>
          <w:b/>
          <w:bCs/>
        </w:rPr>
        <w:t xml:space="preserve">Example 2: Writing to Config and BAR Registers</w:t>
      </w:r>
      <w:r>
        <w:br/>
      </w:r>
      <w:r>
        <w:t xml:space="preserve">This example demonstrates modifying a register via config space and BAR memory:</w:t>
      </w:r>
    </w:p>
    <w:p>
      <w:pPr>
        <w:pStyle w:val="SourceCode"/>
      </w:pPr>
      <w:r>
        <w:rPr>
          <w:rStyle w:val="VerbatimChar"/>
        </w:rPr>
        <w:t xml:space="preserve">from pciaccess import PCIDevice</w:t>
      </w:r>
      <w:r>
        <w:br/>
      </w:r>
      <w:r>
        <w:br/>
      </w:r>
      <w:r>
        <w:rPr>
          <w:rStyle w:val="VerbatimChar"/>
        </w:rPr>
        <w:t xml:space="preserve">dev = PCIDevice("0000:04:00.0")        # specify the device by BDF</w:t>
      </w:r>
      <w:r>
        <w:br/>
      </w:r>
      <w:r>
        <w:rPr>
          <w:rStyle w:val="VerbatimChar"/>
        </w:rPr>
        <w:t xml:space="preserve"># Enable Bus Mastering on the device via the Command register:</w:t>
      </w:r>
      <w:r>
        <w:br/>
      </w:r>
      <w:r>
        <w:rPr>
          <w:rStyle w:val="VerbatimChar"/>
        </w:rPr>
        <w:t xml:space="preserve">orig_cmd = dev.read_config(0x04, 2)</w:t>
      </w:r>
      <w:r>
        <w:br/>
      </w:r>
      <w:r>
        <w:rPr>
          <w:rStyle w:val="VerbatimChar"/>
        </w:rPr>
        <w:t xml:space="preserve">dev.write_config(0x04, orig_cmd | 0x4, width=2)   # set the Bus Master Enable bit (bit 2) </w:t>
      </w:r>
      <w:r>
        <w:br/>
      </w:r>
      <w:r>
        <w:rPr>
          <w:rStyle w:val="VerbatimChar"/>
        </w:rPr>
        <w:t xml:space="preserve">new_cmd = dev.read_config(0x04, 2)</w:t>
      </w:r>
      <w:r>
        <w:br/>
      </w:r>
      <w:r>
        <w:rPr>
          <w:rStyle w:val="VerbatimChar"/>
        </w:rPr>
        <w:t xml:space="preserve">print(f"Command reg was 0x{orig_cmd:04x}, now 0x{new_cmd:04x}")</w:t>
      </w:r>
      <w:r>
        <w:br/>
      </w:r>
      <w:r>
        <w:br/>
      </w:r>
      <w:r>
        <w:rPr>
          <w:rStyle w:val="VerbatimChar"/>
        </w:rPr>
        <w:t xml:space="preserve"># Assume BAR2 is a memory-mapped register space and we know offset 0x100 controls an LED on a device (hypothetical)</w:t>
      </w:r>
      <w:r>
        <w:br/>
      </w:r>
      <w:r>
        <w:rPr>
          <w:rStyle w:val="VerbatimChar"/>
        </w:rPr>
        <w:t xml:space="preserve">bar2 = dev.bars[2]       # get BAR2</w:t>
      </w:r>
      <w:r>
        <w:br/>
      </w:r>
      <w:r>
        <w:rPr>
          <w:rStyle w:val="VerbatimChar"/>
        </w:rPr>
        <w:t xml:space="preserve">led_ctrl = bar2.read(0x100, 1)    # read 1 byte from offset 0x100 (LED control register)</w:t>
      </w:r>
      <w:r>
        <w:br/>
      </w:r>
      <w:r>
        <w:rPr>
          <w:rStyle w:val="VerbatimChar"/>
        </w:rPr>
        <w:t xml:space="preserve">print(f"LED Control register before = {hex(led_ctrl)}")</w:t>
      </w:r>
      <w:r>
        <w:br/>
      </w:r>
      <w:r>
        <w:rPr>
          <w:rStyle w:val="VerbatimChar"/>
        </w:rPr>
        <w:t xml:space="preserve">bar2.write(0x100, 0x01, width=1)  # set the LED control bit to 1 (turn LED on)</w:t>
      </w:r>
      <w:r>
        <w:br/>
      </w:r>
      <w:r>
        <w:rPr>
          <w:rStyle w:val="VerbatimChar"/>
        </w:rPr>
        <w:t xml:space="preserve">led_ctrl_after = bar2.read(0x100, 1)</w:t>
      </w:r>
      <w:r>
        <w:br/>
      </w:r>
      <w:r>
        <w:rPr>
          <w:rStyle w:val="VerbatimChar"/>
        </w:rPr>
        <w:t xml:space="preserve">print(f"LED Control register after = {hex(led_ctrl_after)}")</w:t>
      </w:r>
    </w:p>
    <w:p>
      <w:pPr>
        <w:pStyle w:val="FirstParagraph"/>
      </w:pPr>
      <w:r>
        <w:rPr>
          <w:i/>
          <w:iCs/>
        </w:rPr>
        <w:t xml:space="preserve">Expected output:</w:t>
      </w:r>
      <w:r>
        <w:br/>
      </w:r>
    </w:p>
    <w:p>
      <w:pPr>
        <w:pStyle w:val="SourceCode"/>
      </w:pPr>
      <w:r>
        <w:rPr>
          <w:rStyle w:val="VerbatimChar"/>
        </w:rPr>
        <w:t xml:space="preserve">Command reg was 0x0003, now 0x0007  </w:t>
      </w:r>
      <w:r>
        <w:br/>
      </w:r>
      <w:r>
        <w:rPr>
          <w:rStyle w:val="VerbatimChar"/>
        </w:rPr>
        <w:t xml:space="preserve">LED Control register before = 0x0  </w:t>
      </w:r>
      <w:r>
        <w:br/>
      </w:r>
      <w:r>
        <w:rPr>
          <w:rStyle w:val="VerbatimChar"/>
        </w:rPr>
        <w:t xml:space="preserve">LED Control register after = 0x1  </w:t>
      </w:r>
    </w:p>
    <w:p>
      <w:pPr>
        <w:pStyle w:val="FirstParagraph"/>
      </w:pPr>
      <w:r>
        <w:t xml:space="preserve">In this scenario, originally the Command register was 0x0003 (meaning Bus Master was off), and after enabling bit 2 it became 0x0007</w:t>
      </w:r>
      <w:hyperlink r:id="rId38">
        <w:r>
          <w:rPr>
            <w:rStyle w:val="Hyperlink"/>
          </w:rPr>
          <w:t xml:space="preserve">[15]</w:t>
        </w:r>
      </w:hyperlink>
      <w:r>
        <w:t xml:space="preserve">. The LED control (assuming it was 0x0 = off) changed to 0x1 = on after the write. This demonstrates the effect of writing via the library. (Note: the actual function of registers is device-specific; this is a hypothetical example for illustration.)</w:t>
      </w:r>
    </w:p>
    <w:p>
      <w:pPr>
        <w:pStyle w:val="BodyText"/>
      </w:pPr>
      <w:r>
        <w:t xml:space="preserve">These Python examples highlight how a developer might use the library to script changes. The API calls abstract away file operations – the user simply calls methods on</w:t>
      </w:r>
      <w:r>
        <w:t xml:space="preserve"> </w:t>
      </w:r>
      <w:r>
        <w:rPr>
          <w:rStyle w:val="VerbatimChar"/>
        </w:rPr>
        <w:t xml:space="preserve">PCIDevice</w:t>
      </w:r>
      <w:r>
        <w:t xml:space="preserve"> </w:t>
      </w:r>
      <w:r>
        <w:t xml:space="preserve">and</w:t>
      </w:r>
      <w:r>
        <w:t xml:space="preserve"> </w:t>
      </w:r>
      <w:r>
        <w:rPr>
          <w:rStyle w:val="VerbatimChar"/>
        </w:rPr>
        <w:t xml:space="preserve">PCIBar</w:t>
      </w:r>
      <w:r>
        <w:t xml:space="preserve">. Errors (e.g. trying to read beyond range, or not having permission) would raise exceptions, which the user can catch and handle. For brevity, error handling is omitted in the examples above.</w:t>
      </w:r>
    </w:p>
    <w:bookmarkEnd w:id="47"/>
    <w:bookmarkStart w:id="48" w:name="cli-usage-examples"/>
    <w:p>
      <w:pPr>
        <w:pStyle w:val="Heading3"/>
      </w:pPr>
      <w:r>
        <w:t xml:space="preserve">CLI Usage Examples</w:t>
      </w:r>
    </w:p>
    <w:p>
      <w:pPr>
        <w:pStyle w:val="FirstParagraph"/>
      </w:pPr>
      <w:r>
        <w:t xml:space="preserve">Using the provided command-line tool (let’s assume it’s named</w:t>
      </w:r>
      <w:r>
        <w:t xml:space="preserve"> </w:t>
      </w:r>
      <w:r>
        <w:rPr>
          <w:rStyle w:val="VerbatimChar"/>
        </w:rPr>
        <w:t xml:space="preserve">pcilib</w:t>
      </w:r>
      <w:r>
        <w:t xml:space="preserve"> </w:t>
      </w:r>
      <w:r>
        <w:t xml:space="preserve">for these examples), one can perform similar actions from the shell. Remember to run as root (using</w:t>
      </w:r>
      <w:r>
        <w:t xml:space="preserve"> </w:t>
      </w:r>
      <w:r>
        <w:rPr>
          <w:rStyle w:val="VerbatimChar"/>
        </w:rPr>
        <w:t xml:space="preserve">sudo</w:t>
      </w:r>
      <w:r>
        <w:t xml:space="preserve">) for full access. Here are some example sessions:</w:t>
      </w:r>
    </w:p>
    <w:p>
      <w:pPr>
        <w:pStyle w:val="BodyText"/>
      </w:pPr>
      <w:r>
        <w:rPr>
          <w:b/>
          <w:bCs/>
        </w:rPr>
        <w:t xml:space="preserve">Example 1: Listing devices and filtering</w:t>
      </w:r>
      <w:r>
        <w:br/>
      </w:r>
    </w:p>
    <w:p>
      <w:pPr>
        <w:pStyle w:val="SourceCode"/>
      </w:pPr>
      <w:r>
        <w:rPr>
          <w:rStyle w:val="VerbatimChar"/>
        </w:rPr>
        <w:t xml:space="preserve">$ sudo pcilib list</w:t>
      </w:r>
      <w:r>
        <w:br/>
      </w:r>
      <w:r>
        <w:rPr>
          <w:rStyle w:val="VerbatimChar"/>
        </w:rPr>
        <w:t xml:space="preserve">0000:00:00.0 - Vendor 0x8086, Device 0x1237</w:t>
      </w:r>
      <w:r>
        <w:br/>
      </w:r>
      <w:r>
        <w:rPr>
          <w:rStyle w:val="VerbatimChar"/>
        </w:rPr>
        <w:t xml:space="preserve">0000:00:01.0 - Vendor 0x8086, Device 0x7000</w:t>
      </w:r>
      <w:r>
        <w:br/>
      </w:r>
      <w:r>
        <w:rPr>
          <w:rStyle w:val="VerbatimChar"/>
        </w:rPr>
        <w:t xml:space="preserve">0000:03:00.0 - Vendor 0x8086, Device 0x100e</w:t>
      </w:r>
      <w:r>
        <w:br/>
      </w:r>
      <w:r>
        <w:rPr>
          <w:rStyle w:val="VerbatimChar"/>
        </w:rPr>
        <w:t xml:space="preserve">0000:04:00.0 - Vendor 0x10ee, Device 0x7014</w:t>
      </w:r>
      <w:r>
        <w:br/>
      </w:r>
      <w:r>
        <w:rPr>
          <w:rStyle w:val="VerbatimChar"/>
        </w:rPr>
        <w:t xml:space="preserve">...</w:t>
      </w:r>
    </w:p>
    <w:p>
      <w:pPr>
        <w:pStyle w:val="FirstParagraph"/>
      </w:pPr>
      <w:r>
        <w:t xml:space="preserve">This shows all PCI devices (in this truncated example, a few devices are listed with their vendor and device IDs). Suppose we want to filter by vendor 0x10ee (Xilinx devices). We can use an option (say</w:t>
      </w:r>
      <w:r>
        <w:t xml:space="preserve"> </w:t>
      </w:r>
      <w:r>
        <w:rPr>
          <w:rStyle w:val="VerbatimChar"/>
        </w:rPr>
        <w:t xml:space="preserve">-v</w:t>
      </w:r>
      <w:r>
        <w:t xml:space="preserve"> </w:t>
      </w:r>
      <w:r>
        <w:t xml:space="preserve">for vendor):</w:t>
      </w:r>
    </w:p>
    <w:p>
      <w:pPr>
        <w:pStyle w:val="SourceCode"/>
      </w:pPr>
      <w:r>
        <w:rPr>
          <w:rStyle w:val="VerbatimChar"/>
        </w:rPr>
        <w:t xml:space="preserve">$ sudo pcilib list -v 0x10ee</w:t>
      </w:r>
      <w:r>
        <w:br/>
      </w:r>
      <w:r>
        <w:rPr>
          <w:rStyle w:val="VerbatimChar"/>
        </w:rPr>
        <w:t xml:space="preserve">0000:04:00.0 - Vendor 0x10ee, Device 0x7014</w:t>
      </w:r>
    </w:p>
    <w:p>
      <w:pPr>
        <w:pStyle w:val="FirstParagraph"/>
      </w:pPr>
      <w:r>
        <w:t xml:space="preserve">It finds and lists only devices from vendor 0x10ee. If no devices match, it would print nothing or a message like "No devices found." The list output could also potentially include more info like device class or name, but by default it's kept succinct.</w:t>
      </w:r>
    </w:p>
    <w:p>
      <w:pPr>
        <w:pStyle w:val="BodyText"/>
      </w:pPr>
      <w:r>
        <w:rPr>
          <w:b/>
          <w:bCs/>
        </w:rPr>
        <w:t xml:space="preserve">Example 2: Reading and writing config space via CLI</w:t>
      </w:r>
      <w:r>
        <w:br/>
      </w:r>
    </w:p>
    <w:p>
      <w:pPr>
        <w:pStyle w:val="SourceCode"/>
      </w:pPr>
      <w:r>
        <w:rPr>
          <w:rStyle w:val="VerbatimChar"/>
        </w:rPr>
        <w:t xml:space="preserve">$ sudo pcilib read-config 0000:04:00.0 0x00 2</w:t>
      </w:r>
      <w:r>
        <w:br/>
      </w:r>
      <w:r>
        <w:rPr>
          <w:rStyle w:val="VerbatimChar"/>
        </w:rPr>
        <w:t xml:space="preserve">0x10ee</w:t>
      </w:r>
      <w:r>
        <w:br/>
      </w:r>
      <w:r>
        <w:rPr>
          <w:rStyle w:val="VerbatimChar"/>
        </w:rPr>
        <w:t xml:space="preserve">$ sudo pcilib read-config 0000:04:00.0 0x02 2</w:t>
      </w:r>
      <w:r>
        <w:br/>
      </w:r>
      <w:r>
        <w:rPr>
          <w:rStyle w:val="VerbatimChar"/>
        </w:rPr>
        <w:t xml:space="preserve">0x7014</w:t>
      </w:r>
    </w:p>
    <w:p>
      <w:pPr>
        <w:pStyle w:val="FirstParagraph"/>
      </w:pPr>
      <w:r>
        <w:t xml:space="preserve">In these commands, we read the 16-bit Vendor ID (offset 0x00) and Device ID (offset 0x02). The output</w:t>
      </w:r>
      <w:r>
        <w:t xml:space="preserve"> </w:t>
      </w:r>
      <w:r>
        <w:rPr>
          <w:rStyle w:val="VerbatimChar"/>
        </w:rPr>
        <w:t xml:space="preserve">0x10ee</w:t>
      </w:r>
      <w:r>
        <w:t xml:space="preserve"> </w:t>
      </w:r>
      <w:r>
        <w:t xml:space="preserve">and</w:t>
      </w:r>
      <w:r>
        <w:t xml:space="preserve"> </w:t>
      </w:r>
      <w:r>
        <w:rPr>
          <w:rStyle w:val="VerbatimChar"/>
        </w:rPr>
        <w:t xml:space="preserve">0x7014</w:t>
      </w:r>
      <w:r>
        <w:t xml:space="preserve"> </w:t>
      </w:r>
      <w:r>
        <w:t xml:space="preserve">matches the expected vendor/device for this example device (as also shown by</w:t>
      </w:r>
      <w:r>
        <w:t xml:space="preserve"> </w:t>
      </w:r>
      <w:r>
        <w:rPr>
          <w:rStyle w:val="VerbatimChar"/>
        </w:rPr>
        <w:t xml:space="preserve">lspci</w:t>
      </w:r>
      <w:r>
        <w:t xml:space="preserve">). Now, we’ll enable Bus Mastering on this device via the CLI (similar to the Python example above):</w:t>
      </w:r>
    </w:p>
    <w:p>
      <w:pPr>
        <w:pStyle w:val="SourceCode"/>
      </w:pPr>
      <w:r>
        <w:rPr>
          <w:rStyle w:val="VerbatimChar"/>
        </w:rPr>
        <w:t xml:space="preserve">$ sudo pcilib read-config 0000:04:00.0 0x04 2</w:t>
      </w:r>
      <w:r>
        <w:br/>
      </w:r>
      <w:r>
        <w:rPr>
          <w:rStyle w:val="VerbatimChar"/>
        </w:rPr>
        <w:t xml:space="preserve">0x0003</w:t>
      </w:r>
      <w:r>
        <w:br/>
      </w:r>
      <w:r>
        <w:rPr>
          <w:rStyle w:val="VerbatimChar"/>
        </w:rPr>
        <w:t xml:space="preserve">$ sudo pcilib write-config 0000:04:00.0 0x04 2 0x0007</w:t>
      </w:r>
      <w:r>
        <w:br/>
      </w:r>
      <w:r>
        <w:rPr>
          <w:rStyle w:val="VerbatimChar"/>
        </w:rPr>
        <w:t xml:space="preserve">Wrote 0x0007 to 0000:04:00.0 config offset 0x04.</w:t>
      </w:r>
      <w:r>
        <w:br/>
      </w:r>
      <w:r>
        <w:rPr>
          <w:rStyle w:val="VerbatimChar"/>
        </w:rPr>
        <w:t xml:space="preserve">$ sudo pcilib read-config 0000:04:00.0 0x04 2</w:t>
      </w:r>
      <w:r>
        <w:br/>
      </w:r>
      <w:r>
        <w:rPr>
          <w:rStyle w:val="VerbatimChar"/>
        </w:rPr>
        <w:t xml:space="preserve">0x0007</w:t>
      </w:r>
    </w:p>
    <w:p>
      <w:pPr>
        <w:pStyle w:val="FirstParagraph"/>
      </w:pPr>
      <w:r>
        <w:t xml:space="preserve">Here we first read the Command register (0x0003, meaning Bus Master bit was 0). After writing</w:t>
      </w:r>
      <w:r>
        <w:t xml:space="preserve"> </w:t>
      </w:r>
      <w:r>
        <w:rPr>
          <w:rStyle w:val="VerbatimChar"/>
        </w:rPr>
        <w:t xml:space="preserve">0x0007</w:t>
      </w:r>
      <w:r>
        <w:t xml:space="preserve">, the tool confirms the write. Reading again shows</w:t>
      </w:r>
      <w:r>
        <w:t xml:space="preserve"> </w:t>
      </w:r>
      <w:r>
        <w:rPr>
          <w:rStyle w:val="VerbatimChar"/>
        </w:rPr>
        <w:t xml:space="preserve">0x0007</w:t>
      </w:r>
      <w:r>
        <w:t xml:space="preserve">, indicating success. The change (enabling the Bus Master bit) would allow the device to initiate DMA transactions (this is just for demonstration; actual effect requires device support). The CLI provided a confirmation message on write; we could suppress that in scripts if needed, but it’s useful for interactive use.</w:t>
      </w:r>
    </w:p>
    <w:p>
      <w:pPr>
        <w:pStyle w:val="BodyText"/>
      </w:pPr>
      <w:r>
        <w:rPr>
          <w:b/>
          <w:bCs/>
        </w:rPr>
        <w:t xml:space="preserve">Example 3: Reading and writing BAR memory via CLI</w:t>
      </w:r>
      <w:r>
        <w:br/>
      </w:r>
      <w:r>
        <w:t xml:space="preserve">Suppose the device at 0000:04:00.0 has BAR0 mapped to memory-mapped registers (perhaps an FPGA control register space). We can peek and poke memory:</w:t>
      </w:r>
    </w:p>
    <w:p>
      <w:pPr>
        <w:pStyle w:val="SourceCode"/>
      </w:pPr>
      <w:r>
        <w:rPr>
          <w:rStyle w:val="VerbatimChar"/>
        </w:rPr>
        <w:t xml:space="preserve">$ sudo pcilib read-bar 0000:04:00.0 0 0x100 4</w:t>
      </w:r>
      <w:r>
        <w:br/>
      </w:r>
      <w:r>
        <w:rPr>
          <w:rStyle w:val="VerbatimChar"/>
        </w:rPr>
        <w:t xml:space="preserve">0x00000000</w:t>
      </w:r>
      <w:r>
        <w:br/>
      </w:r>
      <w:r>
        <w:rPr>
          <w:rStyle w:val="VerbatimChar"/>
        </w:rPr>
        <w:t xml:space="preserve">$ sudo pcilib write-bar 0000:04:00.0 0 0x100 0xFFFFFFFF 4</w:t>
      </w:r>
      <w:r>
        <w:br/>
      </w:r>
      <w:r>
        <w:rPr>
          <w:rStyle w:val="VerbatimChar"/>
        </w:rPr>
        <w:t xml:space="preserve">Wrote 0xFFFFFFFF to 0000:04:00.0 BAR0 offset 0x00000100.</w:t>
      </w:r>
      <w:r>
        <w:br/>
      </w:r>
      <w:r>
        <w:rPr>
          <w:rStyle w:val="VerbatimChar"/>
        </w:rPr>
        <w:t xml:space="preserve">$ sudo pcilib read-bar 0000:04:00.0 0 0x100 4</w:t>
      </w:r>
      <w:r>
        <w:br/>
      </w:r>
      <w:r>
        <w:rPr>
          <w:rStyle w:val="VerbatimChar"/>
        </w:rPr>
        <w:t xml:space="preserve">0xFFFFFFFF</w:t>
      </w:r>
    </w:p>
    <w:p>
      <w:pPr>
        <w:pStyle w:val="FirstParagraph"/>
      </w:pPr>
      <w:r>
        <w:t xml:space="preserve">In this example, at offset 0x100 in BAR0 we initially saw</w:t>
      </w:r>
      <w:r>
        <w:t xml:space="preserve"> </w:t>
      </w:r>
      <w:r>
        <w:rPr>
          <w:rStyle w:val="VerbatimChar"/>
        </w:rPr>
        <w:t xml:space="preserve">0x00000000</w:t>
      </w:r>
      <w:r>
        <w:t xml:space="preserve">. After writing all 1s (</w:t>
      </w:r>
      <w:r>
        <w:rPr>
          <w:rStyle w:val="VerbatimChar"/>
        </w:rPr>
        <w:t xml:space="preserve">0xFFFFFFFF</w:t>
      </w:r>
      <w:r>
        <w:t xml:space="preserve">), reading the same location returns</w:t>
      </w:r>
      <w:r>
        <w:t xml:space="preserve"> </w:t>
      </w:r>
      <w:r>
        <w:rPr>
          <w:rStyle w:val="VerbatimChar"/>
        </w:rPr>
        <w:t xml:space="preserve">0xFFFFFFFF</w:t>
      </w:r>
      <w:r>
        <w:t xml:space="preserve">, confirming the write. In a real scenario, that offset might correspond to some control bits on the device; writing all 1s could set certain modes or flags. The CLI again prints a confirmation for the write. If we attempted to read or write an invalid location (e.g., beyond the BAR size), the tool would likely print an error such as "Offset out of range" without making any change.</w:t>
      </w:r>
    </w:p>
    <w:p>
      <w:pPr>
        <w:pStyle w:val="BodyText"/>
      </w:pPr>
      <w:r>
        <w:t xml:space="preserve">Through these CLI examples, it’s clear how the command-line interface can accomplish typical tasks. It essentially wraps library calls: e.g.,</w:t>
      </w:r>
      <w:r>
        <w:t xml:space="preserve"> </w:t>
      </w:r>
      <w:r>
        <w:rPr>
          <w:rStyle w:val="VerbatimChar"/>
        </w:rPr>
        <w:t xml:space="preserve">pcilib read-bar</w:t>
      </w:r>
      <w:r>
        <w:t xml:space="preserve"> </w:t>
      </w:r>
      <w:r>
        <w:t xml:space="preserve">uses the library to map and read the BAR, and prints the result. For scripting purposes, users can call these commands in shell scripts; since the output is mostly plain values, it’s easy to capture and parse if needed. The list output can be made script-friendly (for instance, a</w:t>
      </w:r>
      <w:r>
        <w:t xml:space="preserve"> </w:t>
      </w:r>
      <w:r>
        <w:rPr>
          <w:rStyle w:val="VerbatimChar"/>
        </w:rPr>
        <w:t xml:space="preserve">--json</w:t>
      </w:r>
      <w:r>
        <w:t xml:space="preserve"> </w:t>
      </w:r>
      <w:r>
        <w:t xml:space="preserve">output option could be a future addition, like some tools provide, but not mandatory in initial design).</w:t>
      </w:r>
    </w:p>
    <w:p>
      <w:pPr>
        <w:pStyle w:val="BodyText"/>
      </w:pPr>
      <w:r>
        <w:rPr>
          <w:b/>
          <w:bCs/>
        </w:rPr>
        <w:t xml:space="preserve">Note:</w:t>
      </w:r>
      <w:r>
        <w:t xml:space="preserve"> </w:t>
      </w:r>
      <w:r>
        <w:t xml:space="preserve">All the above interactions assume the tool is run as root. If one tries to run</w:t>
      </w:r>
      <w:r>
        <w:t xml:space="preserve"> </w:t>
      </w:r>
      <w:r>
        <w:rPr>
          <w:rStyle w:val="VerbatimChar"/>
        </w:rPr>
        <w:t xml:space="preserve">pcilib read-config 0000:04:00.0 0x60 4</w:t>
      </w:r>
      <w:r>
        <w:t xml:space="preserve"> </w:t>
      </w:r>
      <w:r>
        <w:t xml:space="preserve">as a normal user, for example, it might result in an error or an "access denied" message (because offset 0x60 is beyond the standard header and the kernel would refuse a non-root read)</w:t>
      </w:r>
      <w:hyperlink r:id="rId43">
        <w:r>
          <w:rPr>
            <w:rStyle w:val="Hyperlink"/>
          </w:rPr>
          <w:t xml:space="preserve">[19]</w:t>
        </w:r>
      </w:hyperlink>
      <w:r>
        <w:t xml:space="preserve">. The CLI will convey such errors. Similarly, writes as non-root will fail. The design decision is that we do not attempt any privilege escalation in the tool; the user must handle it (via sudo or capabilities).</w:t>
      </w:r>
    </w:p>
    <w:p>
      <w:pPr>
        <w:pStyle w:val="BodyText"/>
      </w:pPr>
      <w:r>
        <w:t xml:space="preserve">These usage examples demonstrate the intended behavior and outputs, serving both as a validation of design and a quick-start guide for users.</w:t>
      </w:r>
    </w:p>
    <w:bookmarkEnd w:id="48"/>
    <w:bookmarkEnd w:id="49"/>
    <w:bookmarkStart w:id="50" w:name="testing-and-validation"/>
    <w:p>
      <w:pPr>
        <w:pStyle w:val="Heading2"/>
      </w:pPr>
      <w:r>
        <w:t xml:space="preserve">Testing and Validation</w:t>
      </w:r>
    </w:p>
    <w:p>
      <w:pPr>
        <w:pStyle w:val="FirstParagraph"/>
      </w:pPr>
      <w:r>
        <w:t xml:space="preserve">Testing this library poses some unique challenges due to the need for root privileges and actual PCI hardware access. Our testing strategy addresses this by dividing tests into</w:t>
      </w:r>
      <w:r>
        <w:t xml:space="preserve"> </w:t>
      </w:r>
      <w:r>
        <w:rPr>
          <w:b/>
          <w:bCs/>
        </w:rPr>
        <w:t xml:space="preserve">unit tests</w:t>
      </w:r>
      <w:r>
        <w:t xml:space="preserve"> </w:t>
      </w:r>
      <w:r>
        <w:t xml:space="preserve">(which can run without special privileges by mocking interfaces) and</w:t>
      </w:r>
      <w:r>
        <w:t xml:space="preserve"> </w:t>
      </w:r>
      <w:r>
        <w:rPr>
          <w:b/>
          <w:bCs/>
        </w:rPr>
        <w:t xml:space="preserve">integration tests</w:t>
      </w:r>
      <w:r>
        <w:t xml:space="preserve"> </w:t>
      </w:r>
      <w:r>
        <w:t xml:space="preserve">(which run on real systems with proper permissions).</w:t>
      </w:r>
    </w:p>
    <w:p>
      <w:pPr>
        <w:pStyle w:val="BodyText"/>
      </w:pPr>
      <w:r>
        <w:rPr>
          <w:b/>
          <w:bCs/>
        </w:rPr>
        <w:t xml:space="preserve">Unit Testing (with Pytest):</w:t>
      </w:r>
      <w:r>
        <w:br/>
      </w:r>
      <w:r>
        <w:t xml:space="preserve">We use the pytest framework for unit tests of individual components. These tests are designed to run in a regular (non-root, non-hardware) environment by simulating the sysfs interface:</w:t>
      </w:r>
      <w:r>
        <w:t xml:space="preserve"> </w:t>
      </w:r>
      <w:r>
        <w:t xml:space="preserve">-</w:t>
      </w:r>
      <w:r>
        <w:t xml:space="preserve"> </w:t>
      </w:r>
      <w:r>
        <w:rPr>
          <w:b/>
          <w:bCs/>
        </w:rPr>
        <w:t xml:space="preserve">Mocking Sysfs Files:</w:t>
      </w:r>
      <w:r>
        <w:t xml:space="preserve"> </w:t>
      </w:r>
      <w:r>
        <w:t xml:space="preserve">We abstract file access in the library to enable injecting a fake file system for tests. For example, the</w:t>
      </w:r>
      <w:r>
        <w:t xml:space="preserve"> </w:t>
      </w:r>
      <w:r>
        <w:rPr>
          <w:rStyle w:val="VerbatimChar"/>
        </w:rPr>
        <w:t xml:space="preserve">config.py</w:t>
      </w:r>
      <w:r>
        <w:t xml:space="preserve"> </w:t>
      </w:r>
      <w:r>
        <w:t xml:space="preserve">module could have an internal function to open a file path, which we monkey-patch in tests to open a dummy file (perhaps an in-memory file using Python’s</w:t>
      </w:r>
      <w:r>
        <w:t xml:space="preserve"> </w:t>
      </w:r>
      <w:r>
        <w:rPr>
          <w:rStyle w:val="VerbatimChar"/>
        </w:rPr>
        <w:t xml:space="preserve">io.BytesIO</w:t>
      </w:r>
      <w:r>
        <w:t xml:space="preserve">). We can create sample binary data representing a device’s config space (for instance, 256 bytes where we know certain values at certain offsets) and test that</w:t>
      </w:r>
      <w:r>
        <w:t xml:space="preserve"> </w:t>
      </w:r>
      <w:r>
        <w:rPr>
          <w:rStyle w:val="VerbatimChar"/>
        </w:rPr>
        <w:t xml:space="preserve">read_config</w:t>
      </w:r>
      <w:r>
        <w:t xml:space="preserve"> </w:t>
      </w:r>
      <w:r>
        <w:t xml:space="preserve">returns the correct values. Likewise, for</w:t>
      </w:r>
      <w:r>
        <w:t xml:space="preserve"> </w:t>
      </w:r>
      <w:r>
        <w:rPr>
          <w:rStyle w:val="VerbatimChar"/>
        </w:rPr>
        <w:t xml:space="preserve">write_config</w:t>
      </w:r>
      <w:r>
        <w:t xml:space="preserve">, we verify that the dummy file’s content is updated appropriately. This way, tests can verify logic (like correct offset calculation, handling of widths, endianness) without needing actual hardware. We simulate error conditions too: for instance, trying to read beyond the end of our fake config file should raise an error as expected.</w:t>
      </w:r>
      <w:r>
        <w:t xml:space="preserve"> </w:t>
      </w:r>
      <w:r>
        <w:t xml:space="preserve">-</w:t>
      </w:r>
      <w:r>
        <w:t xml:space="preserve"> </w:t>
      </w:r>
      <w:r>
        <w:rPr>
          <w:b/>
          <w:bCs/>
        </w:rPr>
        <w:t xml:space="preserve">BAR access mocking:</w:t>
      </w:r>
      <w:r>
        <w:t xml:space="preserve"> </w:t>
      </w:r>
      <w:r>
        <w:t xml:space="preserve">Similar to config, we can simulate a BAR resource. Since</w:t>
      </w:r>
      <w:r>
        <w:t xml:space="preserve"> </w:t>
      </w:r>
      <w:r>
        <w:rPr>
          <w:rStyle w:val="VerbatimChar"/>
        </w:rPr>
        <w:t xml:space="preserve">PCIBar</w:t>
      </w:r>
      <w:r>
        <w:t xml:space="preserve"> </w:t>
      </w:r>
      <w:r>
        <w:t xml:space="preserve">normally uses</w:t>
      </w:r>
      <w:r>
        <w:t xml:space="preserve"> </w:t>
      </w:r>
      <w:r>
        <w:rPr>
          <w:rStyle w:val="VerbatimChar"/>
        </w:rPr>
        <w:t xml:space="preserve">mmap</w:t>
      </w:r>
      <w:r>
        <w:t xml:space="preserve">, one approach in testing is to override the</w:t>
      </w:r>
      <w:r>
        <w:t xml:space="preserve"> </w:t>
      </w:r>
      <w:r>
        <w:rPr>
          <w:rStyle w:val="VerbatimChar"/>
        </w:rPr>
        <w:t xml:space="preserve">mmap</w:t>
      </w:r>
      <w:r>
        <w:t xml:space="preserve"> </w:t>
      </w:r>
      <w:r>
        <w:t xml:space="preserve">call with a fake buffer. For instance, we might have</w:t>
      </w:r>
      <w:r>
        <w:t xml:space="preserve"> </w:t>
      </w:r>
      <w:r>
        <w:rPr>
          <w:rStyle w:val="VerbatimChar"/>
        </w:rPr>
        <w:t xml:space="preserve">bar.py</w:t>
      </w:r>
      <w:r>
        <w:t xml:space="preserve"> </w:t>
      </w:r>
      <w:r>
        <w:t xml:space="preserve">call a helper to do</w:t>
      </w:r>
      <w:r>
        <w:t xml:space="preserve"> </w:t>
      </w:r>
      <w:r>
        <w:rPr>
          <w:rStyle w:val="VerbatimChar"/>
        </w:rPr>
        <w:t xml:space="preserve">mmap(file, size)</w:t>
      </w:r>
      <w:r>
        <w:t xml:space="preserve"> </w:t>
      </w:r>
      <w:r>
        <w:t xml:space="preserve">– in tests, we replace that helper to return a bytearray of the same size (to mimic device memory). Then test that writing to the BAR writes to that bytearray at the correct offset. We can also test that attempting to write out of bounds raises an exception.</w:t>
      </w:r>
      <w:r>
        <w:t xml:space="preserve"> </w:t>
      </w:r>
      <w:r>
        <w:t xml:space="preserve">-</w:t>
      </w:r>
      <w:r>
        <w:t xml:space="preserve"> </w:t>
      </w:r>
      <w:r>
        <w:rPr>
          <w:b/>
          <w:bCs/>
        </w:rPr>
        <w:t xml:space="preserve">Utilities and CLI:</w:t>
      </w:r>
      <w:r>
        <w:t xml:space="preserve"> </w:t>
      </w:r>
      <w:r>
        <w:t xml:space="preserve">We test utility functions like device discovery by simulating directory structures. This can be done by creating a temporary directory structure that mimics</w:t>
      </w:r>
      <w:r>
        <w:t xml:space="preserve"> </w:t>
      </w:r>
      <w:r>
        <w:rPr>
          <w:rStyle w:val="VerbatimChar"/>
        </w:rPr>
        <w:t xml:space="preserve">/sys/bus/pci/devices</w:t>
      </w:r>
      <w:r>
        <w:t xml:space="preserve">. For example, in a temp dir we create</w:t>
      </w:r>
      <w:r>
        <w:t xml:space="preserve"> </w:t>
      </w:r>
      <w:r>
        <w:rPr>
          <w:rStyle w:val="VerbatimChar"/>
        </w:rPr>
        <w:t xml:space="preserve">0000:04:00.0/vendor</w:t>
      </w:r>
      <w:r>
        <w:t xml:space="preserve"> </w:t>
      </w:r>
      <w:r>
        <w:t xml:space="preserve">and</w:t>
      </w:r>
      <w:r>
        <w:t xml:space="preserve"> </w:t>
      </w:r>
      <w:r>
        <w:rPr>
          <w:rStyle w:val="VerbatimChar"/>
        </w:rPr>
        <w:t xml:space="preserve">device</w:t>
      </w:r>
      <w:r>
        <w:t xml:space="preserve"> </w:t>
      </w:r>
      <w:r>
        <w:t xml:space="preserve">files with known contents. Then point the</w:t>
      </w:r>
      <w:r>
        <w:t xml:space="preserve"> </w:t>
      </w:r>
      <w:r>
        <w:rPr>
          <w:rStyle w:val="VerbatimChar"/>
        </w:rPr>
        <w:t xml:space="preserve">utils.find_devices</w:t>
      </w:r>
      <w:r>
        <w:t xml:space="preserve"> </w:t>
      </w:r>
      <w:r>
        <w:t xml:space="preserve">function to use this temp path (perhaps via an environment variable or by parameterizing the base sysfs path). This way, we can feed the discovery function known data and ensure it correctly finds devices. Pytest fixtures can help set up and tear down such fake directories.</w:t>
      </w:r>
      <w:r>
        <w:br/>
      </w:r>
      <w:r>
        <w:t xml:space="preserve">For CLI, we can use</w:t>
      </w:r>
      <w:r>
        <w:t xml:space="preserve"> </w:t>
      </w:r>
      <w:r>
        <w:rPr>
          <w:rStyle w:val="VerbatimChar"/>
        </w:rPr>
        <w:t xml:space="preserve">pytest</w:t>
      </w:r>
      <w:r>
        <w:t xml:space="preserve"> </w:t>
      </w:r>
      <w:r>
        <w:t xml:space="preserve">to run the CLI commands in a subprocess with the</w:t>
      </w:r>
      <w:r>
        <w:t xml:space="preserve"> </w:t>
      </w:r>
      <w:r>
        <w:rPr>
          <w:rStyle w:val="VerbatimChar"/>
        </w:rPr>
        <w:t xml:space="preserve">--help</w:t>
      </w:r>
      <w:r>
        <w:t xml:space="preserve"> </w:t>
      </w:r>
      <w:r>
        <w:t xml:space="preserve">flag to ensure the parser is working, or better, use the</w:t>
      </w:r>
      <w:r>
        <w:t xml:space="preserve"> </w:t>
      </w:r>
      <w:r>
        <w:rPr>
          <w:rStyle w:val="VerbatimChar"/>
        </w:rPr>
        <w:t xml:space="preserve">argparse</w:t>
      </w:r>
      <w:r>
        <w:t xml:space="preserve"> </w:t>
      </w:r>
      <w:r>
        <w:t xml:space="preserve">internals to test that, given certain arguments, the correct library function would be called. We might simulate a dry-run mode for CLI where instead of actual hardware access it uses the same fakes mentioned above. The goal is to test that the CLI parses inputs and formats outputs correctly (this can be done by capturing stdout in tests).</w:t>
      </w:r>
    </w:p>
    <w:p>
      <w:pPr>
        <w:pStyle w:val="BodyText"/>
      </w:pPr>
      <w:r>
        <w:t xml:space="preserve">By mocking and simulating, we achieve good coverage of our code paths without needing root. These tests will run in continuous integration (CI) environments like GitHub Actions or others, which typically do not allow root hardware access. The tests confirm that our code logic is sound – e.g., bit manipulations, data conversions, error handling, etc. – even though they don't touch real PCI devices.</w:t>
      </w:r>
    </w:p>
    <w:p>
      <w:pPr>
        <w:pStyle w:val="BodyText"/>
      </w:pPr>
      <w:r>
        <w:rPr>
          <w:b/>
          <w:bCs/>
        </w:rPr>
        <w:t xml:space="preserve">Integration Testing (on actual hardware):</w:t>
      </w:r>
      <w:r>
        <w:br/>
      </w:r>
      <w:r>
        <w:t xml:space="preserve">For full validation, we complement unit tests with integration tests run on a real (or virtual) Linux system where we have known PCI devices available:</w:t>
      </w:r>
      <w:r>
        <w:t xml:space="preserve"> </w:t>
      </w:r>
      <w:r>
        <w:t xml:space="preserve">- We might set up a dedicated test machine (or a VM) with a few PCI devices (could be simple ones like a basic network card, a GPU, etc., or even a purposely created virtual PCI device). On this system, we run a test suite that actually invokes the library and CLI against the real sysfs. These tests would be marked separately (e.g., with a pytest marker like</w:t>
      </w:r>
      <w:r>
        <w:t xml:space="preserve"> </w:t>
      </w:r>
      <w:r>
        <w:rPr>
          <w:rStyle w:val="VerbatimChar"/>
        </w:rPr>
        <w:t xml:space="preserve">@pytest.mark.integration</w:t>
      </w:r>
      <w:r>
        <w:t xml:space="preserve"> </w:t>
      </w:r>
      <w:r>
        <w:t xml:space="preserve">or run via a separate script, since they require root and specific hardware).</w:t>
      </w:r>
      <w:r>
        <w:t xml:space="preserve"> </w:t>
      </w:r>
      <w:r>
        <w:t xml:space="preserve">- Integration tests would perform safe operations: for example, reading the vendor ID of a device and comparing it against an expected value (perhaps by cross-checking with lspci or known constants). They can also toggle something non-destructive: enabling/disabling bus mastering in the Command register is relatively safe to do temporarily for testing (especially if device not actively used). We can test that writing that bit and then reading it back works. We should avoid tests that could crash the system or device (e.g., we wouldn't reassign BAR addresses or reset devices in automated tests).</w:t>
      </w:r>
      <w:r>
        <w:t xml:space="preserve"> </w:t>
      </w:r>
      <w:r>
        <w:t xml:space="preserve">- If the test environment is a VM, we might use a virtual PCI device that is harmless – for instance, QEMU can present an "educational" PCI device or we could use a test NIC. Another strategy is to use the Linux kernel’s PCI endpoint framework to create a dummy PCI endpoint if available, though that is complex. In simpler terms, pick a device that is okay to manipulate (maybe an unused USB controller's PCI config space, or a test FPGA).</w:t>
      </w:r>
      <w:r>
        <w:t xml:space="preserve"> </w:t>
      </w:r>
      <w:r>
        <w:t xml:space="preserve">- The CLI can be tested in integration by invoking it via subprocess calls and checking the output. For example, run</w:t>
      </w:r>
      <w:r>
        <w:t xml:space="preserve"> </w:t>
      </w:r>
      <w:r>
        <w:rPr>
          <w:rStyle w:val="VerbatimChar"/>
        </w:rPr>
        <w:t xml:space="preserve">pcilib list</w:t>
      </w:r>
      <w:r>
        <w:t xml:space="preserve"> </w:t>
      </w:r>
      <w:r>
        <w:t xml:space="preserve">and verify it outputs lines matching the devices (or at least that it returns a 0 exit code and some output). We can run a</w:t>
      </w:r>
      <w:r>
        <w:t xml:space="preserve"> </w:t>
      </w:r>
      <w:r>
        <w:rPr>
          <w:rStyle w:val="VerbatimChar"/>
        </w:rPr>
        <w:t xml:space="preserve">read-config</w:t>
      </w:r>
      <w:r>
        <w:t xml:space="preserve"> </w:t>
      </w:r>
      <w:r>
        <w:t xml:space="preserve">on a known device offset and verify the output matches the library call. Pytest can capture subprocess output and compare against expected patterns.</w:t>
      </w:r>
    </w:p>
    <w:p>
      <w:pPr>
        <w:pStyle w:val="BodyText"/>
      </w:pPr>
      <w:r>
        <w:t xml:space="preserve">Because integration tests require root, they won't run in normal developer workflows unless the developer specifically does so. They might be run manually before a release or in a specialized CI runner that has privileges (some companies set up CI runners on real hardware for such cases). We will document how to run the integration tests (perhaps a script</w:t>
      </w:r>
      <w:r>
        <w:t xml:space="preserve"> </w:t>
      </w:r>
      <w:r>
        <w:rPr>
          <w:rStyle w:val="VerbatimChar"/>
        </w:rPr>
        <w:t xml:space="preserve">run_integration_tests.sh</w:t>
      </w:r>
      <w:r>
        <w:t xml:space="preserve"> </w:t>
      </w:r>
      <w:r>
        <w:t xml:space="preserve">that assumes root and a certain environment). We will also make tests resilient – for example, they should detect if not root and skip themselves with a message, so that running</w:t>
      </w:r>
      <w:r>
        <w:t xml:space="preserve"> </w:t>
      </w:r>
      <w:r>
        <w:rPr>
          <w:rStyle w:val="VerbatimChar"/>
        </w:rPr>
        <w:t xml:space="preserve">pytest</w:t>
      </w:r>
      <w:r>
        <w:t xml:space="preserve"> </w:t>
      </w:r>
      <w:r>
        <w:t xml:space="preserve">as a normal user just skips integration tests.</w:t>
      </w:r>
    </w:p>
    <w:p>
      <w:pPr>
        <w:pStyle w:val="BodyText"/>
      </w:pPr>
      <w:r>
        <w:rPr>
          <w:b/>
          <w:bCs/>
        </w:rPr>
        <w:t xml:space="preserve">Test Coverage Areas:</w:t>
      </w:r>
      <w:r>
        <w:br/>
      </w:r>
      <w:r>
        <w:t xml:space="preserve">We ensure tests cover:</w:t>
      </w:r>
      <w:r>
        <w:t xml:space="preserve"> </w:t>
      </w:r>
      <w:r>
        <w:t xml:space="preserve">- Reading/writing all supported widths, verifying correctness of byte order and bit masking.</w:t>
      </w:r>
      <w:r>
        <w:t xml:space="preserve"> </w:t>
      </w:r>
      <w:r>
        <w:t xml:space="preserve">- Attempted misuse: e.g., passing an invalid BDF string to</w:t>
      </w:r>
      <w:r>
        <w:t xml:space="preserve"> </w:t>
      </w:r>
      <w:r>
        <w:rPr>
          <w:rStyle w:val="VerbatimChar"/>
        </w:rPr>
        <w:t xml:space="preserve">PCIDevice</w:t>
      </w:r>
      <w:r>
        <w:t xml:space="preserve"> </w:t>
      </w:r>
      <w:r>
        <w:t xml:space="preserve">(should raise a ValueError), or writing a value too large for the given width (should either mask or error out).</w:t>
      </w:r>
      <w:r>
        <w:t xml:space="preserve"> </w:t>
      </w:r>
      <w:r>
        <w:t xml:space="preserve">- Multi-thread or re-entrancy in a basic sense: e.g., open two devices at once to ensure no global state conflict.</w:t>
      </w:r>
      <w:r>
        <w:t xml:space="preserve"> </w:t>
      </w:r>
      <w:r>
        <w:t xml:space="preserve">- CLI argument parsing: test that things like hex inputs (</w:t>
      </w:r>
      <w:r>
        <w:rPr>
          <w:rStyle w:val="VerbatimChar"/>
        </w:rPr>
        <w:t xml:space="preserve">0x10</w:t>
      </w:r>
      <w:r>
        <w:t xml:space="preserve">) are handled, and that errors (like missing arguments or invalid width) produce meaningful error messages.</w:t>
      </w:r>
      <w:r>
        <w:t xml:space="preserve"> </w:t>
      </w:r>
      <w:r>
        <w:t xml:space="preserve">- Clean-up: tests to ensure that</w:t>
      </w:r>
      <w:r>
        <w:t xml:space="preserve"> </w:t>
      </w:r>
      <w:r>
        <w:rPr>
          <w:rStyle w:val="VerbatimChar"/>
        </w:rPr>
        <w:t xml:space="preserve">PCIDevice.close()</w:t>
      </w:r>
      <w:r>
        <w:t xml:space="preserve"> </w:t>
      </w:r>
      <w:r>
        <w:t xml:space="preserve">(if implemented) or object deletion releases file handles. We can use Python’s</w:t>
      </w:r>
      <w:r>
        <w:t xml:space="preserve"> </w:t>
      </w:r>
      <w:r>
        <w:rPr>
          <w:rStyle w:val="VerbatimChar"/>
        </w:rPr>
        <w:t xml:space="preserve">resource</w:t>
      </w:r>
      <w:r>
        <w:t xml:space="preserve"> </w:t>
      </w:r>
      <w:r>
        <w:t xml:space="preserve">module or OS tools to check that file descriptors aren’t leaking during a test that opens many devices.</w:t>
      </w:r>
    </w:p>
    <w:p>
      <w:pPr>
        <w:pStyle w:val="BodyText"/>
      </w:pPr>
      <w:r>
        <w:t xml:space="preserve">We will use</w:t>
      </w:r>
      <w:r>
        <w:t xml:space="preserve"> </w:t>
      </w:r>
      <w:r>
        <w:rPr>
          <w:b/>
          <w:bCs/>
        </w:rPr>
        <w:t xml:space="preserve">pytest features</w:t>
      </w:r>
      <w:r>
        <w:t xml:space="preserve"> </w:t>
      </w:r>
      <w:r>
        <w:t xml:space="preserve">like fixtures to manage setup (like creating fake sysfs dirs) and</w:t>
      </w:r>
      <w:r>
        <w:t xml:space="preserve"> </w:t>
      </w:r>
      <w:r>
        <w:rPr>
          <w:b/>
          <w:bCs/>
        </w:rPr>
        <w:t xml:space="preserve">assertions</w:t>
      </w:r>
      <w:r>
        <w:t xml:space="preserve"> </w:t>
      </w:r>
      <w:r>
        <w:t xml:space="preserve">to validate behavior. For example, a pytest test for config read might look like:</w:t>
      </w:r>
    </w:p>
    <w:p>
      <w:pPr>
        <w:pStyle w:val="SourceCode"/>
      </w:pPr>
      <w:r>
        <w:rPr>
          <w:rStyle w:val="VerbatimChar"/>
        </w:rPr>
        <w:t xml:space="preserve">def test_read_config_16(fake_config_file):  </w:t>
      </w:r>
      <w:r>
        <w:br/>
      </w:r>
      <w:r>
        <w:rPr>
          <w:rStyle w:val="VerbatimChar"/>
        </w:rPr>
        <w:t xml:space="preserve">    dev = PCIDevice("0000:01:00.0")  </w:t>
      </w:r>
      <w:r>
        <w:br/>
      </w:r>
      <w:r>
        <w:rPr>
          <w:rStyle w:val="VerbatimChar"/>
        </w:rPr>
        <w:t xml:space="preserve">    dev._config_path = fake_config_file.path  # inject our fake path  </w:t>
      </w:r>
      <w:r>
        <w:br/>
      </w:r>
      <w:r>
        <w:rPr>
          <w:rStyle w:val="VerbatimChar"/>
        </w:rPr>
        <w:t xml:space="preserve">    val = dev.read_config(0x0, 2)  </w:t>
      </w:r>
      <w:r>
        <w:br/>
      </w:r>
      <w:r>
        <w:rPr>
          <w:rStyle w:val="VerbatimChar"/>
        </w:rPr>
        <w:t xml:space="preserve">    assert val == 0x1234  # assuming our fake config[0:2] = 0x34 0x12  </w:t>
      </w:r>
    </w:p>
    <w:p>
      <w:pPr>
        <w:pStyle w:val="FirstParagraph"/>
      </w:pPr>
      <w:r>
        <w:t xml:space="preserve">Where</w:t>
      </w:r>
      <w:r>
        <w:t xml:space="preserve"> </w:t>
      </w:r>
      <w:r>
        <w:rPr>
          <w:rStyle w:val="VerbatimChar"/>
        </w:rPr>
        <w:t xml:space="preserve">fake_config_file</w:t>
      </w:r>
      <w:r>
        <w:t xml:space="preserve"> </w:t>
      </w:r>
      <w:r>
        <w:t xml:space="preserve">is a fixture that sets up a temporary file with known bytes. This approach ensures our read_config correctly reassembles bytes into 0x1234.</w:t>
      </w:r>
    </w:p>
    <w:p>
      <w:pPr>
        <w:pStyle w:val="BodyText"/>
      </w:pPr>
      <w:r>
        <w:rPr>
          <w:b/>
          <w:bCs/>
        </w:rPr>
        <w:t xml:space="preserve">Validation with External Tools:</w:t>
      </w:r>
      <w:r>
        <w:br/>
      </w:r>
      <w:r>
        <w:t xml:space="preserve">As an extra validation step, we might cross-check our library against known tools. For instance, during integration tests, we can run</w:t>
      </w:r>
      <w:r>
        <w:t xml:space="preserve"> </w:t>
      </w:r>
      <w:r>
        <w:rPr>
          <w:rStyle w:val="VerbatimChar"/>
        </w:rPr>
        <w:t xml:space="preserve">lspci -xxx -s &lt;BDF&gt;</w:t>
      </w:r>
      <w:r>
        <w:t xml:space="preserve"> </w:t>
      </w:r>
      <w:r>
        <w:t xml:space="preserve">to get a hexdump of config space and ensure that reading each byte via our library matches the dump. Similarly, we could compare</w:t>
      </w:r>
      <w:r>
        <w:t xml:space="preserve"> </w:t>
      </w:r>
      <w:r>
        <w:rPr>
          <w:rStyle w:val="VerbatimChar"/>
        </w:rPr>
        <w:t xml:space="preserve">pcilib list</w:t>
      </w:r>
      <w:r>
        <w:t xml:space="preserve"> </w:t>
      </w:r>
      <w:r>
        <w:t xml:space="preserve">output to</w:t>
      </w:r>
      <w:r>
        <w:t xml:space="preserve"> </w:t>
      </w:r>
      <w:r>
        <w:rPr>
          <w:rStyle w:val="VerbatimChar"/>
        </w:rPr>
        <w:t xml:space="preserve">lspci</w:t>
      </w:r>
      <w:r>
        <w:t xml:space="preserve"> </w:t>
      </w:r>
      <w:r>
        <w:t xml:space="preserve">output to see if all devices are listed. These comparisons give confidence that we are not missing any devices or reading incorrect values. However, such tests might be brittle across different systems (due to different device presence), so they would be optional.</w:t>
      </w:r>
    </w:p>
    <w:p>
      <w:pPr>
        <w:pStyle w:val="BodyText"/>
      </w:pPr>
      <w:r>
        <w:t xml:space="preserve">In summary, our testing strategy uses</w:t>
      </w:r>
      <w:r>
        <w:t xml:space="preserve"> </w:t>
      </w:r>
      <w:r>
        <w:rPr>
          <w:b/>
          <w:bCs/>
        </w:rPr>
        <w:t xml:space="preserve">unit tests with mocks to get broad coverage in any environment</w:t>
      </w:r>
      <w:r>
        <w:t xml:space="preserve">, and</w:t>
      </w:r>
      <w:r>
        <w:t xml:space="preserve"> </w:t>
      </w:r>
      <w:r>
        <w:rPr>
          <w:b/>
          <w:bCs/>
        </w:rPr>
        <w:t xml:space="preserve">targeted integration tests on real hardware for the crucial end-to-end behavior</w:t>
      </w:r>
      <w:r>
        <w:t xml:space="preserve">. The combination should catch both logical errors in our code and any real-world issues (like permissions or path assumptions). By using pytest, we benefit from its fixtures, parameterization (we can test read/write with various widths by parameterizing the width value in a single test function), and its easy assertion introspection.</w:t>
      </w:r>
    </w:p>
    <w:p>
      <w:pPr>
        <w:pStyle w:val="BodyText"/>
      </w:pPr>
      <w:r>
        <w:t xml:space="preserve">We aim for a high level of coverage, especially for critical code like register read/write calculations. Every public method will have some test to ensure it does what it says. This gives developers confidence to contribute changes without breaking functionality (they can run tests to verify). It also helps in ensuring that future enhancements (like those discussed next) don’t regress existing features.</w:t>
      </w:r>
    </w:p>
    <w:bookmarkEnd w:id="50"/>
    <w:bookmarkStart w:id="54" w:name="future-work-and-enhancements"/>
    <w:p>
      <w:pPr>
        <w:pStyle w:val="Heading2"/>
      </w:pPr>
      <w:r>
        <w:t xml:space="preserve">Future Work and Enhancements</w:t>
      </w:r>
    </w:p>
    <w:p>
      <w:pPr>
        <w:pStyle w:val="FirstParagraph"/>
      </w:pPr>
      <w:r>
        <w:t xml:space="preserve">While the initial design covers the essential features, there are several enhancements and extensions that could be implemented in the future to broaden the library’s usefulness and improve user experience:</w:t>
      </w:r>
    </w:p>
    <w:p>
      <w:pPr>
        <w:numPr>
          <w:ilvl w:val="0"/>
          <w:numId w:val="1006"/>
        </w:numPr>
      </w:pPr>
      <w:r>
        <w:rPr>
          <w:b/>
          <w:bCs/>
        </w:rPr>
        <w:t xml:space="preserve">Graphical User Interface (GUI):</w:t>
      </w:r>
      <w:r>
        <w:t xml:space="preserve"> </w:t>
      </w:r>
      <w:r>
        <w:t xml:space="preserve">A potential future addition is a GUI application built on top of this library. This could be a desktop app (using a toolkit like PyQt or Tkinter) that displays a list of PCI devices and allows users to click on a device to view its configuration space and BAR contents in a friendly way. For example, a GUI could show a table of config registers (with names for known fields), highlight important bits, and allow editing of values with proper validation. A memory viewer for BARs (displaying hex dumps or interpreting structures) could be included. This would cater to users who prefer visual tools over command-line. The library’s backend logic would make it relatively straightforward to build such a GUI. This enhancement would mostly involve adding a new package (say,</w:t>
      </w:r>
      <w:r>
        <w:t xml:space="preserve"> </w:t>
      </w:r>
      <w:r>
        <w:rPr>
          <w:rStyle w:val="VerbatimChar"/>
        </w:rPr>
        <w:t xml:space="preserve">pci_gui.py</w:t>
      </w:r>
      <w:r>
        <w:t xml:space="preserve">) that uses the library. It’s a separate module so it doesn’t complicate the core library for those who don’t need a GUI. Additionally, a web-based UI could be considered (where the library runs in a service and a web frontend shows the info) for remote diagnostics.</w:t>
      </w:r>
    </w:p>
    <w:p>
      <w:pPr>
        <w:numPr>
          <w:ilvl w:val="0"/>
          <w:numId w:val="1006"/>
        </w:numPr>
      </w:pPr>
      <w:r>
        <w:rPr>
          <w:b/>
          <w:bCs/>
        </w:rPr>
        <w:t xml:space="preserve">Cross-Platform Support:</w:t>
      </w:r>
      <w:r>
        <w:t xml:space="preserve"> </w:t>
      </w:r>
      <w:r>
        <w:t xml:space="preserve">Currently, the library is Linux-specific, relying on sysfs. In the future, we could broaden support to other operating systems:</w:t>
      </w:r>
    </w:p>
    <w:p>
      <w:pPr>
        <w:pStyle w:val="Compact"/>
        <w:numPr>
          <w:ilvl w:val="0"/>
          <w:numId w:val="1006"/>
        </w:numPr>
      </w:pPr>
      <w:r>
        <w:rPr>
          <w:b/>
          <w:bCs/>
        </w:rPr>
        <w:t xml:space="preserve">Windows:</w:t>
      </w:r>
      <w:r>
        <w:t xml:space="preserve"> </w:t>
      </w:r>
      <w:r>
        <w:t xml:space="preserve">Direct PCI access on Windows typically requires a kernel driver (there is no equivalent sysfs). However, there are Windows driver utilities (like WinIO or custom KMDF drivers) that allow user-space PCI access. An enhancement could be to detect if running on Windows and use Win32 APIs or a helper driver to perform config and memory accesses. This is non-trivial and would require writing or bundling a kernel component or interfacing with an existing one (for example, OpenPCI or similar projects). If achieved, the library could provide a unified API so the same Python code works on Windows for development purposes (with administrator rights). This might involve using ctypes to call SetupAPI for listing devices and mapping device memory via CreateFile on something like</w:t>
      </w:r>
      <w:r>
        <w:t xml:space="preserve"> </w:t>
      </w:r>
      <w:r>
        <w:rPr>
          <w:rStyle w:val="VerbatimChar"/>
        </w:rPr>
        <w:t xml:space="preserve">\\\\.\\PhysicalMemory</w:t>
      </w:r>
      <w:r>
        <w:t xml:space="preserve"> </w:t>
      </w:r>
      <w:r>
        <w:t xml:space="preserve">or a device-specific file.</w:t>
      </w:r>
    </w:p>
    <w:p>
      <w:pPr>
        <w:pStyle w:val="Compact"/>
        <w:numPr>
          <w:ilvl w:val="0"/>
          <w:numId w:val="1006"/>
        </w:numPr>
      </w:pPr>
      <w:r>
        <w:rPr>
          <w:b/>
          <w:bCs/>
        </w:rPr>
        <w:t xml:space="preserve">FreeBSD/Unix-like:</w:t>
      </w:r>
      <w:r>
        <w:t xml:space="preserve"> </w:t>
      </w:r>
      <w:r>
        <w:t xml:space="preserve">FreeBSD has a</w:t>
      </w:r>
      <w:r>
        <w:t xml:space="preserve"> </w:t>
      </w:r>
      <w:r>
        <w:rPr>
          <w:rStyle w:val="VerbatimChar"/>
        </w:rPr>
        <w:t xml:space="preserve">/dev/pci</w:t>
      </w:r>
      <w:r>
        <w:t xml:space="preserve"> </w:t>
      </w:r>
      <w:r>
        <w:t xml:space="preserve">device and ioctl interface for PCI config access, and an equivalent of /dev/mem for mapping. We could implement a backend for FreeBSD using these. Similarly, other Unix-like OS or embedded OS often have their own mechanisms (e.g., UEFI shell or coreboot environments, but those are out of scope for a Python lib).</w:t>
      </w:r>
    </w:p>
    <w:p>
      <w:pPr>
        <w:numPr>
          <w:ilvl w:val="0"/>
          <w:numId w:val="1006"/>
        </w:numPr>
      </w:pPr>
      <w:r>
        <w:rPr>
          <w:b/>
          <w:bCs/>
        </w:rPr>
        <w:t xml:space="preserve">Design approach:</w:t>
      </w:r>
      <w:r>
        <w:t xml:space="preserve"> </w:t>
      </w:r>
      <w:r>
        <w:t xml:space="preserve">We would refactor the library to have a platform abstraction – for example, a</w:t>
      </w:r>
      <w:r>
        <w:t xml:space="preserve"> </w:t>
      </w:r>
      <w:r>
        <w:rPr>
          <w:rStyle w:val="VerbatimChar"/>
        </w:rPr>
        <w:t xml:space="preserve">PciAccessor</w:t>
      </w:r>
      <w:r>
        <w:t xml:space="preserve"> </w:t>
      </w:r>
      <w:r>
        <w:t xml:space="preserve">class with implementations for Linux (sysfs) and for other OS. The</w:t>
      </w:r>
      <w:r>
        <w:t xml:space="preserve"> </w:t>
      </w:r>
      <w:r>
        <w:rPr>
          <w:rStyle w:val="VerbatimChar"/>
        </w:rPr>
        <w:t xml:space="preserve">PCIDevice</w:t>
      </w:r>
      <w:r>
        <w:t xml:space="preserve"> </w:t>
      </w:r>
      <w:r>
        <w:t xml:space="preserve">class would use whichever backend is appropriate. This is a sizable task and would be guided by user demand. Cross-platform support would be especially useful for lab environments that use Windows machines to interact with PCIe cards (like FPGA dev boards); a Python library that works on both Linux and Windows would be compelling for cross-OS development teams.</w:t>
      </w:r>
    </w:p>
    <w:p>
      <w:pPr>
        <w:numPr>
          <w:ilvl w:val="0"/>
          <w:numId w:val="1006"/>
        </w:numPr>
      </w:pPr>
      <w:r>
        <w:rPr>
          <w:b/>
          <w:bCs/>
        </w:rPr>
        <w:t xml:space="preserve">Enhancement of Device Information:</w:t>
      </w:r>
      <w:r>
        <w:t xml:space="preserve"> </w:t>
      </w:r>
      <w:r>
        <w:t xml:space="preserve">We can integrate the</w:t>
      </w:r>
      <w:r>
        <w:t xml:space="preserve"> </w:t>
      </w:r>
      <w:r>
        <w:rPr>
          <w:b/>
          <w:bCs/>
        </w:rPr>
        <w:t xml:space="preserve">PCI ID database</w:t>
      </w:r>
      <w:r>
        <w:t xml:space="preserve"> </w:t>
      </w:r>
      <w:r>
        <w:t xml:space="preserve">(usually available in</w:t>
      </w:r>
      <w:r>
        <w:t xml:space="preserve"> </w:t>
      </w:r>
      <w:r>
        <w:rPr>
          <w:rStyle w:val="VerbatimChar"/>
        </w:rPr>
        <w:t xml:space="preserve">/usr/share/hwdata/pci.ids</w:t>
      </w:r>
      <w:r>
        <w:t xml:space="preserve"> </w:t>
      </w:r>
      <w:r>
        <w:t xml:space="preserve">or similar) to display human-readable names for vendors and devices. This could be included in the</w:t>
      </w:r>
      <w:r>
        <w:t xml:space="preserve"> </w:t>
      </w:r>
      <w:r>
        <w:rPr>
          <w:rStyle w:val="VerbatimChar"/>
        </w:rPr>
        <w:t xml:space="preserve">list</w:t>
      </w:r>
      <w:r>
        <w:t xml:space="preserve"> </w:t>
      </w:r>
      <w:r>
        <w:t xml:space="preserve">output of the CLI or a method in</w:t>
      </w:r>
      <w:r>
        <w:t xml:space="preserve"> </w:t>
      </w:r>
      <w:r>
        <w:rPr>
          <w:rStyle w:val="VerbatimChar"/>
        </w:rPr>
        <w:t xml:space="preserve">PCIDevice</w:t>
      </w:r>
      <w:r>
        <w:t xml:space="preserve"> </w:t>
      </w:r>
      <w:r>
        <w:t xml:space="preserve">like</w:t>
      </w:r>
      <w:r>
        <w:t xml:space="preserve"> </w:t>
      </w:r>
      <w:r>
        <w:rPr>
          <w:rStyle w:val="VerbatimChar"/>
        </w:rPr>
        <w:t xml:space="preserve">get_device_name()</w:t>
      </w:r>
      <w:r>
        <w:t xml:space="preserve">. This would require either parsing the pci.ids file or using an existing Python package that provides this mapping. Future versions might ship with a snapshot of the PCI IDs for convenience. This is not technically challenging, but it’s a nice usability improvement.</w:t>
      </w:r>
    </w:p>
    <w:p>
      <w:pPr>
        <w:numPr>
          <w:ilvl w:val="0"/>
          <w:numId w:val="1006"/>
        </w:numPr>
      </w:pPr>
      <w:r>
        <w:rPr>
          <w:b/>
          <w:bCs/>
        </w:rPr>
        <w:t xml:space="preserve">Advanced PCIe Features:</w:t>
      </w:r>
      <w:r>
        <w:t xml:space="preserve"> </w:t>
      </w:r>
      <w:r>
        <w:t xml:space="preserve">We can extend the library to parse and access advanced PCI Express capabilities. For example:</w:t>
      </w:r>
    </w:p>
    <w:p>
      <w:pPr>
        <w:pStyle w:val="Compact"/>
        <w:numPr>
          <w:ilvl w:val="0"/>
          <w:numId w:val="1006"/>
        </w:numPr>
      </w:pPr>
      <w:r>
        <w:t xml:space="preserve">Parsing</w:t>
      </w:r>
      <w:r>
        <w:t xml:space="preserve"> </w:t>
      </w:r>
      <w:r>
        <w:rPr>
          <w:b/>
          <w:bCs/>
        </w:rPr>
        <w:t xml:space="preserve">capability structures</w:t>
      </w:r>
      <w:r>
        <w:t xml:space="preserve"> </w:t>
      </w:r>
      <w:r>
        <w:t xml:space="preserve">in config space (like the PCIe Capability, MSIx tables, power management capability, etc.) and providing high-level accessors for them. For instance, a method to read the device’s Max Payload Size from the PCIe Capability instead of the user manually calculating the offset. This could involve adding a parser in</w:t>
      </w:r>
      <w:r>
        <w:t xml:space="preserve"> </w:t>
      </w:r>
      <w:r>
        <w:rPr>
          <w:rStyle w:val="VerbatimChar"/>
        </w:rPr>
        <w:t xml:space="preserve">config.py</w:t>
      </w:r>
      <w:r>
        <w:t xml:space="preserve"> </w:t>
      </w:r>
      <w:r>
        <w:t xml:space="preserve">that scans config space for capability pointers (the library can read the linked list of capabilities) and then either just report them or even allow toggling bits if appropriate.</w:t>
      </w:r>
    </w:p>
    <w:p>
      <w:pPr>
        <w:pStyle w:val="Compact"/>
        <w:numPr>
          <w:ilvl w:val="0"/>
          <w:numId w:val="1006"/>
        </w:numPr>
      </w:pPr>
      <w:r>
        <w:t xml:space="preserve">Support for</w:t>
      </w:r>
      <w:r>
        <w:t xml:space="preserve"> </w:t>
      </w:r>
      <w:r>
        <w:rPr>
          <w:b/>
          <w:bCs/>
        </w:rPr>
        <w:t xml:space="preserve">Vendor-Specific Extended Capabilities (VSEC)</w:t>
      </w:r>
      <w:r>
        <w:t xml:space="preserve"> </w:t>
      </w:r>
      <w:r>
        <w:t xml:space="preserve">if needed, though these are device-specific.</w:t>
      </w:r>
    </w:p>
    <w:p>
      <w:pPr>
        <w:numPr>
          <w:ilvl w:val="0"/>
          <w:numId w:val="1006"/>
        </w:numPr>
      </w:pPr>
      <w:r>
        <w:t xml:space="preserve">Possibly decoding</w:t>
      </w:r>
      <w:r>
        <w:t xml:space="preserve"> </w:t>
      </w:r>
      <w:r>
        <w:rPr>
          <w:b/>
          <w:bCs/>
        </w:rPr>
        <w:t xml:space="preserve">Advanced Error Reporting (AER)</w:t>
      </w:r>
      <w:r>
        <w:t xml:space="preserve"> </w:t>
      </w:r>
      <w:r>
        <w:t xml:space="preserve">registers for devices that support them. This would tie in with diagnostics use cases.</w:t>
      </w:r>
    </w:p>
    <w:p>
      <w:pPr>
        <w:numPr>
          <w:ilvl w:val="0"/>
          <w:numId w:val="1006"/>
        </w:numPr>
      </w:pPr>
      <w:r>
        <w:rPr>
          <w:b/>
          <w:bCs/>
        </w:rPr>
        <w:t xml:space="preserve">Automation &amp; Scripting Enhancements:</w:t>
      </w:r>
      <w:r>
        <w:t xml:space="preserve"> </w:t>
      </w:r>
      <w:r>
        <w:t xml:space="preserve">We might add features to facilitate scripting, such as:</w:t>
      </w:r>
    </w:p>
    <w:p>
      <w:pPr>
        <w:pStyle w:val="Compact"/>
        <w:numPr>
          <w:ilvl w:val="0"/>
          <w:numId w:val="1006"/>
        </w:numPr>
      </w:pPr>
      <w:r>
        <w:t xml:space="preserve">The ability to</w:t>
      </w:r>
      <w:r>
        <w:t xml:space="preserve"> </w:t>
      </w:r>
      <w:r>
        <w:rPr>
          <w:b/>
          <w:bCs/>
        </w:rPr>
        <w:t xml:space="preserve">save and restore</w:t>
      </w:r>
      <w:r>
        <w:t xml:space="preserve"> </w:t>
      </w:r>
      <w:r>
        <w:t xml:space="preserve">device configuration: one could dump all config registers and maybe BAR contents to a file and later restore them (useful for testing configuration changes and reverting back).</w:t>
      </w:r>
    </w:p>
    <w:p>
      <w:pPr>
        <w:pStyle w:val="Compact"/>
        <w:numPr>
          <w:ilvl w:val="0"/>
          <w:numId w:val="1006"/>
        </w:numPr>
      </w:pPr>
      <w:r>
        <w:rPr>
          <w:b/>
          <w:bCs/>
        </w:rPr>
        <w:t xml:space="preserve">Batch operations:</w:t>
      </w:r>
      <w:r>
        <w:t xml:space="preserve"> </w:t>
      </w:r>
      <w:r>
        <w:t xml:space="preserve">For example, a single command to read the same offset from a range of devices (all in one go), to compare a particular register across all devices (could be useful in a multi-device system).</w:t>
      </w:r>
    </w:p>
    <w:p>
      <w:pPr>
        <w:numPr>
          <w:ilvl w:val="0"/>
          <w:numId w:val="1006"/>
        </w:numPr>
      </w:pPr>
      <w:r>
        <w:rPr>
          <w:b/>
          <w:bCs/>
        </w:rPr>
        <w:t xml:space="preserve">Event Handling:</w:t>
      </w:r>
      <w:r>
        <w:t xml:space="preserve"> </w:t>
      </w:r>
      <w:r>
        <w:t xml:space="preserve">Although user-space cannot directly handle hardware interrupts without special drivers, we might integrate with mechanisms like polling or Linux’s eventfd in the future. For instance, for devices that expose doorbell registers or status registers in BAR, the library could provide a convenience to poll those for changes.</w:t>
      </w:r>
    </w:p>
    <w:p>
      <w:pPr>
        <w:numPr>
          <w:ilvl w:val="0"/>
          <w:numId w:val="1006"/>
        </w:numPr>
      </w:pPr>
      <w:r>
        <w:rPr>
          <w:b/>
          <w:bCs/>
        </w:rPr>
        <w:t xml:space="preserve">Performance Optimizations:</w:t>
      </w:r>
      <w:r>
        <w:t xml:space="preserve"> </w:t>
      </w:r>
      <w:r>
        <w:t xml:space="preserve">For most use cases (human-driven diagnostics, small scripts), performance is not a big issue. But if someone wanted to use this library in a high-throughput manner (e.g., reading a large chunk of device memory frequently), we could consider optimizations:</w:t>
      </w:r>
    </w:p>
    <w:p>
      <w:pPr>
        <w:pStyle w:val="Compact"/>
        <w:numPr>
          <w:ilvl w:val="0"/>
          <w:numId w:val="1006"/>
        </w:numPr>
      </w:pPr>
      <w:r>
        <w:t xml:space="preserve">Maybe allow</w:t>
      </w:r>
      <w:r>
        <w:t xml:space="preserve"> </w:t>
      </w:r>
      <w:r>
        <w:rPr>
          <w:b/>
          <w:bCs/>
        </w:rPr>
        <w:t xml:space="preserve">mmap caching</w:t>
      </w:r>
      <w:r>
        <w:t xml:space="preserve">: keep the BAR mapped once in the</w:t>
      </w:r>
      <w:r>
        <w:t xml:space="preserve"> </w:t>
      </w:r>
      <w:r>
        <w:rPr>
          <w:rStyle w:val="VerbatimChar"/>
        </w:rPr>
        <w:t xml:space="preserve">PCIDevice</w:t>
      </w:r>
      <w:r>
        <w:t xml:space="preserve"> </w:t>
      </w:r>
      <w:r>
        <w:t xml:space="preserve">object instead of mapping/unmapping on each access. Currently, we likely do keep it mapped as long as the object lives. We might extend that to optionally pre-fetch or vectorize reads (read multiple offsets in one go).</w:t>
      </w:r>
    </w:p>
    <w:p>
      <w:pPr>
        <w:pStyle w:val="Compact"/>
        <w:numPr>
          <w:ilvl w:val="0"/>
          <w:numId w:val="1006"/>
        </w:numPr>
      </w:pPr>
      <w:r>
        <w:t xml:space="preserve">Using lower-level buffer interfaces to avoid Python overhead for large reads (though using</w:t>
      </w:r>
      <w:r>
        <w:t xml:space="preserve"> </w:t>
      </w:r>
      <w:r>
        <w:rPr>
          <w:rStyle w:val="VerbatimChar"/>
        </w:rPr>
        <w:t xml:space="preserve">mmap</w:t>
      </w:r>
      <w:r>
        <w:t xml:space="preserve"> </w:t>
      </w:r>
      <w:r>
        <w:t xml:space="preserve">already gives a memoryview-like access).</w:t>
      </w:r>
    </w:p>
    <w:p>
      <w:pPr>
        <w:numPr>
          <w:ilvl w:val="0"/>
          <w:numId w:val="1006"/>
        </w:numPr>
      </w:pPr>
      <w:r>
        <w:t xml:space="preserve">These are mostly internal improvements; from a design doc perspective, just noting that future versions could be profiled and optimized if needed.</w:t>
      </w:r>
    </w:p>
    <w:p>
      <w:pPr>
        <w:numPr>
          <w:ilvl w:val="0"/>
          <w:numId w:val="1006"/>
        </w:numPr>
      </w:pPr>
      <w:r>
        <w:rPr>
          <w:b/>
          <w:bCs/>
        </w:rPr>
        <w:t xml:space="preserve">Logging and Debugging Aids:</w:t>
      </w:r>
      <w:r>
        <w:t xml:space="preserve"> </w:t>
      </w:r>
      <w:r>
        <w:t xml:space="preserve">Add a logging mechanism so that users can enable debug logs to see what the library is doing (e.g., “Reading 4 bytes from config offset 0x10”, “Mapping /sys/bus/pci/devices/0000:04:00.0/resource0 (size 128K)” etc.). This is helpful for troubleshooting issues in usage. In the future, an interactive debug mode might even allow stepping through changes.</w:t>
      </w:r>
    </w:p>
    <w:p>
      <w:pPr>
        <w:numPr>
          <w:ilvl w:val="0"/>
          <w:numId w:val="1006"/>
        </w:numPr>
      </w:pPr>
      <w:r>
        <w:rPr>
          <w:b/>
          <w:bCs/>
        </w:rPr>
        <w:t xml:space="preserve">Community Contributions:</w:t>
      </w:r>
      <w:r>
        <w:t xml:space="preserve"> </w:t>
      </w:r>
      <w:r>
        <w:t xml:space="preserve">Future work might be guided by community needs. For example, someone might contribute a plugin to support</w:t>
      </w:r>
      <w:r>
        <w:t xml:space="preserve"> </w:t>
      </w:r>
      <w:r>
        <w:rPr>
          <w:b/>
          <w:bCs/>
        </w:rPr>
        <w:t xml:space="preserve">VFIO</w:t>
      </w:r>
      <w:r>
        <w:t xml:space="preserve"> </w:t>
      </w:r>
      <w:r>
        <w:t xml:space="preserve">(a Linux interface for user-space drivers). That could allow the library to claim a device via VFIO and then use</w:t>
      </w:r>
      <w:r>
        <w:t xml:space="preserve"> </w:t>
      </w:r>
      <w:r>
        <w:rPr>
          <w:rStyle w:val="VerbatimChar"/>
        </w:rPr>
        <w:t xml:space="preserve">mmap</w:t>
      </w:r>
      <w:r>
        <w:t xml:space="preserve"> </w:t>
      </w:r>
      <w:r>
        <w:t xml:space="preserve">of VFIO-provided file descriptors, which can sometimes offer safer access (with IOMMU protection) or allow interrupt handling via eventfd. While VFIO usage is beyond initial scope, it could be a direction for a more robust user-space driver framework.</w:t>
      </w:r>
    </w:p>
    <w:p>
      <w:pPr>
        <w:numPr>
          <w:ilvl w:val="0"/>
          <w:numId w:val="1006"/>
        </w:numPr>
      </w:pPr>
      <w:r>
        <w:rPr>
          <w:b/>
          <w:bCs/>
        </w:rPr>
        <w:t xml:space="preserve">Extended Testing and Certification:</w:t>
      </w:r>
      <w:r>
        <w:t xml:space="preserve"> </w:t>
      </w:r>
      <w:r>
        <w:t xml:space="preserve">As the library matures, we might aim for compatibility with more devices and scenarios. Future efforts could include testing on different architectures (x86_64, ARM64 with PCIe, etc.), and ensuring the code works there (especially cross-endian testing if on an ARM big-endian system, etc.). We could also integrate static analysis or formal verification for the critical parts since this deals with hardware registers.</w:t>
      </w:r>
    </w:p>
    <w:p>
      <w:pPr>
        <w:pStyle w:val="FirstParagraph"/>
      </w:pPr>
      <w:r>
        <w:t xml:space="preserve">In conclusion, this design establishes a solid foundation for PCI configuration and BAR access in Python on Linux. The future enhancements listed show there is plenty of room for growth, from user interface improvements (GUI) to deeper technical capabilities (cross-platform and advanced PCIe features). Each of these can be tackled incrementally, thanks to the modular structure: for instance, adding Windows support would mean adding a new backend module and perhaps conditionals in</w:t>
      </w:r>
      <w:r>
        <w:t xml:space="preserve"> </w:t>
      </w:r>
      <w:r>
        <w:rPr>
          <w:rStyle w:val="VerbatimChar"/>
        </w:rPr>
        <w:t xml:space="preserve">PCIDevice</w:t>
      </w:r>
      <w:r>
        <w:t xml:space="preserve"> </w:t>
      </w:r>
      <w:r>
        <w:t xml:space="preserve">to choose implementation at runtime. A GUI can be built externally on top of the stable API. The vision is to evolve this project into a versatile toolkit for PCI/PCIe exploration and management, while keeping it developer-friendly and reliable. The immediate roadmap after the initial release might prioritize the PCI ID name integration and capability parsing (to provide more value in decoding device info), followed by exploring cross-platform support if demand arises. Each new feature will be designed with the same principles of clarity, safety (as much as possible in user-space hardware access), and testability as described in this document.</w:t>
      </w:r>
    </w:p>
    <w:p>
      <w:pPr>
        <w:pStyle w:val="BodyText"/>
      </w:pPr>
      <w:r>
        <w:rPr>
          <w:b/>
          <w:bCs/>
        </w:rPr>
        <w:t xml:space="preserve">Sources:</w:t>
      </w:r>
    </w:p>
    <w:p>
      <w:pPr>
        <w:pStyle w:val="Compact"/>
        <w:numPr>
          <w:ilvl w:val="0"/>
          <w:numId w:val="1007"/>
        </w:numPr>
      </w:pPr>
      <w:r>
        <w:t xml:space="preserve">Linux Kernel Documentation –</w:t>
      </w:r>
      <w:r>
        <w:t xml:space="preserve"> </w:t>
      </w:r>
      <w:r>
        <w:rPr>
          <w:i/>
          <w:iCs/>
        </w:rPr>
        <w:t xml:space="preserve">Accessing PCI device resources through sysfs</w:t>
      </w:r>
      <w:r>
        <w:t xml:space="preserve">: Describes the sysfs files like</w:t>
      </w:r>
      <w:r>
        <w:t xml:space="preserve"> </w:t>
      </w:r>
      <w:r>
        <w:rPr>
          <w:rStyle w:val="VerbatimChar"/>
        </w:rPr>
        <w:t xml:space="preserve">config</w:t>
      </w:r>
      <w:r>
        <w:t xml:space="preserve"> </w:t>
      </w:r>
      <w:r>
        <w:t xml:space="preserve">and</w:t>
      </w:r>
      <w:r>
        <w:t xml:space="preserve"> </w:t>
      </w:r>
      <w:r>
        <w:rPr>
          <w:rStyle w:val="VerbatimChar"/>
        </w:rPr>
        <w:t xml:space="preserve">resourceN</w:t>
      </w:r>
      <w:r>
        <w:t xml:space="preserve"> </w:t>
      </w:r>
      <w:r>
        <w:t xml:space="preserve">for PCI devices</w:t>
      </w:r>
      <w:hyperlink r:id="rId27">
        <w:r>
          <w:rPr>
            <w:rStyle w:val="Hyperlink"/>
          </w:rPr>
          <w:t xml:space="preserve">[6]</w:t>
        </w:r>
      </w:hyperlink>
      <w:hyperlink r:id="rId30">
        <w:r>
          <w:rPr>
            <w:rStyle w:val="Hyperlink"/>
          </w:rPr>
          <w:t xml:space="preserve">[9]</w:t>
        </w:r>
      </w:hyperlink>
      <w:r>
        <w:t xml:space="preserve">, which form the basis of our library’s file access.</w:t>
      </w:r>
    </w:p>
    <w:p>
      <w:pPr>
        <w:pStyle w:val="Compact"/>
        <w:numPr>
          <w:ilvl w:val="0"/>
          <w:numId w:val="1007"/>
        </w:numPr>
      </w:pPr>
      <w:r>
        <w:t xml:space="preserve">Bryan Burgers, "PCI Access Without a Driver" (2019): Demonstrates using sysfs to mmap PCI BAR memory and read/write it from user space</w:t>
      </w:r>
      <w:hyperlink r:id="rId51">
        <w:r>
          <w:rPr>
            <w:rStyle w:val="Hyperlink"/>
          </w:rPr>
          <w:t xml:space="preserve">[22]</w:t>
        </w:r>
      </w:hyperlink>
      <w:hyperlink r:id="rId29">
        <w:r>
          <w:rPr>
            <w:rStyle w:val="Hyperlink"/>
          </w:rPr>
          <w:t xml:space="preserve">[8]</w:t>
        </w:r>
      </w:hyperlink>
      <w:r>
        <w:t xml:space="preserve">, illustrating the technique our library uses. Emphasizes needing root and that this is for experimental use</w:t>
      </w:r>
      <w:hyperlink r:id="rId52">
        <w:r>
          <w:rPr>
            <w:rStyle w:val="Hyperlink"/>
          </w:rPr>
          <w:t xml:space="preserve">[23]</w:t>
        </w:r>
      </w:hyperlink>
      <w:r>
        <w:t xml:space="preserve">.</w:t>
      </w:r>
    </w:p>
    <w:p>
      <w:pPr>
        <w:pStyle w:val="Compact"/>
        <w:numPr>
          <w:ilvl w:val="0"/>
          <w:numId w:val="1007"/>
        </w:numPr>
      </w:pPr>
      <w:r>
        <w:rPr>
          <w:i/>
          <w:iCs/>
        </w:rPr>
        <w:t xml:space="preserve">pyPCIe</w:t>
      </w:r>
      <w:r>
        <w:t xml:space="preserve"> </w:t>
      </w:r>
      <w:r>
        <w:t xml:space="preserve">(Heiko Engel): A simple Python module for PCIe BAR access</w:t>
      </w:r>
      <w:hyperlink r:id="rId53">
        <w:r>
          <w:rPr>
            <w:rStyle w:val="Hyperlink"/>
          </w:rPr>
          <w:t xml:space="preserve">[24]</w:t>
        </w:r>
      </w:hyperlink>
      <w:r>
        <w:t xml:space="preserve">, which inspired parts of our design (Device and BAR classes, use of</w:t>
      </w:r>
      <w:r>
        <w:t xml:space="preserve"> </w:t>
      </w:r>
      <w:r>
        <w:rPr>
          <w:rStyle w:val="VerbatimChar"/>
        </w:rPr>
        <w:t xml:space="preserve">mmap</w:t>
      </w:r>
      <w:r>
        <w:t xml:space="preserve"> </w:t>
      </w:r>
      <w:r>
        <w:t xml:space="preserve">on resource files, and necessity of root permissions</w:t>
      </w:r>
      <w:hyperlink r:id="rId45">
        <w:r>
          <w:rPr>
            <w:rStyle w:val="Hyperlink"/>
          </w:rPr>
          <w:t xml:space="preserve">[21]</w:t>
        </w:r>
      </w:hyperlink>
      <w:r>
        <w:t xml:space="preserve">).</w:t>
      </w:r>
    </w:p>
    <w:p>
      <w:pPr>
        <w:pStyle w:val="Compact"/>
        <w:numPr>
          <w:ilvl w:val="0"/>
          <w:numId w:val="1007"/>
        </w:numPr>
      </w:pPr>
      <w:r>
        <w:t xml:space="preserve">Open Compute Project</w:t>
      </w:r>
      <w:r>
        <w:t xml:space="preserve"> </w:t>
      </w:r>
      <w:r>
        <w:rPr>
          <w:i/>
          <w:iCs/>
        </w:rPr>
        <w:t xml:space="preserve">pcicrawler</w:t>
      </w:r>
      <w:r>
        <w:t xml:space="preserve">: A Python CLI tool that reads PCI info via sysfs</w:t>
      </w:r>
      <w:hyperlink r:id="rId40">
        <w:r>
          <w:rPr>
            <w:rStyle w:val="Hyperlink"/>
          </w:rPr>
          <w:t xml:space="preserve">[17]</w:t>
        </w:r>
      </w:hyperlink>
      <w:r>
        <w:t xml:space="preserve">. We took cues for our CLI design and confirmed packaging approach via pip</w:t>
      </w:r>
      <w:hyperlink r:id="rId35">
        <w:r>
          <w:rPr>
            <w:rStyle w:val="Hyperlink"/>
          </w:rPr>
          <w:t xml:space="preserve">[13]</w:t>
        </w:r>
      </w:hyperlink>
      <w:r>
        <w:t xml:space="preserve">.</w:t>
      </w:r>
    </w:p>
    <w:p>
      <w:pPr>
        <w:pStyle w:val="Compact"/>
        <w:numPr>
          <w:ilvl w:val="0"/>
          <w:numId w:val="1007"/>
        </w:numPr>
      </w:pPr>
      <w:r>
        <w:t xml:space="preserve">Unix StackExchange answer by</w:t>
      </w:r>
      <w:r>
        <w:t xml:space="preserve"> </w:t>
      </w:r>
      <w:r>
        <w:rPr>
          <w:i/>
          <w:iCs/>
        </w:rPr>
        <w:t xml:space="preserve">telcoM</w:t>
      </w:r>
      <w:r>
        <w:t xml:space="preserve">: Details how Linux restricts config space access for non-root and requires CAP_SYS_ADMIN for full access</w:t>
      </w:r>
      <w:hyperlink r:id="rId42">
        <w:r>
          <w:rPr>
            <w:rStyle w:val="Hyperlink"/>
          </w:rPr>
          <w:t xml:space="preserve">[18]</w:t>
        </w:r>
      </w:hyperlink>
      <w:hyperlink r:id="rId43">
        <w:r>
          <w:rPr>
            <w:rStyle w:val="Hyperlink"/>
          </w:rPr>
          <w:t xml:space="preserve">[19]</w:t>
        </w:r>
      </w:hyperlink>
      <w:r>
        <w:t xml:space="preserve">. This underpins our security model.</w:t>
      </w:r>
    </w:p>
    <w:p>
      <w:pPr>
        <w:pStyle w:val="Compact"/>
        <w:numPr>
          <w:ilvl w:val="0"/>
          <w:numId w:val="1007"/>
        </w:numPr>
      </w:pPr>
      <w:r>
        <w:t xml:space="preserve">Stack Overflow answer by</w:t>
      </w:r>
      <w:r>
        <w:t xml:space="preserve"> </w:t>
      </w:r>
      <w:r>
        <w:rPr>
          <w:i/>
          <w:iCs/>
        </w:rPr>
        <w:t xml:space="preserve">Grapsus</w:t>
      </w:r>
      <w:r>
        <w:t xml:space="preserve">: Confirms that</w:t>
      </w:r>
      <w:r>
        <w:t xml:space="preserve"> </w:t>
      </w:r>
      <w:r>
        <w:rPr>
          <w:rStyle w:val="VerbatimChar"/>
        </w:rPr>
        <w:t xml:space="preserve">resource</w:t>
      </w:r>
      <w:r>
        <w:t xml:space="preserve"> </w:t>
      </w:r>
      <w:r>
        <w:t xml:space="preserve">files show PCI resource addresses and</w:t>
      </w:r>
      <w:r>
        <w:t xml:space="preserve"> </w:t>
      </w:r>
      <w:r>
        <w:rPr>
          <w:rStyle w:val="VerbatimChar"/>
        </w:rPr>
        <w:t xml:space="preserve">resourceN</w:t>
      </w:r>
      <w:r>
        <w:t xml:space="preserve"> </w:t>
      </w:r>
      <w:r>
        <w:t xml:space="preserve">files can be memory-mapped for actual device access</w:t>
      </w:r>
      <w:hyperlink r:id="rId28">
        <w:r>
          <w:rPr>
            <w:rStyle w:val="Hyperlink"/>
          </w:rPr>
          <w:t xml:space="preserve">[7]</w:t>
        </w:r>
      </w:hyperlink>
      <w:r>
        <w:t xml:space="preserve">, which is exactly how our BAR access is implemented.</w:t>
      </w:r>
    </w:p>
    <w:bookmarkEnd w:id="54"/>
    <w:bookmarkEnd w:id="55"/>
    <w:bookmarkEnd w:id="56"/>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9">
        <w:r>
          <w:rPr>
            <w:rStyle w:val="Hyperlink"/>
          </w:rPr>
          <w:t xml:space="preserve">[8]</w:t>
        </w:r>
      </w:hyperlink>
      <w:r>
        <w:t xml:space="preserve"> </w:t>
      </w:r>
      <w:hyperlink r:id="rId31">
        <w:r>
          <w:rPr>
            <w:rStyle w:val="Hyperlink"/>
          </w:rPr>
          <w:t xml:space="preserve">[10]</w:t>
        </w:r>
      </w:hyperlink>
      <w:r>
        <w:t xml:space="preserve"> </w:t>
      </w:r>
      <w:hyperlink r:id="rId25">
        <w:r>
          <w:rPr>
            <w:rStyle w:val="Hyperlink"/>
          </w:rPr>
          <w:t xml:space="preserve">[20]</w:t>
        </w:r>
      </w:hyperlink>
      <w:r>
        <w:t xml:space="preserve"> </w:t>
      </w:r>
      <w:hyperlink r:id="rId51">
        <w:r>
          <w:rPr>
            <w:rStyle w:val="Hyperlink"/>
          </w:rPr>
          <w:t xml:space="preserve">[22]</w:t>
        </w:r>
      </w:hyperlink>
      <w:r>
        <w:t xml:space="preserve"> </w:t>
      </w:r>
      <w:hyperlink r:id="rId52">
        <w:r>
          <w:rPr>
            <w:rStyle w:val="Hyperlink"/>
          </w:rPr>
          <w:t xml:space="preserve">[23]</w:t>
        </w:r>
      </w:hyperlink>
      <w:r>
        <w:t xml:space="preserve"> </w:t>
      </w:r>
      <w:r>
        <w:t xml:space="preserve">PCI Access Without a Driver | Bryan Burgers</w:t>
      </w:r>
    </w:p>
    <w:p>
      <w:pPr>
        <w:pStyle w:val="BodyText"/>
      </w:pPr>
      <w:hyperlink r:id="rId57">
        <w:r>
          <w:rPr>
            <w:rStyle w:val="Hyperlink"/>
          </w:rPr>
          <w:t xml:space="preserve">https://burgers.io/pci-access-without-a-driver</w:t>
        </w:r>
      </w:hyperlink>
    </w:p>
    <w:p>
      <w:pPr>
        <w:pStyle w:val="BodyText"/>
      </w:pPr>
      <w:hyperlink r:id="rId22">
        <w:r>
          <w:rPr>
            <w:rStyle w:val="Hyperlink"/>
          </w:rPr>
          <w:t xml:space="preserve">[2]</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30">
        <w:r>
          <w:rPr>
            <w:rStyle w:val="Hyperlink"/>
          </w:rPr>
          <w:t xml:space="preserve">[9]</w:t>
        </w:r>
      </w:hyperlink>
      <w:r>
        <w:t xml:space="preserve"> </w:t>
      </w:r>
      <w:hyperlink r:id="rId37">
        <w:r>
          <w:rPr>
            <w:rStyle w:val="Hyperlink"/>
          </w:rPr>
          <w:t xml:space="preserve">[14]</w:t>
        </w:r>
      </w:hyperlink>
      <w:r>
        <w:t xml:space="preserve"> </w:t>
      </w:r>
      <w:r>
        <w:t xml:space="preserve">5. Accessing PCI device resources through sysfs — The Linux Kernel documentation</w:t>
      </w:r>
    </w:p>
    <w:p>
      <w:pPr>
        <w:pStyle w:val="BodyText"/>
      </w:pPr>
      <w:hyperlink r:id="rId58">
        <w:r>
          <w:rPr>
            <w:rStyle w:val="Hyperlink"/>
          </w:rPr>
          <w:t xml:space="preserve">https://docs.kernel.org/PCI/sysfs-pci.html</w:t>
        </w:r>
      </w:hyperlink>
    </w:p>
    <w:p>
      <w:pPr>
        <w:pStyle w:val="BodyText"/>
      </w:pPr>
      <w:hyperlink r:id="rId28">
        <w:r>
          <w:rPr>
            <w:rStyle w:val="Hyperlink"/>
          </w:rPr>
          <w:t xml:space="preserve">[7]</w:t>
        </w:r>
      </w:hyperlink>
      <w:r>
        <w:t xml:space="preserve"> </w:t>
      </w:r>
      <w:r>
        <w:t xml:space="preserve">linux - What information does the resource file under /sys/bus/pci/device/0000:xx:xx.x/resource contain? - Stack Overflow</w:t>
      </w:r>
    </w:p>
    <w:p>
      <w:pPr>
        <w:pStyle w:val="BodyText"/>
      </w:pPr>
      <w:hyperlink r:id="rId59">
        <w:r>
          <w:rPr>
            <w:rStyle w:val="Hyperlink"/>
          </w:rPr>
          <w:t xml:space="preserve">https://stackoverflow.com/questions/23669934/what-information-does-the-resource-file-under-sys-bus-pci-device-0000xxxx-x-r</w:t>
        </w:r>
      </w:hyperlink>
    </w:p>
    <w:p>
      <w:pPr>
        <w:pStyle w:val="BodyText"/>
      </w:pPr>
      <w:hyperlink r:id="rId32">
        <w:r>
          <w:rPr>
            <w:rStyle w:val="Hyperlink"/>
          </w:rPr>
          <w:t xml:space="preserve">[11]</w:t>
        </w:r>
      </w:hyperlink>
      <w:r>
        <w:t xml:space="preserve"> </w:t>
      </w:r>
      <w:hyperlink r:id="rId38">
        <w:r>
          <w:rPr>
            <w:rStyle w:val="Hyperlink"/>
          </w:rPr>
          <w:t xml:space="preserve">[15]</w:t>
        </w:r>
      </w:hyperlink>
      <w:r>
        <w:t xml:space="preserve"> </w:t>
      </w:r>
      <w:hyperlink r:id="rId45">
        <w:r>
          <w:rPr>
            <w:rStyle w:val="Hyperlink"/>
          </w:rPr>
          <w:t xml:space="preserve">[21]</w:t>
        </w:r>
      </w:hyperlink>
      <w:r>
        <w:t xml:space="preserve"> </w:t>
      </w:r>
      <w:hyperlink r:id="rId53">
        <w:r>
          <w:rPr>
            <w:rStyle w:val="Hyperlink"/>
          </w:rPr>
          <w:t xml:space="preserve">[24]</w:t>
        </w:r>
      </w:hyperlink>
      <w:r>
        <w:t xml:space="preserve"> </w:t>
      </w:r>
      <w:r>
        <w:t xml:space="preserve">GitHub - heikoengel/pyPCIe: Simple Python Module to access PCIe Endpoint BARs</w:t>
      </w:r>
    </w:p>
    <w:p>
      <w:pPr>
        <w:pStyle w:val="BodyText"/>
      </w:pPr>
      <w:hyperlink r:id="rId60">
        <w:r>
          <w:rPr>
            <w:rStyle w:val="Hyperlink"/>
          </w:rPr>
          <w:t xml:space="preserve">https://github.com/heikoengel/pyPCIe</w:t>
        </w:r>
      </w:hyperlink>
    </w:p>
    <w:p>
      <w:pPr>
        <w:pStyle w:val="BodyText"/>
      </w:pPr>
      <w:hyperlink r:id="rId34">
        <w:r>
          <w:rPr>
            <w:rStyle w:val="Hyperlink"/>
          </w:rPr>
          <w:t xml:space="preserve">[12]</w:t>
        </w:r>
      </w:hyperlink>
      <w:r>
        <w:t xml:space="preserve"> </w:t>
      </w:r>
      <w:hyperlink r:id="rId35">
        <w:r>
          <w:rPr>
            <w:rStyle w:val="Hyperlink"/>
          </w:rPr>
          <w:t xml:space="preserve">[13]</w:t>
        </w:r>
      </w:hyperlink>
      <w:r>
        <w:t xml:space="preserve"> </w:t>
      </w:r>
      <w:hyperlink r:id="rId40">
        <w:r>
          <w:rPr>
            <w:rStyle w:val="Hyperlink"/>
          </w:rPr>
          <w:t xml:space="preserve">[17]</w:t>
        </w:r>
      </w:hyperlink>
      <w:r>
        <w:t xml:space="preserve"> </w:t>
      </w:r>
      <w:r>
        <w:t xml:space="preserve">GitHub - opencomputeproject/ocp-diag-pcicrawler: pcicrawler is a Python based command line interface tool which can be used to display, filter and export information about PCI (Peripheral Component Interconnect) or PCIe buses and devices, as well as PCI topology.</w:t>
      </w:r>
    </w:p>
    <w:p>
      <w:pPr>
        <w:pStyle w:val="BodyText"/>
      </w:pPr>
      <w:hyperlink r:id="rId61">
        <w:r>
          <w:rPr>
            <w:rStyle w:val="Hyperlink"/>
          </w:rPr>
          <w:t xml:space="preserve">https://github.com/opencomputeproject/ocp-diag-pcicrawler</w:t>
        </w:r>
      </w:hyperlink>
    </w:p>
    <w:p>
      <w:pPr>
        <w:pStyle w:val="BodyText"/>
      </w:pPr>
      <w:hyperlink r:id="rId39">
        <w:r>
          <w:rPr>
            <w:rStyle w:val="Hyperlink"/>
          </w:rPr>
          <w:t xml:space="preserve">[16]</w:t>
        </w:r>
      </w:hyperlink>
      <w:r>
        <w:t xml:space="preserve"> </w:t>
      </w:r>
      <w:r>
        <w:t xml:space="preserve">PCI bus interface in Python - Stack Overflow</w:t>
      </w:r>
    </w:p>
    <w:p>
      <w:pPr>
        <w:pStyle w:val="BodyText"/>
      </w:pPr>
      <w:hyperlink r:id="rId62">
        <w:r>
          <w:rPr>
            <w:rStyle w:val="Hyperlink"/>
          </w:rPr>
          <w:t xml:space="preserve">https://stackoverflow.com/questions/26400340/pci-bus-interface-in-python</w:t>
        </w:r>
      </w:hyperlink>
    </w:p>
    <w:p>
      <w:pPr>
        <w:pStyle w:val="BodyText"/>
      </w:pPr>
      <w:hyperlink r:id="rId42">
        <w:r>
          <w:rPr>
            <w:rStyle w:val="Hyperlink"/>
          </w:rPr>
          <w:t xml:space="preserve">[18]</w:t>
        </w:r>
      </w:hyperlink>
      <w:r>
        <w:t xml:space="preserve"> </w:t>
      </w:r>
      <w:hyperlink r:id="rId43">
        <w:r>
          <w:rPr>
            <w:rStyle w:val="Hyperlink"/>
          </w:rPr>
          <w:t xml:space="preserve">[19]</w:t>
        </w:r>
      </w:hyperlink>
      <w:r>
        <w:t xml:space="preserve"> </w:t>
      </w:r>
      <w:r>
        <w:t xml:space="preserve">PCI-E, sysfs and user-id permission weirdness - Unix &amp; Linux Stack Exchange</w:t>
      </w:r>
    </w:p>
    <w:p>
      <w:pPr>
        <w:pStyle w:val="BodyText"/>
      </w:pPr>
      <w:hyperlink r:id="rId63">
        <w:r>
          <w:rPr>
            <w:rStyle w:val="Hyperlink"/>
          </w:rPr>
          <w:t xml:space="preserve">https://unix.stackexchange.com/questions/610653/pci-e-sysfs-and-user-id-permission-weirdness</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burgers.io/pci-access-without-a-driver" TargetMode="External" /><Relationship Type="http://schemas.openxmlformats.org/officeDocument/2006/relationships/hyperlink" Id="rId24" Target="https://burgers.io/pci-access-without-a-driver#:~:text=%24%20ls%20,Jul%20%201%2012%3A42%20device" TargetMode="External" /><Relationship Type="http://schemas.openxmlformats.org/officeDocument/2006/relationships/hyperlink" Id="rId25" Target="https://burgers.io/pci-access-without-a-driver#:~:text=,Jul%20%201%2012%3A42%20vendor" TargetMode="External" /><Relationship Type="http://schemas.openxmlformats.org/officeDocument/2006/relationships/hyperlink" Id="rId21" Target="https://burgers.io/pci-access-without-a-driver#:~:text=At%20work%20recently%2C%20I%20had,space%20without%20a%20driver%21%20Woohoo" TargetMode="External" /><Relationship Type="http://schemas.openxmlformats.org/officeDocument/2006/relationships/hyperlink" Id="rId51" Target="https://burgers.io/pci-access-without-a-driver#:~:text=Linux%20provides%20a%20sysfs%20interface,No%20driver%20involved" TargetMode="External" /><Relationship Type="http://schemas.openxmlformats.org/officeDocument/2006/relationships/hyperlink" Id="rId52" Target="https://burgers.io/pci-access-without-a-driver#:~:text=Now%2C%20this%20isn%27t%20the%20perfect,sign%20of%20interrupt%20handling%20anywhere" TargetMode="External" /><Relationship Type="http://schemas.openxmlformats.org/officeDocument/2006/relationships/hyperlink" Id="rId29" Target="https://burgers.io/pci-access-without-a-driver#:~:text=Open%20the%20,0%20depending%20on%20the%20device" TargetMode="External" /><Relationship Type="http://schemas.openxmlformats.org/officeDocument/2006/relationships/hyperlink" Id="rId31" Target="https://burgers.io/pci-access-without-a-driver#:~:text=This%20interface%20has%20some%20useful,lspci" TargetMode="External" /><Relationship Type="http://schemas.openxmlformats.org/officeDocument/2006/relationships/hyperlink" Id="rId58" Target="https://docs.kernel.org/PCI/sysfs-pci.html" TargetMode="External" /><Relationship Type="http://schemas.openxmlformats.org/officeDocument/2006/relationships/hyperlink" Id="rId26" Target="https://docs.kernel.org/PCI/sysfs-pci.html#:~:text=,enable" TargetMode="External" /><Relationship Type="http://schemas.openxmlformats.org/officeDocument/2006/relationships/hyperlink" Id="rId27" Target="https://docs.kernel.org/PCI/sysfs-pci.html#:~:text=,resource0_wc..N_wc" TargetMode="External" /><Relationship Type="http://schemas.openxmlformats.org/officeDocument/2006/relationships/hyperlink" Id="rId22" Target="https://docs.kernel.org/PCI/sysfs-pci.html#:~:text=The%20read%20only%20files%20are,which%20also%20provide%20read%2Fwrite%20access" TargetMode="External" /><Relationship Type="http://schemas.openxmlformats.org/officeDocument/2006/relationships/hyperlink" Id="rId37" Target="https://docs.kernel.org/PCI/sysfs-pci.html#:~:text=The%20topmost%20element%20describes%20the,each%20with%20their%20own%20function" TargetMode="External" /><Relationship Type="http://schemas.openxmlformats.org/officeDocument/2006/relationships/hyperlink" Id="rId30" Target="https://docs.kernel.org/PCI/sysfs-pci.html#:~:text=rw%20for%20IORESOURCE_IO%20,regions%20only" TargetMode="External" /><Relationship Type="http://schemas.openxmlformats.org/officeDocument/2006/relationships/hyperlink" Id="rId60" Target="https://github.com/heikoengel/pyPCIe" TargetMode="External" /><Relationship Type="http://schemas.openxmlformats.org/officeDocument/2006/relationships/hyperlink" Id="rId38" Target="https://github.com/heikoengel/pyPCIe#:~:text=bar%20%3D%20d.bar" TargetMode="External" /><Relationship Type="http://schemas.openxmlformats.org/officeDocument/2006/relationships/hyperlink" Id="rId32" Target="https://github.com/heikoengel/pyPCIe#:~:text=from%20pypcie%20import%20Device" TargetMode="External" /><Relationship Type="http://schemas.openxmlformats.org/officeDocument/2006/relationships/hyperlink" Id="rId45" Target="https://github.com/heikoengel/pyPCIe#:~:text=pyPCIe%20,for%2032%20bit%20read%2Fwrite%20requests" TargetMode="External" /><Relationship Type="http://schemas.openxmlformats.org/officeDocument/2006/relationships/hyperlink" Id="rId53" Target="https://github.com/heikoengel/pyPCIe#:~:text=pyPCIe%20provides%20a%20quick%20way,BAR%29%20regions" TargetMode="External" /><Relationship Type="http://schemas.openxmlformats.org/officeDocument/2006/relationships/hyperlink" Id="rId61" Target="https://github.com/opencomputeproject/ocp-diag-pcicrawler" TargetMode="External" /><Relationship Type="http://schemas.openxmlformats.org/officeDocument/2006/relationships/hyperlink" Id="rId34" Target="https://github.com/opencomputeproject/ocp-diag-pcicrawler#:~:text=,distribution%20can%20be%20made%20with" TargetMode="External" /><Relationship Type="http://schemas.openxmlformats.org/officeDocument/2006/relationships/hyperlink" Id="rId40" Target="https://github.com/opencomputeproject/ocp-diag-pcicrawler#:~:text=How%20" TargetMode="External" /><Relationship Type="http://schemas.openxmlformats.org/officeDocument/2006/relationships/hyperlink" Id="rId35" Target="https://github.com/opencomputeproject/ocp-diag-pcicrawler#:~:text=Installing%20" TargetMode="External" /><Relationship Type="http://schemas.openxmlformats.org/officeDocument/2006/relationships/hyperlink" Id="rId59" Target="https://stackoverflow.com/questions/23669934/what-information-does-the-resource-file-under-sys-bus-pci-device-0000xxxx-x-r" TargetMode="External" /><Relationship Type="http://schemas.openxmlformats.org/officeDocument/2006/relationships/hyperlink" Id="rId28" Target="https://stackoverflow.com/questions/23669934/what-information-does-the-resource-file-under-sys-bus-pci-device-0000xxxx-x-r#:~:text=These%20special%20files%20are%20documented,pci.txt" TargetMode="External" /><Relationship Type="http://schemas.openxmlformats.org/officeDocument/2006/relationships/hyperlink" Id="rId62" Target="https://stackoverflow.com/questions/26400340/pci-bus-interface-in-python" TargetMode="External" /><Relationship Type="http://schemas.openxmlformats.org/officeDocument/2006/relationships/hyperlink" Id="rId39" Target="https://stackoverflow.com/questions/26400340/pci-bus-interface-in-python#:~:text=If%20your%20system%20is%20having,to%20read%20or%20write%20memory" TargetMode="External" /><Relationship Type="http://schemas.openxmlformats.org/officeDocument/2006/relationships/hyperlink" Id="rId63" Target="https://unix.stackexchange.com/questions/610653/pci-e-sysfs-and-user-id-permission-weirdness" TargetMode="External" /><Relationship Type="http://schemas.openxmlformats.org/officeDocument/2006/relationships/hyperlink" Id="rId43" Target="https://unix.stackexchange.com/questions/610653/pci-e-sysfs-and-user-id-permission-weirdness#:~:text=You%20can%20demonstrate%20this%20with,user%2C%20you%20will%20get%20instead" TargetMode="External" /><Relationship Type="http://schemas.openxmlformats.org/officeDocument/2006/relationships/hyperlink" Id="rId42" Target="https://unix.stackexchange.com/questions/610653/pci-e-sysfs-and-user-id-permission-weirdness#:~:text=attempts%20to%20read%20it%20will,128%20bytes%20on%20CardBus" TargetMode="External" /></Relationships>
</file>

<file path=word/_rels/footnotes.xml.rels><?xml version="1.0" encoding="UTF-8"?><Relationships xmlns="http://schemas.openxmlformats.org/package/2006/relationships"><Relationship Type="http://schemas.openxmlformats.org/officeDocument/2006/relationships/hyperlink" Id="rId57" Target="https://burgers.io/pci-access-without-a-driver" TargetMode="External" /><Relationship Type="http://schemas.openxmlformats.org/officeDocument/2006/relationships/hyperlink" Id="rId24" Target="https://burgers.io/pci-access-without-a-driver#:~:text=%24%20ls%20,Jul%20%201%2012%3A42%20device" TargetMode="External" /><Relationship Type="http://schemas.openxmlformats.org/officeDocument/2006/relationships/hyperlink" Id="rId25" Target="https://burgers.io/pci-access-without-a-driver#:~:text=,Jul%20%201%2012%3A42%20vendor" TargetMode="External" /><Relationship Type="http://schemas.openxmlformats.org/officeDocument/2006/relationships/hyperlink" Id="rId21" Target="https://burgers.io/pci-access-without-a-driver#:~:text=At%20work%20recently%2C%20I%20had,space%20without%20a%20driver%21%20Woohoo" TargetMode="External" /><Relationship Type="http://schemas.openxmlformats.org/officeDocument/2006/relationships/hyperlink" Id="rId51" Target="https://burgers.io/pci-access-without-a-driver#:~:text=Linux%20provides%20a%20sysfs%20interface,No%20driver%20involved" TargetMode="External" /><Relationship Type="http://schemas.openxmlformats.org/officeDocument/2006/relationships/hyperlink" Id="rId52" Target="https://burgers.io/pci-access-without-a-driver#:~:text=Now%2C%20this%20isn%27t%20the%20perfect,sign%20of%20interrupt%20handling%20anywhere" TargetMode="External" /><Relationship Type="http://schemas.openxmlformats.org/officeDocument/2006/relationships/hyperlink" Id="rId29" Target="https://burgers.io/pci-access-without-a-driver#:~:text=Open%20the%20,0%20depending%20on%20the%20device" TargetMode="External" /><Relationship Type="http://schemas.openxmlformats.org/officeDocument/2006/relationships/hyperlink" Id="rId31" Target="https://burgers.io/pci-access-without-a-driver#:~:text=This%20interface%20has%20some%20useful,lspci" TargetMode="External" /><Relationship Type="http://schemas.openxmlformats.org/officeDocument/2006/relationships/hyperlink" Id="rId58" Target="https://docs.kernel.org/PCI/sysfs-pci.html" TargetMode="External" /><Relationship Type="http://schemas.openxmlformats.org/officeDocument/2006/relationships/hyperlink" Id="rId26" Target="https://docs.kernel.org/PCI/sysfs-pci.html#:~:text=,enable" TargetMode="External" /><Relationship Type="http://schemas.openxmlformats.org/officeDocument/2006/relationships/hyperlink" Id="rId27" Target="https://docs.kernel.org/PCI/sysfs-pci.html#:~:text=,resource0_wc..N_wc" TargetMode="External" /><Relationship Type="http://schemas.openxmlformats.org/officeDocument/2006/relationships/hyperlink" Id="rId22" Target="https://docs.kernel.org/PCI/sysfs-pci.html#:~:text=The%20read%20only%20files%20are,which%20also%20provide%20read%2Fwrite%20access" TargetMode="External" /><Relationship Type="http://schemas.openxmlformats.org/officeDocument/2006/relationships/hyperlink" Id="rId37" Target="https://docs.kernel.org/PCI/sysfs-pci.html#:~:text=The%20topmost%20element%20describes%20the,each%20with%20their%20own%20function" TargetMode="External" /><Relationship Type="http://schemas.openxmlformats.org/officeDocument/2006/relationships/hyperlink" Id="rId30" Target="https://docs.kernel.org/PCI/sysfs-pci.html#:~:text=rw%20for%20IORESOURCE_IO%20,regions%20only" TargetMode="External" /><Relationship Type="http://schemas.openxmlformats.org/officeDocument/2006/relationships/hyperlink" Id="rId60" Target="https://github.com/heikoengel/pyPCIe" TargetMode="External" /><Relationship Type="http://schemas.openxmlformats.org/officeDocument/2006/relationships/hyperlink" Id="rId38" Target="https://github.com/heikoengel/pyPCIe#:~:text=bar%20%3D%20d.bar" TargetMode="External" /><Relationship Type="http://schemas.openxmlformats.org/officeDocument/2006/relationships/hyperlink" Id="rId32" Target="https://github.com/heikoengel/pyPCIe#:~:text=from%20pypcie%20import%20Device" TargetMode="External" /><Relationship Type="http://schemas.openxmlformats.org/officeDocument/2006/relationships/hyperlink" Id="rId45" Target="https://github.com/heikoengel/pyPCIe#:~:text=pyPCIe%20,for%2032%20bit%20read%2Fwrite%20requests" TargetMode="External" /><Relationship Type="http://schemas.openxmlformats.org/officeDocument/2006/relationships/hyperlink" Id="rId53" Target="https://github.com/heikoengel/pyPCIe#:~:text=pyPCIe%20provides%20a%20quick%20way,BAR%29%20regions" TargetMode="External" /><Relationship Type="http://schemas.openxmlformats.org/officeDocument/2006/relationships/hyperlink" Id="rId61" Target="https://github.com/opencomputeproject/ocp-diag-pcicrawler" TargetMode="External" /><Relationship Type="http://schemas.openxmlformats.org/officeDocument/2006/relationships/hyperlink" Id="rId34" Target="https://github.com/opencomputeproject/ocp-diag-pcicrawler#:~:text=,distribution%20can%20be%20made%20with" TargetMode="External" /><Relationship Type="http://schemas.openxmlformats.org/officeDocument/2006/relationships/hyperlink" Id="rId40" Target="https://github.com/opencomputeproject/ocp-diag-pcicrawler#:~:text=How%20" TargetMode="External" /><Relationship Type="http://schemas.openxmlformats.org/officeDocument/2006/relationships/hyperlink" Id="rId35" Target="https://github.com/opencomputeproject/ocp-diag-pcicrawler#:~:text=Installing%20" TargetMode="External" /><Relationship Type="http://schemas.openxmlformats.org/officeDocument/2006/relationships/hyperlink" Id="rId59" Target="https://stackoverflow.com/questions/23669934/what-information-does-the-resource-file-under-sys-bus-pci-device-0000xxxx-x-r" TargetMode="External" /><Relationship Type="http://schemas.openxmlformats.org/officeDocument/2006/relationships/hyperlink" Id="rId28" Target="https://stackoverflow.com/questions/23669934/what-information-does-the-resource-file-under-sys-bus-pci-device-0000xxxx-x-r#:~:text=These%20special%20files%20are%20documented,pci.txt" TargetMode="External" /><Relationship Type="http://schemas.openxmlformats.org/officeDocument/2006/relationships/hyperlink" Id="rId62" Target="https://stackoverflow.com/questions/26400340/pci-bus-interface-in-python" TargetMode="External" /><Relationship Type="http://schemas.openxmlformats.org/officeDocument/2006/relationships/hyperlink" Id="rId39" Target="https://stackoverflow.com/questions/26400340/pci-bus-interface-in-python#:~:text=If%20your%20system%20is%20having,to%20read%20or%20write%20memory" TargetMode="External" /><Relationship Type="http://schemas.openxmlformats.org/officeDocument/2006/relationships/hyperlink" Id="rId63" Target="https://unix.stackexchange.com/questions/610653/pci-e-sysfs-and-user-id-permission-weirdness" TargetMode="External" /><Relationship Type="http://schemas.openxmlformats.org/officeDocument/2006/relationships/hyperlink" Id="rId43" Target="https://unix.stackexchange.com/questions/610653/pci-e-sysfs-and-user-id-permission-weirdness#:~:text=You%20can%20demonstrate%20this%20with,user%2C%20you%20will%20get%20instead" TargetMode="External" /><Relationship Type="http://schemas.openxmlformats.org/officeDocument/2006/relationships/hyperlink" Id="rId42" Target="https://unix.stackexchange.com/questions/610653/pci-e-sysfs-and-user-id-permission-weirdness#:~:text=attempts%20to%20read%20it%20will,128%20bytes%20on%20CardB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2025-12-18T06:02:39Z</dcterms:created>
  <dcterms:modified xsi:type="dcterms:W3CDTF">2025-12-18T06:02:39Z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