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 Network Traffic</w:t>
      </w:r>
      <w:r w:rsidDel="00000000" w:rsidR="00000000" w:rsidRPr="00000000">
        <w:rPr>
          <w:rFonts w:ascii="Google Sans Text" w:cs="Google Sans Text" w:eastAsia="Google Sans Text" w:hAnsi="Google Sans Text"/>
          <w:rtl w:val="0"/>
        </w:rPr>
        <w:t xml:space="preserve"> Analysis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tcpdump log</w:t>
            </w:r>
          </w:p>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part of the DNS protocol, t</w:t>
            </w:r>
            <w:r w:rsidDel="00000000" w:rsidR="00000000" w:rsidRPr="00000000">
              <w:rPr>
                <w:rFonts w:ascii="Google Sans" w:cs="Google Sans" w:eastAsia="Google Sans" w:hAnsi="Google Sans"/>
                <w:sz w:val="24"/>
                <w:szCs w:val="24"/>
                <w:rtl w:val="0"/>
              </w:rPr>
              <w:t xml:space="preserve">he UDP protocol was used to contact the DNS server to retrieve the IP address for the domain name of yummyrecipesforme.com. T</w:t>
            </w:r>
            <w:r w:rsidDel="00000000" w:rsidR="00000000" w:rsidRPr="00000000">
              <w:rPr>
                <w:rFonts w:ascii="Google Sans" w:cs="Google Sans" w:eastAsia="Google Sans" w:hAnsi="Google Sans"/>
                <w:sz w:val="24"/>
                <w:szCs w:val="24"/>
                <w:rtl w:val="0"/>
              </w:rPr>
              <w:t xml:space="preserve">he ICMP protocol was used to respond with an error message, indicating issues contacting the DNS server. The UDP message going from your browser to the DNS server is shown in the first two lines of every log event. The ICMP error response from the DNS server to your browser is displayed in the third and fourth lines of every log event with the error message, </w:t>
            </w:r>
            <w:r w:rsidDel="00000000" w:rsidR="00000000" w:rsidRPr="00000000">
              <w:rPr>
                <w:rFonts w:ascii="Google Sans" w:cs="Google Sans" w:eastAsia="Google Sans" w:hAnsi="Google Sans"/>
                <w:sz w:val="24"/>
                <w:szCs w:val="24"/>
                <w:rtl w:val="0"/>
              </w:rPr>
              <w:t xml:space="preserve">“udp port 53 unreachable.” Since port 53 is associated with DNS protocol traffic, we know this is an issue with the DNS server.</w:t>
            </w:r>
            <w:r w:rsidDel="00000000" w:rsidR="00000000" w:rsidRPr="00000000">
              <w:rPr>
                <w:rFonts w:ascii="Google Sans" w:cs="Google Sans" w:eastAsia="Google Sans" w:hAnsi="Google Sans"/>
                <w:sz w:val="24"/>
                <w:szCs w:val="24"/>
                <w:rtl w:val="0"/>
              </w:rPr>
              <w:t xml:space="preserve"> Issues with performing the DNS protocol are further evident because the plus sign after the query identification number 35084 indicates flags with the UDP message and the “A?” symbol indicates </w:t>
            </w:r>
            <w:r w:rsidDel="00000000" w:rsidR="00000000" w:rsidRPr="00000000">
              <w:rPr>
                <w:rFonts w:ascii="Google Sans" w:cs="Google Sans" w:eastAsia="Google Sans" w:hAnsi="Google Sans"/>
                <w:sz w:val="24"/>
                <w:szCs w:val="24"/>
                <w:rtl w:val="0"/>
              </w:rPr>
              <w:t xml:space="preserve">flags with performing</w:t>
            </w:r>
            <w:r w:rsidDel="00000000" w:rsidR="00000000" w:rsidRPr="00000000">
              <w:rPr>
                <w:rFonts w:ascii="Google Sans" w:cs="Google Sans" w:eastAsia="Google Sans" w:hAnsi="Google Sans"/>
                <w:sz w:val="24"/>
                <w:szCs w:val="24"/>
                <w:rtl w:val="0"/>
              </w:rPr>
              <w:t xml:space="preserve"> DNS protocol operations. Due to the ICMP error response message about port 53, it is highly likely that the DNS server is not responding.</w:t>
            </w:r>
            <w:r w:rsidDel="00000000" w:rsidR="00000000" w:rsidRPr="00000000">
              <w:rPr>
                <w:rFonts w:ascii="Google Sans" w:cs="Google Sans" w:eastAsia="Google Sans" w:hAnsi="Google Sans"/>
                <w:sz w:val="24"/>
                <w:szCs w:val="24"/>
                <w:rtl w:val="0"/>
              </w:rPr>
              <w:t xml:space="preserve"> This assumption is further supported by </w:t>
            </w:r>
            <w:r w:rsidDel="00000000" w:rsidR="00000000" w:rsidRPr="00000000">
              <w:rPr>
                <w:rFonts w:ascii="Google Sans" w:cs="Google Sans" w:eastAsia="Google Sans" w:hAnsi="Google Sans"/>
                <w:sz w:val="24"/>
                <w:szCs w:val="24"/>
                <w:rtl w:val="0"/>
              </w:rPr>
              <w:t xml:space="preserve">the flags associated with the outgoing UDP message and domain name retrieval</w:t>
            </w:r>
            <w:r w:rsidDel="00000000" w:rsidR="00000000" w:rsidRPr="00000000">
              <w:rPr>
                <w:rFonts w:ascii="Google Sans" w:cs="Google Sans" w:eastAsia="Google Sans" w:hAnsi="Google Sans"/>
                <w:sz w:val="24"/>
                <w:szCs w:val="24"/>
                <w:rtl w:val="0"/>
              </w:rPr>
              <w:t xml:space="preserve">.</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1:24 p.m. Customers notified the organization that they received the message “destination port unreachable” when they attempted to visit the website yummyrecipesforme.com. The cybersecurity team providing IT services to their client organization are currently investigating the issue so customers can access the website again. </w:t>
            </w: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sz w:val="24"/>
                <w:szCs w:val="24"/>
                <w:rtl w:val="0"/>
              </w:rPr>
              <w:t xml:space="preserve"> The next step is to identify whether the DNS server is down or traffic to port 53 is blocked by the firewall. The DNS server might be down due to a successful </w:t>
            </w:r>
            <w:r w:rsidDel="00000000" w:rsidR="00000000" w:rsidRPr="00000000">
              <w:rPr>
                <w:rFonts w:ascii="Google Sans" w:cs="Google Sans" w:eastAsia="Google Sans" w:hAnsi="Google Sans"/>
                <w:sz w:val="24"/>
                <w:szCs w:val="24"/>
                <w:rtl w:val="0"/>
              </w:rPr>
              <w:t xml:space="preserve">Denial of Service attack</w:t>
            </w:r>
            <w:r w:rsidDel="00000000" w:rsidR="00000000" w:rsidRPr="00000000">
              <w:rPr>
                <w:rFonts w:ascii="Google Sans" w:cs="Google Sans" w:eastAsia="Google Sans" w:hAnsi="Google Sans"/>
                <w:sz w:val="24"/>
                <w:szCs w:val="24"/>
                <w:rtl w:val="0"/>
              </w:rPr>
              <w:t xml:space="preserve"> or a misconfiguration. </w:t>
            </w: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