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TED Search 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TED Search Application: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TED Search is a search engine for TED Talks. </w:t>
      </w:r>
    </w:p>
    <w:p>
      <w:pPr>
        <w:pStyle w:val="Normal"/>
        <w:rPr/>
      </w:pPr>
      <w:r>
        <w:rPr/>
        <w:t>The team writing this search engine uses "feature branches" and a shippable master.</w:t>
      </w:r>
    </w:p>
    <w:p>
      <w:pPr>
        <w:pStyle w:val="Normal"/>
        <w:rPr/>
      </w:pPr>
      <w:r>
        <w:rPr/>
        <w:t>Up to now they did everything manually, and deployed on a clunky machine. It's time that they up their game - and you are going to do it for them!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The application has two components:</w:t>
      </w:r>
    </w:p>
    <w:p>
      <w:pPr>
        <w:pStyle w:val="Normal"/>
        <w:ind w:firstLine="720"/>
        <w:rPr/>
      </w:pPr>
      <w:r>
        <w:rPr/>
        <w:t>- The main process - a spring boot "fat jar" application</w:t>
      </w:r>
    </w:p>
    <w:p>
      <w:pPr>
        <w:pStyle w:val="Normal"/>
        <w:ind w:firstLine="720"/>
        <w:rPr/>
      </w:pPr>
      <w:r>
        <w:rPr/>
        <w:t xml:space="preserve">- Cache - a memcached server (or cluster) 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>While the application CAN work without memcached - it will work much more slowly...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rPr/>
      </w:pPr>
      <w:r>
        <w:rPr/>
        <w:t>Application documentation: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To build use ‘ mvn verify’. The artifact is a jar file in the target folder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To execute: </w:t>
      </w:r>
    </w:p>
    <w:p>
      <w:pPr>
        <w:pStyle w:val="Normal"/>
        <w:rPr/>
      </w:pPr>
      <w:r>
        <w:rPr/>
        <w:t xml:space="preserve"> </w:t>
      </w:r>
      <w:r>
        <w:rPr/>
        <w:tab/>
        <w:t xml:space="preserve">    java -jar &lt;the-jar-file&gt; --spring.config.location=./application.properties</w:t>
      </w:r>
    </w:p>
    <w:p>
      <w:pPr>
        <w:pStyle w:val="Normal"/>
        <w:rPr/>
      </w:pPr>
      <w:r>
        <w:rPr/>
        <w:t xml:space="preserve"> </w:t>
      </w:r>
      <w:r>
        <w:rPr/>
        <w:tab/>
        <w:t xml:space="preserve"> Configuration is done in the "application.properties" file.</w:t>
        <w:br/>
      </w:r>
    </w:p>
    <w:p>
      <w:pPr>
        <w:pStyle w:val="Normal"/>
        <w:rPr/>
      </w:pPr>
      <w:r>
        <w:rPr>
          <w:color w:val="222222"/>
          <w:highlight w:val="white"/>
        </w:rPr>
        <w:t xml:space="preserve">Your missions: </w:t>
      </w:r>
    </w:p>
    <w:p>
      <w:pPr>
        <w:pStyle w:val="Normal"/>
        <w:rPr/>
      </w:pPr>
      <w:r>
        <w:rPr/>
        <w:t>Phase 1: Build &amp; Test</w:t>
      </w:r>
    </w:p>
    <w:p>
      <w:pPr>
        <w:pStyle w:val="Normal"/>
        <w:numPr>
          <w:ilvl w:val="0"/>
          <w:numId w:val="4"/>
        </w:numPr>
        <w:ind w:left="720" w:hanging="360"/>
        <w:rPr>
          <w:color w:val="222222"/>
          <w:highlight w:val="white"/>
          <w:u w:val="none"/>
        </w:rPr>
      </w:pPr>
      <w:r>
        <w:rPr>
          <w:color w:val="222222"/>
          <w:highlight w:val="white"/>
        </w:rPr>
        <w:t>Build the jar</w:t>
      </w:r>
    </w:p>
    <w:p>
      <w:pPr>
        <w:pStyle w:val="Normal"/>
        <w:numPr>
          <w:ilvl w:val="0"/>
          <w:numId w:val="4"/>
        </w:numPr>
        <w:ind w:left="720" w:hanging="360"/>
        <w:rPr>
          <w:color w:val="222222"/>
          <w:highlight w:val="white"/>
          <w:u w:val="none"/>
        </w:rPr>
      </w:pPr>
      <w:r>
        <w:rPr>
          <w:color w:val="222222"/>
          <w:highlight w:val="white"/>
        </w:rPr>
        <w:t xml:space="preserve">Dockerize it </w:t>
      </w:r>
    </w:p>
    <w:p>
      <w:pPr>
        <w:pStyle w:val="Normal"/>
        <w:numPr>
          <w:ilvl w:val="0"/>
          <w:numId w:val="4"/>
        </w:numPr>
        <w:ind w:left="720" w:hanging="360"/>
        <w:rPr>
          <w:color w:val="222222"/>
          <w:highlight w:val="white"/>
          <w:u w:val="none"/>
        </w:rPr>
      </w:pPr>
      <w:r>
        <w:rPr>
          <w:color w:val="222222"/>
          <w:highlight w:val="white"/>
        </w:rPr>
        <w:t>Execute from within Docker, and see functionality</w:t>
      </w:r>
    </w:p>
    <w:p>
      <w:pPr>
        <w:pStyle w:val="Normal"/>
        <w:numPr>
          <w:ilvl w:val="0"/>
          <w:numId w:val="4"/>
        </w:numPr>
        <w:ind w:left="720" w:hanging="360"/>
        <w:rPr>
          <w:color w:val="222222"/>
          <w:highlight w:val="white"/>
          <w:u w:val="none"/>
        </w:rPr>
      </w:pPr>
      <w:r>
        <w:rPr>
          <w:color w:val="222222"/>
          <w:highlight w:val="white"/>
        </w:rPr>
        <w:t>Integrate dockerization into maven build by adding docker plugin to pom.xml</w:t>
      </w:r>
    </w:p>
    <w:p>
      <w:pPr>
        <w:pStyle w:val="Normal"/>
        <w:ind w:left="0" w:hanging="0"/>
        <w:rPr>
          <w:color w:val="222222"/>
          <w:highlight w:val="white"/>
        </w:rPr>
      </w:pPr>
      <w:r>
        <w:rPr>
          <w:color w:val="222222"/>
          <w:highlight w:val="white"/>
        </w:rPr>
      </w:r>
    </w:p>
    <w:p>
      <w:pPr>
        <w:pStyle w:val="Normal"/>
        <w:ind w:left="0" w:hanging="0"/>
        <w:rPr>
          <w:color w:val="222222"/>
          <w:highlight w:val="white"/>
        </w:rPr>
      </w:pPr>
      <w:r>
        <w:rPr>
          <w:color w:val="222222"/>
          <w:highlight w:val="white"/>
        </w:rPr>
        <w:t>Phase 2: E2E Tests</w:t>
      </w:r>
    </w:p>
    <w:p>
      <w:pPr>
        <w:pStyle w:val="Normal"/>
        <w:numPr>
          <w:ilvl w:val="0"/>
          <w:numId w:val="4"/>
        </w:numPr>
        <w:ind w:left="720" w:hanging="360"/>
        <w:rPr>
          <w:color w:val="222222"/>
          <w:highlight w:val="white"/>
          <w:u w:val="none"/>
        </w:rPr>
      </w:pPr>
      <w:r>
        <w:rPr>
          <w:color w:val="222222"/>
          <w:highlight w:val="white"/>
        </w:rPr>
        <w:t>Write an E2E test using python or bash (curl)</w:t>
      </w:r>
    </w:p>
    <w:p>
      <w:pPr>
        <w:pStyle w:val="Normal"/>
        <w:ind w:left="0" w:hanging="0"/>
        <w:rPr>
          <w:color w:val="222222"/>
          <w:highlight w:val="white"/>
        </w:rPr>
      </w:pPr>
      <w:r>
        <w:rPr>
          <w:color w:val="222222"/>
          <w:highlight w:val="white"/>
        </w:rPr>
      </w:r>
    </w:p>
    <w:p>
      <w:pPr>
        <w:pStyle w:val="Normal"/>
        <w:ind w:left="0" w:hanging="0"/>
        <w:rPr>
          <w:color w:val="222222"/>
          <w:highlight w:val="white"/>
        </w:rPr>
      </w:pPr>
      <w:r>
        <w:rPr>
          <w:color w:val="222222"/>
          <w:highlight w:val="white"/>
        </w:rPr>
        <w:t>Phase 3: Reverse proxy and FE server</w:t>
      </w:r>
    </w:p>
    <w:p>
      <w:pPr>
        <w:pStyle w:val="Normal"/>
        <w:numPr>
          <w:ilvl w:val="0"/>
          <w:numId w:val="4"/>
        </w:numPr>
        <w:ind w:left="720" w:hanging="360"/>
        <w:rPr>
          <w:color w:val="222222"/>
          <w:highlight w:val="white"/>
          <w:u w:val="none"/>
        </w:rPr>
      </w:pPr>
      <w:r>
        <w:rPr>
          <w:color w:val="222222"/>
          <w:highlight w:val="white"/>
        </w:rPr>
        <w:t>Create compose file that adds an nginx reverse proxy</w:t>
      </w:r>
    </w:p>
    <w:p>
      <w:pPr>
        <w:pStyle w:val="Normal"/>
        <w:numPr>
          <w:ilvl w:val="0"/>
          <w:numId w:val="4"/>
        </w:numPr>
        <w:ind w:left="720" w:hanging="360"/>
        <w:rPr>
          <w:color w:val="222222"/>
          <w:highlight w:val="white"/>
          <w:u w:val="none"/>
        </w:rPr>
      </w:pPr>
      <w:r>
        <w:rPr>
          <w:color w:val="222222"/>
          <w:highlight w:val="white"/>
        </w:rPr>
        <w:t>Package all static files in nginx and server them directly</w:t>
      </w:r>
    </w:p>
    <w:p>
      <w:pPr>
        <w:pStyle w:val="Normal"/>
        <w:numPr>
          <w:ilvl w:val="0"/>
          <w:numId w:val="4"/>
        </w:numPr>
        <w:ind w:left="720" w:hanging="360"/>
        <w:rPr>
          <w:color w:val="222222"/>
          <w:highlight w:val="white"/>
          <w:u w:val="none"/>
        </w:rPr>
      </w:pPr>
      <w:r>
        <w:rPr>
          <w:color w:val="222222"/>
          <w:highlight w:val="white"/>
        </w:rPr>
        <w:t>Update build so that static files are NOT saved inside the jar</w:t>
      </w:r>
    </w:p>
    <w:p>
      <w:pPr>
        <w:pStyle w:val="Normal"/>
        <w:numPr>
          <w:ilvl w:val="0"/>
          <w:numId w:val="4"/>
        </w:numPr>
        <w:ind w:left="720" w:hanging="360"/>
        <w:rPr>
          <w:color w:val="222222"/>
          <w:highlight w:val="white"/>
          <w:u w:val="none"/>
        </w:rPr>
      </w:pPr>
      <w:r>
        <w:rPr>
          <w:color w:val="222222"/>
          <w:highlight w:val="white"/>
        </w:rPr>
        <w:t xml:space="preserve">send me an micro service Architecture (write on paper)   </w:t>
      </w:r>
    </w:p>
    <w:p>
      <w:pPr>
        <w:pStyle w:val="Normal"/>
        <w:ind w:left="0" w:hanging="0"/>
        <w:rPr>
          <w:color w:val="222222"/>
          <w:highlight w:val="white"/>
        </w:rPr>
      </w:pPr>
      <w:r>
        <w:rPr>
          <w:color w:val="222222"/>
          <w:highlight w:val="whit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Phase 4: Create production (PROD) environment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Create static production </w:t>
      </w:r>
      <w:r>
        <w:rPr>
          <w:color w:val="222222"/>
          <w:highlight w:val="white"/>
        </w:rPr>
        <w:t>environment in AWS using Terraform</w:t>
      </w:r>
    </w:p>
    <w:p>
      <w:pPr>
        <w:pStyle w:val="Normal"/>
        <w:numPr>
          <w:ilvl w:val="0"/>
          <w:numId w:val="2"/>
        </w:numPr>
        <w:ind w:left="720" w:hanging="360"/>
        <w:rPr>
          <w:color w:val="222222"/>
          <w:highlight w:val="white"/>
          <w:u w:val="none"/>
        </w:rPr>
      </w:pPr>
      <w:r>
        <w:rPr>
          <w:color w:val="222222"/>
          <w:highlight w:val="white"/>
        </w:rPr>
        <w:t>Use AMIs for FE Server (Nginx), Backend server (JRE) and Memcahched X 3.</w:t>
      </w:r>
    </w:p>
    <w:p>
      <w:pPr>
        <w:pStyle w:val="Normal"/>
        <w:ind w:left="720" w:hanging="0"/>
        <w:rPr>
          <w:color w:val="222222"/>
          <w:highlight w:val="white"/>
        </w:rPr>
      </w:pPr>
      <w:r>
        <w:rPr>
          <w:color w:val="222222"/>
          <w:highlight w:val="white"/>
        </w:rPr>
        <w:t>Production is NOT going to use Docker!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>
          <w:color w:val="222222"/>
          <w:highlight w:val="white"/>
        </w:rPr>
        <w:t>Write script to deploy/update production (“mutubale servers”)</w:t>
      </w:r>
    </w:p>
    <w:p>
      <w:pPr>
        <w:pStyle w:val="Normal"/>
        <w:rPr>
          <w:color w:val="222222"/>
          <w:highlight w:val="white"/>
        </w:rPr>
      </w:pPr>
      <w:r>
        <w:rPr>
          <w:color w:val="222222"/>
          <w:highlight w:val="white"/>
        </w:rPr>
      </w:r>
    </w:p>
    <w:p>
      <w:pPr>
        <w:pStyle w:val="Normal"/>
        <w:rPr/>
      </w:pPr>
      <w:r>
        <w:rPr/>
        <w:t>Phase 5: Implement CI/CD using Jenkins MBP</w:t>
      </w:r>
    </w:p>
    <w:p>
      <w:pPr>
        <w:pStyle w:val="Normal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r>
        <w:rPr>
          <w:color w:val="222222"/>
          <w:highlight w:val="white"/>
        </w:rPr>
        <w:t xml:space="preserve">- on </w:t>
      </w:r>
      <w:r>
        <w:rPr>
          <w:color w:val="222222"/>
          <w:highlight w:val="white"/>
          <w:u w:val="single"/>
        </w:rPr>
        <w:t>any</w:t>
      </w:r>
      <w:r>
        <w:rPr>
          <w:color w:val="222222"/>
          <w:highlight w:val="white"/>
        </w:rPr>
        <w:t xml:space="preserve"> branch - build &amp; test</w:t>
      </w:r>
    </w:p>
    <w:p>
      <w:pPr>
        <w:pStyle w:val="Normal"/>
        <w:rPr/>
      </w:pPr>
      <w:r>
        <w:rPr>
          <w:color w:val="222222"/>
          <w:highlight w:val="white"/>
        </w:rPr>
        <w:t xml:space="preserve">    </w:t>
      </w:r>
      <w:r>
        <w:rPr>
          <w:color w:val="222222"/>
          <w:highlight w:val="white"/>
        </w:rPr>
        <w:t xml:space="preserve">- on master - build, test &amp; deploy to the PROD environment </w:t>
      </w:r>
    </w:p>
    <w:p>
      <w:pPr>
        <w:pStyle w:val="Normal"/>
        <w:rPr>
          <w:color w:val="222222"/>
          <w:highlight w:val="white"/>
        </w:rPr>
      </w:pPr>
      <w:r>
        <w:rPr>
          <w:color w:val="222222"/>
          <w:highlight w:val="white"/>
        </w:rPr>
      </w:r>
    </w:p>
    <w:p>
      <w:pPr>
        <w:pStyle w:val="Normal"/>
        <w:rPr/>
      </w:pPr>
      <w:r>
        <w:rPr/>
        <w:t>Phase 6: Dynamic environments</w:t>
      </w:r>
    </w:p>
    <w:p>
      <w:pPr>
        <w:pStyle w:val="Normal"/>
        <w:numPr>
          <w:ilvl w:val="0"/>
          <w:numId w:val="5"/>
        </w:numPr>
        <w:ind w:left="720" w:hanging="360"/>
        <w:rPr>
          <w:u w:val="none"/>
        </w:rPr>
      </w:pPr>
      <w:r>
        <w:rPr/>
        <w:t>Implement a Terraform script that provisions a machine for an “all-in-one” docker-compose environment</w:t>
      </w:r>
    </w:p>
    <w:p>
      <w:pPr>
        <w:pStyle w:val="Normal"/>
        <w:numPr>
          <w:ilvl w:val="0"/>
          <w:numId w:val="5"/>
        </w:numPr>
        <w:ind w:left="720" w:hanging="360"/>
        <w:rPr/>
      </w:pPr>
      <w:r>
        <w:rPr/>
        <w:t xml:space="preserve">Implement the deployment using </w:t>
      </w:r>
      <w:r>
        <w:rPr>
          <w:u w:val="none"/>
        </w:rPr>
        <w:t>bash and the AWS cli.</w:t>
        <w:br/>
        <w:t>Note that this can be a simpler script, as you have a known starting point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rPr>
          <w:color w:val="222222"/>
          <w:highlight w:val="white"/>
        </w:rPr>
      </w:pPr>
      <w:r>
        <w:rPr/>
        <w:t>Phase 7: Enhanced CI</w:t>
      </w:r>
    </w:p>
    <w:p>
      <w:pPr>
        <w:pStyle w:val="Normal"/>
        <w:ind w:left="0" w:hanging="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</w:t>
      </w:r>
      <w:r>
        <w:rPr>
          <w:color w:val="222222"/>
          <w:highlight w:val="white"/>
        </w:rPr>
        <w:t>Each feature branch with #test  in commit message will:</w:t>
      </w:r>
    </w:p>
    <w:p>
      <w:pPr>
        <w:pStyle w:val="Normal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r>
        <w:rPr>
          <w:color w:val="222222"/>
          <w:highlight w:val="white"/>
        </w:rPr>
        <w:tab/>
        <w:t>- Spin a NEW DYNAMIC TEST environment in AWS with Terraform</w:t>
      </w:r>
    </w:p>
    <w:p>
      <w:pPr>
        <w:pStyle w:val="Normal"/>
        <w:ind w:left="0" w:hanging="0"/>
        <w:rPr/>
      </w:pPr>
      <w:r>
        <w:rPr>
          <w:color w:val="222222"/>
          <w:highlight w:val="white"/>
        </w:rPr>
        <w:t xml:space="preserve">            </w:t>
      </w:r>
      <w:r>
        <w:rPr>
          <w:color w:val="222222"/>
          <w:highlight w:val="white"/>
        </w:rPr>
        <w:t xml:space="preserve">- deploy </w:t>
      </w:r>
      <w:r>
        <w:rPr>
          <w:color w:val="222222"/>
          <w:highlight w:val="white"/>
        </w:rPr>
        <w:t>as part of the Terraform script</w:t>
      </w:r>
      <w:r>
        <w:rPr>
          <w:color w:val="222222"/>
          <w:highlight w:val="white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phase 8: Cleanup and cost maintenance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Implement a job that runs every 15 minutes and sends you a list of all active environments by mail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>
          <w:color w:val="222222"/>
          <w:highlight w:val="white"/>
        </w:rPr>
        <w:t xml:space="preserve">Implement a Jenkins job that fully removes any TEST environment that is older than 15 minutes and sends a report to you by mail    </w:t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1"/>
      <w:jc w:val="left"/>
      <w:rPr/>
    </w:pPr>
    <w:r>
      <w:rPr>
        <w:rtl w:val="tru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h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he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he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</TotalTime>
  <Application>LibreOffice/6.0.7.3$Linux_X86_64 LibreOffice_project/00m0$Build-3</Application>
  <Pages>2</Pages>
  <Words>425</Words>
  <Characters>2033</Characters>
  <CharactersWithSpaces>2458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</dc:language>
  <cp:lastModifiedBy/>
  <dcterms:modified xsi:type="dcterms:W3CDTF">2020-06-22T12:51:00Z</dcterms:modified>
  <cp:revision>1</cp:revision>
  <dc:subject/>
  <dc:title/>
</cp:coreProperties>
</file>