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D6F1D" w14:textId="77777777" w:rsidR="004742F5" w:rsidRDefault="004742F5" w:rsidP="004742F5">
      <w:r>
        <w:t>WISHBOX INTELLIGENCE | WEBSITE CONTENT</w:t>
      </w:r>
    </w:p>
    <w:p w14:paraId="32DC9124" w14:textId="4681448F" w:rsidR="004742F5" w:rsidRDefault="004742F5" w:rsidP="004742F5">
      <w:r>
        <w:t xml:space="preserve">STRUCTURE </w:t>
      </w:r>
    </w:p>
    <w:p w14:paraId="52B8DCB5" w14:textId="77777777" w:rsidR="004742F5" w:rsidRDefault="004742F5" w:rsidP="004742F5">
      <w:r>
        <w:t>1. HERO SECTION</w:t>
      </w:r>
    </w:p>
    <w:p w14:paraId="18F7E24C" w14:textId="77777777" w:rsidR="004742F5" w:rsidRDefault="004742F5" w:rsidP="004742F5">
      <w:r>
        <w:t>Headline: WISHBOX INTELLIGENCE</w:t>
      </w:r>
    </w:p>
    <w:p w14:paraId="78B14F94" w14:textId="77777777" w:rsidR="004742F5" w:rsidRDefault="004742F5" w:rsidP="004742F5">
      <w:r>
        <w:t>Sub-headline: TURNING WISHES INTO FACTS</w:t>
      </w:r>
    </w:p>
    <w:p w14:paraId="498DAEB9" w14:textId="23D0FC71" w:rsidR="004742F5" w:rsidRDefault="004742F5" w:rsidP="00407E78">
      <w:r>
        <w:t xml:space="preserve">Description: </w:t>
      </w:r>
      <w:r w:rsidR="00407E78" w:rsidRPr="00407E78">
        <w:t>We deliver decisive intelligence in moments where uncertainty is not an option</w:t>
      </w:r>
      <w:r>
        <w:t>.</w:t>
      </w:r>
    </w:p>
    <w:p w14:paraId="5B74C36D" w14:textId="77777777" w:rsidR="004742F5" w:rsidRDefault="004742F5" w:rsidP="004742F5"/>
    <w:p w14:paraId="297A0CBB" w14:textId="77777777" w:rsidR="004742F5" w:rsidRDefault="004742F5" w:rsidP="004742F5">
      <w:r>
        <w:t>2. ABOUT US: THE ARCHITECTS OF TRUTH</w:t>
      </w:r>
    </w:p>
    <w:p w14:paraId="402EA56F" w14:textId="77777777" w:rsidR="00CD62EC" w:rsidRPr="00CD62EC" w:rsidRDefault="004742F5" w:rsidP="00CD62EC">
      <w:r>
        <w:t xml:space="preserve">Headline: </w:t>
      </w:r>
      <w:r w:rsidR="00CD62EC" w:rsidRPr="00CD62EC">
        <w:rPr>
          <w:b/>
          <w:bCs/>
        </w:rPr>
        <w:t>Clarity. Precision. Advantage.</w:t>
      </w:r>
    </w:p>
    <w:p w14:paraId="7D7D6211" w14:textId="77777777" w:rsidR="002A713E" w:rsidRPr="006A5FD2" w:rsidRDefault="004742F5" w:rsidP="002A713E">
      <w:r>
        <w:t xml:space="preserve">Description: </w:t>
      </w:r>
      <w:r w:rsidR="002A713E" w:rsidRPr="006A5FD2">
        <w:t>Led by senior figures from law, intelligence, and enforcement, we transform complexity into actionable insight—fast, precise, and outcome-driven.</w:t>
      </w:r>
    </w:p>
    <w:p w14:paraId="5B4467D4" w14:textId="4E28149F" w:rsidR="00382C11" w:rsidRPr="00382C11" w:rsidRDefault="00382C11" w:rsidP="00382C11">
      <w:pPr>
        <w:rPr>
          <w:b/>
          <w:bCs/>
        </w:rPr>
      </w:pPr>
    </w:p>
    <w:p w14:paraId="58F7B628" w14:textId="6A502188" w:rsidR="004742F5" w:rsidRDefault="004742F5" w:rsidP="00382C11"/>
    <w:p w14:paraId="32140236" w14:textId="449FC0A0" w:rsidR="004742F5" w:rsidRDefault="004742F5" w:rsidP="004742F5">
      <w:r>
        <w:t xml:space="preserve">3. THE LEADERSHIP </w:t>
      </w:r>
    </w:p>
    <w:p w14:paraId="1C5BD551" w14:textId="77777777" w:rsidR="0007732B" w:rsidRPr="0007732B" w:rsidRDefault="004742F5" w:rsidP="0007732B">
      <w:r>
        <w:t xml:space="preserve">Headline: </w:t>
      </w:r>
      <w:r w:rsidR="0007732B" w:rsidRPr="0007732B">
        <w:rPr>
          <w:b/>
          <w:bCs/>
        </w:rPr>
        <w:t>Built on Experience. Proven in the Field.</w:t>
      </w:r>
    </w:p>
    <w:p w14:paraId="0B6A01B0" w14:textId="77777777" w:rsidR="0007732B" w:rsidRPr="0007732B" w:rsidRDefault="004742F5" w:rsidP="0007732B">
      <w:r>
        <w:t xml:space="preserve">Description: </w:t>
      </w:r>
      <w:r w:rsidR="0007732B" w:rsidRPr="0007732B">
        <w:t>A rare combination of legal authority, intelligence expertise, and operational execution.</w:t>
      </w:r>
    </w:p>
    <w:p w14:paraId="05659790" w14:textId="7CCF6B04" w:rsidR="004742F5" w:rsidRDefault="004742F5" w:rsidP="0007732B">
      <w:r>
        <w:t>● Dan Eldad</w:t>
      </w:r>
    </w:p>
    <w:p w14:paraId="25741A40" w14:textId="77777777" w:rsidR="004742F5" w:rsidRDefault="004742F5" w:rsidP="004742F5">
      <w:r>
        <w:t>● Boaz Hamami</w:t>
      </w:r>
    </w:p>
    <w:p w14:paraId="721FBFCC" w14:textId="77777777" w:rsidR="004742F5" w:rsidRDefault="004742F5" w:rsidP="004742F5">
      <w:r>
        <w:t>● Ran Deviri</w:t>
      </w:r>
    </w:p>
    <w:p w14:paraId="470DD7F1" w14:textId="77777777" w:rsidR="004742F5" w:rsidRDefault="004742F5" w:rsidP="004742F5">
      <w:r>
        <w:t>● [Senior Partner - In Recruitment]</w:t>
      </w:r>
    </w:p>
    <w:p w14:paraId="79220280" w14:textId="77777777" w:rsidR="004742F5" w:rsidRDefault="004742F5" w:rsidP="004742F5"/>
    <w:p w14:paraId="28C6F36B" w14:textId="77777777" w:rsidR="004742F5" w:rsidRDefault="004742F5" w:rsidP="004742F5">
      <w:r>
        <w:t>4. CORE SERVICES</w:t>
      </w:r>
    </w:p>
    <w:p w14:paraId="737520B7" w14:textId="77777777" w:rsidR="004742F5" w:rsidRDefault="004742F5" w:rsidP="004742F5">
      <w:r>
        <w:t>I. EVIDENCE-GRADE INTELLIGENCETM</w:t>
      </w:r>
    </w:p>
    <w:p w14:paraId="6F750C4E" w14:textId="77777777" w:rsidR="004742F5" w:rsidRDefault="004742F5" w:rsidP="004742F5">
      <w:r>
        <w:t>Strategic Litigation Support &amp; Complex Disputes WISHBOX serves as a force multiplier for</w:t>
      </w:r>
    </w:p>
    <w:p w14:paraId="7866080A" w14:textId="77777777" w:rsidR="004742F5" w:rsidRDefault="004742F5" w:rsidP="004742F5">
      <w:r>
        <w:lastRenderedPageBreak/>
        <w:t>legal teams. While counsel manages the courtroom, we secure the evidentiary foundation to</w:t>
      </w:r>
    </w:p>
    <w:p w14:paraId="7D4F63A3" w14:textId="77777777" w:rsidR="004742F5" w:rsidRDefault="004742F5" w:rsidP="004742F5">
      <w:r>
        <w:t>shift the balance of power.</w:t>
      </w:r>
    </w:p>
    <w:p w14:paraId="69AE55BB" w14:textId="77777777" w:rsidR="004742F5" w:rsidRDefault="004742F5" w:rsidP="004742F5">
      <w:r>
        <w:t>● Forensic Evaluation: Deep analysis of the legal file and factual-evidential basis.</w:t>
      </w:r>
    </w:p>
    <w:p w14:paraId="601BC7F7" w14:textId="77777777" w:rsidR="004742F5" w:rsidRDefault="004742F5" w:rsidP="004742F5">
      <w:r>
        <w:t>● Strategic Gaps: Identifying vulnerabilities to force early resolution or tactical leverage.</w:t>
      </w:r>
    </w:p>
    <w:p w14:paraId="24D33130" w14:textId="77777777" w:rsidR="004742F5" w:rsidRDefault="004742F5" w:rsidP="004742F5">
      <w:r>
        <w:t>● Surgical Collection: Global mapping and securing of evidence via OSINT, HUMINT,</w:t>
      </w:r>
    </w:p>
    <w:p w14:paraId="5512CBD6" w14:textId="77777777" w:rsidR="004742F5" w:rsidRDefault="004742F5" w:rsidP="004742F5">
      <w:r>
        <w:t>and specialized data mining.</w:t>
      </w:r>
    </w:p>
    <w:p w14:paraId="4D22C2EF" w14:textId="77777777" w:rsidR="004742F5" w:rsidRDefault="004742F5" w:rsidP="004742F5">
      <w:r>
        <w:t>● The Accelerator: We build an evolving intelligence roadmap that ensures the legal team</w:t>
      </w:r>
    </w:p>
    <w:p w14:paraId="499D1DC5" w14:textId="77777777" w:rsidR="004742F5" w:rsidRDefault="004742F5" w:rsidP="004742F5">
      <w:r>
        <w:t>maintains an offensive initiative.</w:t>
      </w:r>
    </w:p>
    <w:p w14:paraId="2B8BEB54" w14:textId="77777777" w:rsidR="004742F5" w:rsidRDefault="004742F5" w:rsidP="004742F5">
      <w:r>
        <w:t>II. COMPETITIVE SUPREMACY</w:t>
      </w:r>
    </w:p>
    <w:p w14:paraId="31CFCA69" w14:textId="77777777" w:rsidR="004742F5" w:rsidRDefault="004742F5" w:rsidP="004742F5">
      <w:r>
        <w:t>Strategic Business Intelligence In modern markets, the information you lack is your greatest</w:t>
      </w:r>
    </w:p>
    <w:p w14:paraId="0B94F045" w14:textId="77777777" w:rsidR="004742F5" w:rsidRDefault="004742F5" w:rsidP="004742F5">
      <w:r>
        <w:t>risk. We unmask hidden intentions and see through corporate facades.</w:t>
      </w:r>
    </w:p>
    <w:p w14:paraId="6BD23D89" w14:textId="77777777" w:rsidR="004742F5" w:rsidRDefault="004742F5" w:rsidP="004742F5">
      <w:r>
        <w:t>● Market Deep-Dives: Intelligence on competitors and significant market players.</w:t>
      </w:r>
    </w:p>
    <w:p w14:paraId="7B8FB2FE" w14:textId="77777777" w:rsidR="004742F5" w:rsidRDefault="004742F5" w:rsidP="004742F5">
      <w:r>
        <w:t>● Operational Leverage: Identifying financial, regulatory, or operational weaknesses for</w:t>
      </w:r>
    </w:p>
    <w:p w14:paraId="52D2AEC9" w14:textId="77777777" w:rsidR="004742F5" w:rsidRDefault="004742F5" w:rsidP="004742F5">
      <w:r>
        <w:t>client advantage.</w:t>
      </w:r>
    </w:p>
    <w:p w14:paraId="7788403D" w14:textId="77777777" w:rsidR="004742F5" w:rsidRDefault="004742F5" w:rsidP="004742F5">
      <w:r>
        <w:t>● Influence Mapping: Uncovering clandestine power centers and cross-border</w:t>
      </w:r>
    </w:p>
    <w:p w14:paraId="41156197" w14:textId="77777777" w:rsidR="004742F5" w:rsidRDefault="004742F5" w:rsidP="004742F5">
      <w:r>
        <w:t>connections.</w:t>
      </w:r>
    </w:p>
    <w:p w14:paraId="6C4DBA64" w14:textId="77777777" w:rsidR="004742F5" w:rsidRDefault="004742F5" w:rsidP="004742F5">
      <w:r>
        <w:t>III. INTELLIGENCE DUE DILIGENCE (IDD)</w:t>
      </w:r>
    </w:p>
    <w:p w14:paraId="7CF474AD" w14:textId="77777777" w:rsidR="004742F5" w:rsidRDefault="004742F5" w:rsidP="004742F5">
      <w:r>
        <w:t>Strategic Transaction Support Supporting high-value M&amp;A and sensitive deals by uncovering</w:t>
      </w:r>
    </w:p>
    <w:p w14:paraId="492D15D8" w14:textId="77777777" w:rsidR="004742F5" w:rsidRDefault="004742F5" w:rsidP="004742F5">
      <w:r>
        <w:t>critical truths absent from formal documentation.</w:t>
      </w:r>
    </w:p>
    <w:p w14:paraId="61ABE931" w14:textId="77777777" w:rsidR="004742F5" w:rsidRDefault="004742F5" w:rsidP="004742F5">
      <w:r>
        <w:t>● Integrity Audits: Background verification to identify "skeletons in the closet" of potential</w:t>
      </w:r>
    </w:p>
    <w:p w14:paraId="1B1DE1F5" w14:textId="77777777" w:rsidR="004742F5" w:rsidRDefault="004742F5" w:rsidP="004742F5">
      <w:r>
        <w:t>partners.</w:t>
      </w:r>
    </w:p>
    <w:p w14:paraId="64722FB8" w14:textId="77777777" w:rsidR="004742F5" w:rsidRDefault="004742F5" w:rsidP="004742F5">
      <w:r>
        <w:t>● Hidden Motives: Analyzing the true drivers and underlying interests of the opposing</w:t>
      </w:r>
    </w:p>
    <w:p w14:paraId="0B9D9D22" w14:textId="77777777" w:rsidR="004742F5" w:rsidRDefault="004742F5" w:rsidP="004742F5">
      <w:r>
        <w:t>party.</w:t>
      </w:r>
    </w:p>
    <w:p w14:paraId="38A1DB6C" w14:textId="77777777" w:rsidR="004742F5" w:rsidRDefault="004742F5" w:rsidP="004742F5">
      <w:r>
        <w:t>● Risk Mitigation: Identifying reputational and legal landmines before they jeopardize the</w:t>
      </w:r>
    </w:p>
    <w:p w14:paraId="346B8F4F" w14:textId="77777777" w:rsidR="004742F5" w:rsidRDefault="004742F5" w:rsidP="004742F5">
      <w:r>
        <w:lastRenderedPageBreak/>
        <w:t>investment.</w:t>
      </w:r>
    </w:p>
    <w:p w14:paraId="1D6591B5" w14:textId="77777777" w:rsidR="004742F5" w:rsidRDefault="004742F5" w:rsidP="004742F5">
      <w:r>
        <w:t>IV. ASSET TRACING &amp; MAPPING</w:t>
      </w:r>
    </w:p>
    <w:p w14:paraId="5C939595" w14:textId="77777777" w:rsidR="004742F5" w:rsidRDefault="004742F5" w:rsidP="004742F5">
      <w:r>
        <w:t>Penetrating the 'Smoke Screen' Locating and analyzing global assets where conventional</w:t>
      </w:r>
    </w:p>
    <w:p w14:paraId="24DE6440" w14:textId="77777777" w:rsidR="004742F5" w:rsidRDefault="004742F5" w:rsidP="004742F5">
      <w:r>
        <w:t>legal tools reach a dead end.</w:t>
      </w:r>
    </w:p>
    <w:p w14:paraId="02B8AD0B" w14:textId="77777777" w:rsidR="004742F5" w:rsidRDefault="004742F5" w:rsidP="004742F5"/>
    <w:p w14:paraId="01D31E8C" w14:textId="77777777" w:rsidR="004742F5" w:rsidRDefault="004742F5" w:rsidP="004742F5">
      <w:r>
        <w:t>● Global Reach: Worldwide mapping of hidden assets and corporate entities.</w:t>
      </w:r>
    </w:p>
    <w:p w14:paraId="1B478009" w14:textId="77777777" w:rsidR="004742F5" w:rsidRDefault="004742F5" w:rsidP="004742F5">
      <w:r>
        <w:t>● Structure Penetration: Piercing complex corporate layers and financial 'smoke screens'</w:t>
      </w:r>
    </w:p>
    <w:p w14:paraId="210792F6" w14:textId="77777777" w:rsidR="004742F5" w:rsidRDefault="004742F5" w:rsidP="004742F5">
      <w:r>
        <w:t>in international tax havens.</w:t>
      </w:r>
    </w:p>
    <w:p w14:paraId="3A9DB452" w14:textId="77777777" w:rsidR="004742F5" w:rsidRDefault="004742F5" w:rsidP="004742F5">
      <w:r>
        <w:t>● Recovery Support: Providing the intelligence required for seizure and collection in</w:t>
      </w:r>
    </w:p>
    <w:p w14:paraId="4F1B762B" w14:textId="77777777" w:rsidR="004742F5" w:rsidRDefault="004742F5" w:rsidP="004742F5">
      <w:r>
        <w:t>cross-border proceedings.</w:t>
      </w:r>
    </w:p>
    <w:p w14:paraId="6B913B4A" w14:textId="77777777" w:rsidR="004742F5" w:rsidRDefault="004742F5" w:rsidP="004742F5"/>
    <w:p w14:paraId="3D9C86C3" w14:textId="77777777" w:rsidR="004742F5" w:rsidRDefault="004742F5" w:rsidP="004742F5">
      <w:r>
        <w:t>5. THE WISHBOX COVENANT</w:t>
      </w:r>
    </w:p>
    <w:p w14:paraId="38EAAA80" w14:textId="77777777" w:rsidR="004742F5" w:rsidRDefault="004742F5" w:rsidP="004742F5">
      <w:r>
        <w:t>● Clean Intelligence: Adhering to strict legal and ethical standards to ensure results are</w:t>
      </w:r>
    </w:p>
    <w:p w14:paraId="1D9BCB2A" w14:textId="77777777" w:rsidR="004742F5" w:rsidRDefault="004742F5" w:rsidP="004742F5">
      <w:r>
        <w:t>sustainable and usable.</w:t>
      </w:r>
    </w:p>
    <w:p w14:paraId="7CCDDBDA" w14:textId="77777777" w:rsidR="004742F5" w:rsidRDefault="004742F5" w:rsidP="004742F5">
      <w:r>
        <w:t>● Hermetic Discretion: Absolute commitment to client anonymity and the sensitivity of the</w:t>
      </w:r>
    </w:p>
    <w:p w14:paraId="007832FC" w14:textId="77777777" w:rsidR="004742F5" w:rsidRDefault="004742F5" w:rsidP="004742F5">
      <w:r>
        <w:t>mission.</w:t>
      </w:r>
    </w:p>
    <w:p w14:paraId="1E489988" w14:textId="77777777" w:rsidR="004742F5" w:rsidRDefault="004742F5" w:rsidP="004742F5">
      <w:r>
        <w:t>● Bespoke Architecture: Tailor-made collection plans focused on the "Golden</w:t>
      </w:r>
    </w:p>
    <w:p w14:paraId="6236C1C9" w14:textId="77777777" w:rsidR="004742F5" w:rsidRDefault="004742F5" w:rsidP="004742F5">
      <w:r>
        <w:t>Evidence"—the breakthrough that decides the campaign.</w:t>
      </w:r>
    </w:p>
    <w:p w14:paraId="69B51705" w14:textId="77777777" w:rsidR="004742F5" w:rsidRDefault="004742F5" w:rsidP="004742F5"/>
    <w:p w14:paraId="4C5C5F0C" w14:textId="77777777" w:rsidR="0083418A" w:rsidRDefault="004742F5" w:rsidP="0083418A">
      <w:pPr>
        <w:rPr>
          <w:b/>
          <w:bCs/>
        </w:rPr>
      </w:pPr>
      <w:r w:rsidRPr="004742F5">
        <w:rPr>
          <w:b/>
          <w:bCs/>
        </w:rPr>
        <w:t xml:space="preserve">Headline: </w:t>
      </w:r>
      <w:r w:rsidR="0083418A" w:rsidRPr="0083418A">
        <w:rPr>
          <w:b/>
          <w:bCs/>
        </w:rPr>
        <w:t>What’s Your Wish</w:t>
      </w:r>
    </w:p>
    <w:p w14:paraId="36EE7443" w14:textId="6AFD62A1" w:rsidR="004742F5" w:rsidRPr="004742F5" w:rsidRDefault="004742F5" w:rsidP="00625EA4">
      <w:r w:rsidRPr="004742F5">
        <w:rPr>
          <w:b/>
          <w:bCs/>
        </w:rPr>
        <w:t>Sub-headline:</w:t>
      </w:r>
      <w:r w:rsidRPr="004742F5">
        <w:t xml:space="preserve"> </w:t>
      </w:r>
      <w:r w:rsidR="00625EA4" w:rsidRPr="00625EA4">
        <w:t>From intent to intelligence</w:t>
      </w:r>
    </w:p>
    <w:p w14:paraId="74EEF73E" w14:textId="681E4771" w:rsidR="004742F5" w:rsidRPr="004742F5" w:rsidRDefault="00031A2D" w:rsidP="004742F5">
      <w:r>
        <w:rPr>
          <w:b/>
          <w:bCs/>
        </w:rPr>
        <w:t>Drop your wish</w:t>
      </w:r>
      <w:r w:rsidR="004742F5" w:rsidRPr="004742F5">
        <w:rPr>
          <w:b/>
          <w:bCs/>
        </w:rPr>
        <w:t>:</w:t>
      </w:r>
    </w:p>
    <w:p w14:paraId="0E8FFB9D" w14:textId="77777777" w:rsidR="004742F5" w:rsidRPr="004742F5" w:rsidRDefault="004742F5" w:rsidP="004742F5">
      <w:pPr>
        <w:numPr>
          <w:ilvl w:val="0"/>
          <w:numId w:val="1"/>
        </w:numPr>
      </w:pPr>
      <w:r w:rsidRPr="004742F5">
        <w:rPr>
          <w:b/>
          <w:bCs/>
        </w:rPr>
        <w:t>Identify:</w:t>
      </w:r>
      <w:r w:rsidRPr="004742F5">
        <w:t xml:space="preserve"> [Name / Entity]</w:t>
      </w:r>
    </w:p>
    <w:p w14:paraId="44B473B4" w14:textId="77777777" w:rsidR="004742F5" w:rsidRPr="004742F5" w:rsidRDefault="004742F5" w:rsidP="004742F5">
      <w:pPr>
        <w:numPr>
          <w:ilvl w:val="0"/>
          <w:numId w:val="1"/>
        </w:numPr>
      </w:pPr>
      <w:r w:rsidRPr="004742F5">
        <w:rPr>
          <w:b/>
          <w:bCs/>
        </w:rPr>
        <w:t>Signal:</w:t>
      </w:r>
      <w:r w:rsidRPr="004742F5">
        <w:t xml:space="preserve"> [Secure Channel]</w:t>
      </w:r>
    </w:p>
    <w:p w14:paraId="56865CDC" w14:textId="2A3D7350" w:rsidR="004742F5" w:rsidRPr="004742F5" w:rsidRDefault="004742F5" w:rsidP="004742F5">
      <w:r w:rsidRPr="004742F5">
        <w:rPr>
          <w:b/>
          <w:bCs/>
        </w:rPr>
        <w:t xml:space="preserve">[ </w:t>
      </w:r>
      <w:r>
        <w:rPr>
          <w:b/>
          <w:bCs/>
        </w:rPr>
        <w:t>Drop it into the WishBox</w:t>
      </w:r>
      <w:r w:rsidRPr="004742F5">
        <w:rPr>
          <w:b/>
          <w:bCs/>
        </w:rPr>
        <w:t xml:space="preserve"> ]</w:t>
      </w:r>
    </w:p>
    <w:p w14:paraId="0BD2DFE8" w14:textId="77777777" w:rsidR="004742F5" w:rsidRDefault="004742F5" w:rsidP="004742F5"/>
    <w:p w14:paraId="6548F796" w14:textId="77777777" w:rsidR="004742F5" w:rsidRDefault="004742F5" w:rsidP="004742F5">
      <w:r>
        <w:lastRenderedPageBreak/>
        <w:t>Tagline: TURNING WISHES INTO FACTS</w:t>
      </w:r>
    </w:p>
    <w:p w14:paraId="1145B226" w14:textId="3B4F2151" w:rsidR="00582766" w:rsidRDefault="00582766" w:rsidP="004742F5"/>
    <w:sectPr w:rsidR="005827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24395"/>
    <w:multiLevelType w:val="multilevel"/>
    <w:tmpl w:val="CB1C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642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2F5"/>
    <w:rsid w:val="00031A2D"/>
    <w:rsid w:val="0007732B"/>
    <w:rsid w:val="00162011"/>
    <w:rsid w:val="002A713E"/>
    <w:rsid w:val="003524FD"/>
    <w:rsid w:val="00382C11"/>
    <w:rsid w:val="00407E78"/>
    <w:rsid w:val="004742F5"/>
    <w:rsid w:val="004A24D7"/>
    <w:rsid w:val="0054244B"/>
    <w:rsid w:val="00582766"/>
    <w:rsid w:val="00625EA4"/>
    <w:rsid w:val="006268BE"/>
    <w:rsid w:val="006A5FD2"/>
    <w:rsid w:val="0079012D"/>
    <w:rsid w:val="007C796E"/>
    <w:rsid w:val="0083418A"/>
    <w:rsid w:val="00CD6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2A4E7"/>
  <w15:chartTrackingRefBased/>
  <w15:docId w15:val="{37AE4D92-A367-44CB-B782-15127FA65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2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2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2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2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2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2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2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2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2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2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2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2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2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2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2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2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2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2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2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2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2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2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2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2F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D62E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457</Words>
  <Characters>2900</Characters>
  <Application>Microsoft Office Word</Application>
  <DocSecurity>0</DocSecurity>
  <Lines>78</Lines>
  <Paragraphs>72</Paragraphs>
  <ScaleCrop>false</ScaleCrop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A</dc:creator>
  <cp:keywords/>
  <dc:description/>
  <cp:lastModifiedBy>A A</cp:lastModifiedBy>
  <cp:revision>15</cp:revision>
  <dcterms:created xsi:type="dcterms:W3CDTF">2026-04-16T06:33:00Z</dcterms:created>
  <dcterms:modified xsi:type="dcterms:W3CDTF">2026-04-16T06:47:00Z</dcterms:modified>
</cp:coreProperties>
</file>