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EB1" w:rsidRPr="00CF5E11" w:rsidRDefault="001C71D9" w:rsidP="00CF5E11">
      <w:pPr>
        <w:rPr>
          <w:rFonts w:ascii="Tahoma" w:hAnsi="Tahoma" w:cs="Tahoma"/>
          <w:color w:val="000000"/>
          <w:sz w:val="20"/>
          <w:szCs w:val="20"/>
          <w:shd w:val="clear" w:color="auto" w:fill="FFFFFF"/>
        </w:rPr>
      </w:pPr>
      <w:proofErr w:type="spellStart"/>
      <w:r w:rsidRPr="00CF5E11">
        <w:rPr>
          <w:rFonts w:ascii="Tahoma" w:hAnsi="Tahoma" w:cs="Tahoma"/>
          <w:b/>
          <w:sz w:val="20"/>
          <w:szCs w:val="20"/>
        </w:rPr>
        <w:t>Ankaranın</w:t>
      </w:r>
      <w:proofErr w:type="spellEnd"/>
      <w:r w:rsidRPr="00CF5E11">
        <w:rPr>
          <w:rFonts w:ascii="Tahoma" w:hAnsi="Tahoma" w:cs="Tahoma"/>
          <w:b/>
          <w:sz w:val="20"/>
          <w:szCs w:val="20"/>
        </w:rPr>
        <w:t xml:space="preserve"> ilçeleri</w:t>
      </w:r>
      <w:r w:rsidR="00B1317A" w:rsidRPr="00CF5E11">
        <w:rPr>
          <w:rFonts w:ascii="Tahoma" w:hAnsi="Tahoma" w:cs="Tahoma"/>
          <w:b/>
          <w:sz w:val="20"/>
          <w:szCs w:val="20"/>
        </w:rPr>
        <w:t xml:space="preserve"> ( listeler oluşturun)</w:t>
      </w:r>
      <w:r w:rsidR="00F16825" w:rsidRPr="00CF5E11">
        <w:rPr>
          <w:rFonts w:ascii="Tahoma" w:hAnsi="Tahoma" w:cs="Tahoma"/>
          <w:b/>
          <w:color w:val="FF0000"/>
          <w:sz w:val="20"/>
          <w:szCs w:val="20"/>
        </w:rPr>
        <w:br/>
      </w:r>
      <w:r w:rsidR="00F16825" w:rsidRPr="00CF5E11">
        <w:rPr>
          <w:rFonts w:ascii="Tahoma" w:hAnsi="Tahoma" w:cs="Tahoma"/>
          <w:b/>
          <w:sz w:val="20"/>
          <w:szCs w:val="20"/>
        </w:rPr>
        <w:br/>
        <w:t>A. Altı</w:t>
      </w:r>
      <w:r w:rsidR="00C66E68" w:rsidRPr="00CF5E11">
        <w:rPr>
          <w:rFonts w:ascii="Tahoma" w:hAnsi="Tahoma" w:cs="Tahoma"/>
          <w:b/>
          <w:sz w:val="20"/>
          <w:szCs w:val="20"/>
        </w:rPr>
        <w:t>ndağ</w:t>
      </w:r>
      <w:r w:rsidR="00C66E68" w:rsidRPr="00CF5E11">
        <w:rPr>
          <w:rFonts w:ascii="Tahoma" w:hAnsi="Tahoma" w:cs="Tahoma"/>
          <w:b/>
          <w:sz w:val="20"/>
          <w:szCs w:val="20"/>
        </w:rPr>
        <w:br/>
        <w:t xml:space="preserve">B. Çankaya </w:t>
      </w:r>
      <w:r w:rsidR="00F16825" w:rsidRPr="00CF5E11">
        <w:rPr>
          <w:rFonts w:ascii="Tahoma" w:hAnsi="Tahoma" w:cs="Tahoma"/>
          <w:b/>
          <w:sz w:val="20"/>
          <w:szCs w:val="20"/>
        </w:rPr>
        <w:br/>
        <w:t>C. Etimesgut</w:t>
      </w:r>
      <w:r w:rsidR="00F16825" w:rsidRPr="00CF5E11">
        <w:rPr>
          <w:rFonts w:ascii="Tahoma" w:hAnsi="Tahoma" w:cs="Tahoma"/>
          <w:b/>
          <w:sz w:val="20"/>
          <w:szCs w:val="20"/>
        </w:rPr>
        <w:br/>
        <w:t>D. Keçiören</w:t>
      </w:r>
      <w:r w:rsidR="00F16825" w:rsidRPr="00CF5E11">
        <w:rPr>
          <w:rFonts w:ascii="Tahoma" w:hAnsi="Tahoma" w:cs="Tahoma"/>
          <w:b/>
          <w:sz w:val="20"/>
          <w:szCs w:val="20"/>
        </w:rPr>
        <w:br/>
        <w:t xml:space="preserve">E. Mamak </w:t>
      </w:r>
      <w:r w:rsidR="00F16825" w:rsidRPr="00CF5E11">
        <w:rPr>
          <w:rFonts w:ascii="Tahoma" w:hAnsi="Tahoma" w:cs="Tahoma"/>
          <w:b/>
          <w:sz w:val="20"/>
          <w:szCs w:val="20"/>
        </w:rPr>
        <w:br/>
        <w:t>F. Sincan</w:t>
      </w:r>
      <w:r w:rsidR="00F16825" w:rsidRPr="00CF5E11">
        <w:rPr>
          <w:rFonts w:ascii="Tahoma" w:hAnsi="Tahoma" w:cs="Tahoma"/>
          <w:b/>
          <w:sz w:val="20"/>
          <w:szCs w:val="20"/>
        </w:rPr>
        <w:br/>
        <w:t>G. Yenimahalle</w:t>
      </w:r>
      <w:r w:rsidR="00F16825" w:rsidRPr="00CF5E11">
        <w:rPr>
          <w:rFonts w:ascii="Tahoma" w:hAnsi="Tahoma" w:cs="Tahoma"/>
          <w:b/>
          <w:sz w:val="20"/>
          <w:szCs w:val="20"/>
        </w:rPr>
        <w:br/>
      </w:r>
      <w:r w:rsidR="00A4346A" w:rsidRPr="00CF5E11">
        <w:rPr>
          <w:rFonts w:ascii="Tahoma" w:hAnsi="Tahoma" w:cs="Tahoma"/>
          <w:color w:val="000000"/>
          <w:sz w:val="20"/>
          <w:szCs w:val="20"/>
        </w:rPr>
        <w:br/>
      </w:r>
      <w:r w:rsidR="007A5AA1" w:rsidRPr="00CF5E11">
        <w:rPr>
          <w:rFonts w:ascii="Tahoma" w:hAnsi="Tahoma" w:cs="Tahoma"/>
          <w:b/>
          <w:color w:val="000000"/>
          <w:sz w:val="20"/>
          <w:szCs w:val="20"/>
          <w:shd w:val="clear" w:color="auto" w:fill="FFFFFF"/>
        </w:rPr>
        <w:t xml:space="preserve">a. </w:t>
      </w:r>
      <w:r w:rsidR="00A4346A" w:rsidRPr="00CF5E11">
        <w:rPr>
          <w:rFonts w:ascii="Tahoma" w:hAnsi="Tahoma" w:cs="Tahoma"/>
          <w:b/>
          <w:color w:val="000000"/>
          <w:sz w:val="20"/>
          <w:szCs w:val="20"/>
          <w:shd w:val="clear" w:color="auto" w:fill="FFFFFF"/>
        </w:rPr>
        <w:t>Altındağ:</w:t>
      </w:r>
      <w:r w:rsidR="00A4346A" w:rsidRPr="00CF5E11">
        <w:rPr>
          <w:rFonts w:ascii="Tahoma" w:hAnsi="Tahoma" w:cs="Tahoma"/>
          <w:color w:val="000000"/>
          <w:sz w:val="20"/>
          <w:szCs w:val="20"/>
          <w:shd w:val="clear" w:color="auto" w:fill="FFFFFF"/>
        </w:rPr>
        <w:t xml:space="preserve"> 1990 sayımına göre toplam nüfusu 422.668 olup, 417.616'sı ilçe merkezinde, 5.052’si köylerde yaşamaktadır. Merkez bucağa bağlı 7 köyü vardır. İl merkezinin kuzey kesimini meydana getirir. Köyden kente göçün çok olduğu Ankara’ya ilk gelenlerin yerleşmeleri ile nüfusu hızla artan Altındağ, 1953'te Ankara'ya bağlı ilçe haline getirildi. Ankara belediyesine bağlı bir şube iken 1984’te yapılan düzenleme ile Ankara Büyük Şehir Belediyesine bağlı bir ilçe belediyesi haline geldi.</w:t>
      </w:r>
      <w:r w:rsidR="00A4346A" w:rsidRPr="00CF5E11">
        <w:rPr>
          <w:rStyle w:val="apple-converted-space"/>
          <w:rFonts w:ascii="Tahoma" w:hAnsi="Tahoma" w:cs="Tahoma"/>
          <w:color w:val="000000"/>
          <w:sz w:val="20"/>
          <w:szCs w:val="20"/>
          <w:shd w:val="clear" w:color="auto" w:fill="FFFFFF"/>
        </w:rPr>
        <w:t> </w:t>
      </w:r>
      <w:r w:rsidR="00CF5E11">
        <w:rPr>
          <w:rStyle w:val="apple-converted-space"/>
          <w:rFonts w:ascii="Tahoma" w:hAnsi="Tahoma" w:cs="Tahoma"/>
          <w:color w:val="000000"/>
          <w:sz w:val="20"/>
          <w:szCs w:val="20"/>
          <w:shd w:val="clear" w:color="auto" w:fill="FFFFFF"/>
        </w:rPr>
        <w:br/>
      </w:r>
      <w:r w:rsidR="00A4346A" w:rsidRPr="00CF5E11">
        <w:rPr>
          <w:rFonts w:ascii="Tahoma" w:hAnsi="Tahoma" w:cs="Tahoma"/>
          <w:color w:val="000000"/>
          <w:sz w:val="20"/>
          <w:szCs w:val="20"/>
        </w:rPr>
        <w:br/>
      </w:r>
      <w:proofErr w:type="spellStart"/>
      <w:proofErr w:type="gramStart"/>
      <w:r w:rsidR="007A5AA1" w:rsidRPr="00CF5E11">
        <w:rPr>
          <w:rFonts w:ascii="Tahoma" w:hAnsi="Tahoma" w:cs="Tahoma"/>
          <w:b/>
          <w:color w:val="000000"/>
          <w:sz w:val="20"/>
          <w:szCs w:val="20"/>
          <w:shd w:val="clear" w:color="auto" w:fill="FFFFFF"/>
        </w:rPr>
        <w:t>b</w:t>
      </w:r>
      <w:proofErr w:type="gramEnd"/>
      <w:r w:rsidR="007A5AA1" w:rsidRPr="00CF5E11">
        <w:rPr>
          <w:rFonts w:ascii="Tahoma" w:hAnsi="Tahoma" w:cs="Tahoma"/>
          <w:b/>
          <w:color w:val="000000"/>
          <w:sz w:val="20"/>
          <w:szCs w:val="20"/>
          <w:shd w:val="clear" w:color="auto" w:fill="FFFFFF"/>
        </w:rPr>
        <w:t>.</w:t>
      </w:r>
      <w:r w:rsidR="00A4346A" w:rsidRPr="00CF5E11">
        <w:rPr>
          <w:rFonts w:ascii="Tahoma" w:hAnsi="Tahoma" w:cs="Tahoma"/>
          <w:b/>
          <w:color w:val="000000"/>
          <w:sz w:val="20"/>
          <w:szCs w:val="20"/>
          <w:shd w:val="clear" w:color="auto" w:fill="FFFFFF"/>
        </w:rPr>
        <w:t>Çankaya</w:t>
      </w:r>
      <w:proofErr w:type="spellEnd"/>
      <w:r w:rsidR="00A4346A" w:rsidRPr="00CF5E11">
        <w:rPr>
          <w:rFonts w:ascii="Tahoma" w:hAnsi="Tahoma" w:cs="Tahoma"/>
          <w:b/>
          <w:color w:val="000000"/>
          <w:sz w:val="20"/>
          <w:szCs w:val="20"/>
          <w:shd w:val="clear" w:color="auto" w:fill="FFFFFF"/>
        </w:rPr>
        <w:t>:</w:t>
      </w:r>
      <w:r w:rsidR="00A4346A" w:rsidRPr="00CF5E11">
        <w:rPr>
          <w:rFonts w:ascii="Tahoma" w:hAnsi="Tahoma" w:cs="Tahoma"/>
          <w:color w:val="000000"/>
          <w:sz w:val="20"/>
          <w:szCs w:val="20"/>
          <w:shd w:val="clear" w:color="auto" w:fill="FFFFFF"/>
        </w:rPr>
        <w:t xml:space="preserve"> 1990 sayımına göre toplam nüfusu 714.330 olup, 712.304'ü ilçe merkezinde 2026’sı </w:t>
      </w:r>
      <w:proofErr w:type="gramStart"/>
      <w:r w:rsidR="00A4346A" w:rsidRPr="00CF5E11">
        <w:rPr>
          <w:rFonts w:ascii="Tahoma" w:hAnsi="Tahoma" w:cs="Tahoma"/>
          <w:color w:val="000000"/>
          <w:sz w:val="20"/>
          <w:szCs w:val="20"/>
          <w:shd w:val="clear" w:color="auto" w:fill="FFFFFF"/>
        </w:rPr>
        <w:t>köylerde</w:t>
      </w:r>
      <w:proofErr w:type="gramEnd"/>
      <w:r w:rsidR="00A4346A" w:rsidRPr="00CF5E11">
        <w:rPr>
          <w:rFonts w:ascii="Tahoma" w:hAnsi="Tahoma" w:cs="Tahoma"/>
          <w:color w:val="000000"/>
          <w:sz w:val="20"/>
          <w:szCs w:val="20"/>
          <w:shd w:val="clear" w:color="auto" w:fill="FFFFFF"/>
        </w:rPr>
        <w:t xml:space="preserve"> yaşamaktadır. Merkez bucağa bağlı 3 köyü vardır. İl merkezini meydana getiren ilçelerden biridir. Cumhuriyetten önce bağlık küçük bir yerleşim merkezi olan ilçe, Cumhurbaşkanlığı konutunun burada inşa edilmesi üzerine önem kazandı. Ankara’nın, üst gelirli kimselerin yerleştiği lüks bir yeri haline geldi. Çankaya belediyesi 1984'te yapılan düzenleme ile Ankara Büyük Şehir Belediyesi’ne bağlı bir ilçe belediyesi haline geldi.</w:t>
      </w:r>
      <w:r w:rsidR="00A4346A" w:rsidRPr="00CF5E11">
        <w:rPr>
          <w:rStyle w:val="apple-converted-space"/>
          <w:rFonts w:ascii="Tahoma" w:hAnsi="Tahoma" w:cs="Tahoma"/>
          <w:color w:val="000000"/>
          <w:sz w:val="20"/>
          <w:szCs w:val="20"/>
          <w:shd w:val="clear" w:color="auto" w:fill="FFFFFF"/>
        </w:rPr>
        <w:t> </w:t>
      </w:r>
      <w:r w:rsidR="007F7EB1" w:rsidRPr="00CF5E11">
        <w:rPr>
          <w:rFonts w:ascii="Tahoma" w:hAnsi="Tahoma" w:cs="Tahoma"/>
          <w:color w:val="000000"/>
          <w:sz w:val="20"/>
          <w:szCs w:val="20"/>
        </w:rPr>
        <w:br/>
      </w:r>
      <w:r w:rsidR="00A4346A" w:rsidRPr="00CF5E11">
        <w:rPr>
          <w:rFonts w:ascii="Tahoma" w:hAnsi="Tahoma" w:cs="Tahoma"/>
          <w:color w:val="000000"/>
          <w:sz w:val="20"/>
          <w:szCs w:val="20"/>
        </w:rPr>
        <w:br/>
      </w:r>
      <w:proofErr w:type="spellStart"/>
      <w:proofErr w:type="gramStart"/>
      <w:r w:rsidR="007A5AA1" w:rsidRPr="00CF5E11">
        <w:rPr>
          <w:rFonts w:ascii="Tahoma" w:hAnsi="Tahoma" w:cs="Tahoma"/>
          <w:b/>
          <w:color w:val="000000"/>
          <w:sz w:val="20"/>
          <w:szCs w:val="20"/>
          <w:shd w:val="clear" w:color="auto" w:fill="FFFFFF"/>
        </w:rPr>
        <w:t>c</w:t>
      </w:r>
      <w:proofErr w:type="gramEnd"/>
      <w:r w:rsidR="007A5AA1" w:rsidRPr="00CF5E11">
        <w:rPr>
          <w:rFonts w:ascii="Tahoma" w:hAnsi="Tahoma" w:cs="Tahoma"/>
          <w:b/>
          <w:color w:val="000000"/>
          <w:sz w:val="20"/>
          <w:szCs w:val="20"/>
          <w:shd w:val="clear" w:color="auto" w:fill="FFFFFF"/>
        </w:rPr>
        <w:t>.</w:t>
      </w:r>
      <w:r w:rsidR="00A4346A" w:rsidRPr="00CF5E11">
        <w:rPr>
          <w:rFonts w:ascii="Tahoma" w:hAnsi="Tahoma" w:cs="Tahoma"/>
          <w:b/>
          <w:color w:val="000000"/>
          <w:sz w:val="20"/>
          <w:szCs w:val="20"/>
          <w:shd w:val="clear" w:color="auto" w:fill="FFFFFF"/>
        </w:rPr>
        <w:t>Etimesgut</w:t>
      </w:r>
      <w:proofErr w:type="spellEnd"/>
      <w:r w:rsidR="00A4346A" w:rsidRPr="00CF5E11">
        <w:rPr>
          <w:rFonts w:ascii="Tahoma" w:hAnsi="Tahoma" w:cs="Tahoma"/>
          <w:b/>
          <w:color w:val="000000"/>
          <w:sz w:val="20"/>
          <w:szCs w:val="20"/>
          <w:shd w:val="clear" w:color="auto" w:fill="FFFFFF"/>
        </w:rPr>
        <w:t>:</w:t>
      </w:r>
      <w:r w:rsidR="00A4346A" w:rsidRPr="00CF5E11">
        <w:rPr>
          <w:rFonts w:ascii="Tahoma" w:hAnsi="Tahoma" w:cs="Tahoma"/>
          <w:color w:val="000000"/>
          <w:sz w:val="20"/>
          <w:szCs w:val="20"/>
          <w:shd w:val="clear" w:color="auto" w:fill="FFFFFF"/>
        </w:rPr>
        <w:t xml:space="preserve"> 1990 sayımına göre toplam nüfusu 70.800 olup, 69.960'ı ilçe merkezinde, 840'ı köylerde yaşamaktadır. Merkez bucağa bağlı 2 köyü vardır. İl merkezinin batı kesimini meydana getirir. 9 Mayıs 1990’da 3344 sayılı kanunla ilçe merkezi oldu.</w:t>
      </w:r>
      <w:r w:rsidR="00A4346A" w:rsidRPr="00CF5E11">
        <w:rPr>
          <w:rStyle w:val="apple-converted-space"/>
          <w:rFonts w:ascii="Tahoma" w:hAnsi="Tahoma" w:cs="Tahoma"/>
          <w:color w:val="000000"/>
          <w:sz w:val="20"/>
          <w:szCs w:val="20"/>
          <w:shd w:val="clear" w:color="auto" w:fill="FFFFFF"/>
        </w:rPr>
        <w:t> </w:t>
      </w:r>
      <w:r w:rsidR="007F7EB1" w:rsidRPr="00CF5E11">
        <w:rPr>
          <w:rFonts w:ascii="Tahoma" w:hAnsi="Tahoma" w:cs="Tahoma"/>
          <w:color w:val="000000"/>
          <w:sz w:val="20"/>
          <w:szCs w:val="20"/>
        </w:rPr>
        <w:br/>
      </w:r>
      <w:r w:rsidR="00A4346A" w:rsidRPr="00CF5E11">
        <w:rPr>
          <w:rFonts w:ascii="Tahoma" w:hAnsi="Tahoma" w:cs="Tahoma"/>
          <w:color w:val="000000"/>
          <w:sz w:val="20"/>
          <w:szCs w:val="20"/>
        </w:rPr>
        <w:br/>
      </w:r>
      <w:proofErr w:type="spellStart"/>
      <w:proofErr w:type="gramStart"/>
      <w:r w:rsidR="007A5AA1" w:rsidRPr="00CF5E11">
        <w:rPr>
          <w:rFonts w:ascii="Tahoma" w:hAnsi="Tahoma" w:cs="Tahoma"/>
          <w:b/>
          <w:color w:val="000000"/>
          <w:sz w:val="20"/>
          <w:szCs w:val="20"/>
          <w:shd w:val="clear" w:color="auto" w:fill="FFFFFF"/>
        </w:rPr>
        <w:t>d</w:t>
      </w:r>
      <w:proofErr w:type="gramEnd"/>
      <w:r w:rsidR="007A5AA1" w:rsidRPr="00CF5E11">
        <w:rPr>
          <w:rFonts w:ascii="Tahoma" w:hAnsi="Tahoma" w:cs="Tahoma"/>
          <w:b/>
          <w:color w:val="000000"/>
          <w:sz w:val="20"/>
          <w:szCs w:val="20"/>
          <w:shd w:val="clear" w:color="auto" w:fill="FFFFFF"/>
        </w:rPr>
        <w:t>.</w:t>
      </w:r>
      <w:r w:rsidR="00A4346A" w:rsidRPr="00CF5E11">
        <w:rPr>
          <w:rFonts w:ascii="Tahoma" w:hAnsi="Tahoma" w:cs="Tahoma"/>
          <w:b/>
          <w:color w:val="000000"/>
          <w:sz w:val="20"/>
          <w:szCs w:val="20"/>
          <w:shd w:val="clear" w:color="auto" w:fill="FFFFFF"/>
        </w:rPr>
        <w:t>Keçiören</w:t>
      </w:r>
      <w:proofErr w:type="spellEnd"/>
      <w:r w:rsidR="00A4346A" w:rsidRPr="00CF5E11">
        <w:rPr>
          <w:rFonts w:ascii="Tahoma" w:hAnsi="Tahoma" w:cs="Tahoma"/>
          <w:b/>
          <w:color w:val="000000"/>
          <w:sz w:val="20"/>
          <w:szCs w:val="20"/>
          <w:shd w:val="clear" w:color="auto" w:fill="FFFFFF"/>
        </w:rPr>
        <w:t>:</w:t>
      </w:r>
      <w:r w:rsidR="00A4346A" w:rsidRPr="00CF5E11">
        <w:rPr>
          <w:rFonts w:ascii="Tahoma" w:hAnsi="Tahoma" w:cs="Tahoma"/>
          <w:color w:val="000000"/>
          <w:sz w:val="20"/>
          <w:szCs w:val="20"/>
          <w:shd w:val="clear" w:color="auto" w:fill="FFFFFF"/>
        </w:rPr>
        <w:t xml:space="preserve"> 1990 sayımına göre toplam nüfusu 536.168 olup, 523.891'i ilçe merkezinde 12.277’si köylerde yaşamaktadır. Merkez bucağa bağlı 2, </w:t>
      </w:r>
      <w:proofErr w:type="spellStart"/>
      <w:r w:rsidR="00A4346A" w:rsidRPr="00CF5E11">
        <w:rPr>
          <w:rFonts w:ascii="Tahoma" w:hAnsi="Tahoma" w:cs="Tahoma"/>
          <w:color w:val="000000"/>
          <w:sz w:val="20"/>
          <w:szCs w:val="20"/>
          <w:shd w:val="clear" w:color="auto" w:fill="FFFFFF"/>
        </w:rPr>
        <w:t>Bağlum</w:t>
      </w:r>
      <w:proofErr w:type="spellEnd"/>
      <w:r w:rsidR="00A4346A" w:rsidRPr="00CF5E11">
        <w:rPr>
          <w:rFonts w:ascii="Tahoma" w:hAnsi="Tahoma" w:cs="Tahoma"/>
          <w:color w:val="000000"/>
          <w:sz w:val="20"/>
          <w:szCs w:val="20"/>
          <w:shd w:val="clear" w:color="auto" w:fill="FFFFFF"/>
        </w:rPr>
        <w:t xml:space="preserve"> bucağına bağlı 6 köyü vardır. Yüzölçümü 198 km2 olup, nüfus yoğunluğu 2.708’dir.</w:t>
      </w:r>
      <w:r w:rsidR="00A4346A" w:rsidRPr="00CF5E11">
        <w:rPr>
          <w:rStyle w:val="apple-converted-space"/>
          <w:rFonts w:ascii="Tahoma" w:hAnsi="Tahoma" w:cs="Tahoma"/>
          <w:color w:val="000000"/>
          <w:sz w:val="20"/>
          <w:szCs w:val="20"/>
          <w:shd w:val="clear" w:color="auto" w:fill="FFFFFF"/>
        </w:rPr>
        <w:t> </w:t>
      </w:r>
      <w:r w:rsidR="007F7EB1" w:rsidRPr="00CF5E11">
        <w:rPr>
          <w:rFonts w:ascii="Tahoma" w:hAnsi="Tahoma" w:cs="Tahoma"/>
          <w:color w:val="000000"/>
          <w:sz w:val="20"/>
          <w:szCs w:val="20"/>
        </w:rPr>
        <w:br/>
      </w:r>
      <w:r w:rsidR="00A4346A" w:rsidRPr="00CF5E11">
        <w:rPr>
          <w:rFonts w:ascii="Tahoma" w:hAnsi="Tahoma" w:cs="Tahoma"/>
          <w:color w:val="000000"/>
          <w:sz w:val="20"/>
          <w:szCs w:val="20"/>
        </w:rPr>
        <w:br/>
      </w:r>
      <w:proofErr w:type="spellStart"/>
      <w:proofErr w:type="gramStart"/>
      <w:r w:rsidR="007A5AA1" w:rsidRPr="00CF5E11">
        <w:rPr>
          <w:rFonts w:ascii="Tahoma" w:hAnsi="Tahoma" w:cs="Tahoma"/>
          <w:b/>
          <w:color w:val="000000"/>
          <w:sz w:val="20"/>
          <w:szCs w:val="20"/>
          <w:shd w:val="clear" w:color="auto" w:fill="FFFFFF"/>
        </w:rPr>
        <w:t>e</w:t>
      </w:r>
      <w:proofErr w:type="gramEnd"/>
      <w:r w:rsidR="007A5AA1" w:rsidRPr="00CF5E11">
        <w:rPr>
          <w:rFonts w:ascii="Tahoma" w:hAnsi="Tahoma" w:cs="Tahoma"/>
          <w:b/>
          <w:color w:val="000000"/>
          <w:sz w:val="20"/>
          <w:szCs w:val="20"/>
          <w:shd w:val="clear" w:color="auto" w:fill="FFFFFF"/>
        </w:rPr>
        <w:t>.</w:t>
      </w:r>
      <w:r w:rsidR="00A4346A" w:rsidRPr="00CF5E11">
        <w:rPr>
          <w:rFonts w:ascii="Tahoma" w:hAnsi="Tahoma" w:cs="Tahoma"/>
          <w:b/>
          <w:color w:val="000000"/>
          <w:sz w:val="20"/>
          <w:szCs w:val="20"/>
          <w:shd w:val="clear" w:color="auto" w:fill="FFFFFF"/>
        </w:rPr>
        <w:t>Mamak</w:t>
      </w:r>
      <w:proofErr w:type="spellEnd"/>
      <w:r w:rsidR="00A4346A" w:rsidRPr="00CF5E11">
        <w:rPr>
          <w:rFonts w:ascii="Tahoma" w:hAnsi="Tahoma" w:cs="Tahoma"/>
          <w:b/>
          <w:color w:val="000000"/>
          <w:sz w:val="20"/>
          <w:szCs w:val="20"/>
          <w:shd w:val="clear" w:color="auto" w:fill="FFFFFF"/>
        </w:rPr>
        <w:t>:</w:t>
      </w:r>
      <w:r w:rsidR="00A4346A" w:rsidRPr="00CF5E11">
        <w:rPr>
          <w:rFonts w:ascii="Tahoma" w:hAnsi="Tahoma" w:cs="Tahoma"/>
          <w:color w:val="000000"/>
          <w:sz w:val="20"/>
          <w:szCs w:val="20"/>
          <w:shd w:val="clear" w:color="auto" w:fill="FFFFFF"/>
        </w:rPr>
        <w:t xml:space="preserve"> 1990 sayımına göre toplam nüfusu 410.359 olup, 400.733’ü ilçe merkezinde, 9626’sı köylerde yaşamaktadır. Merkez bucağa bağlı 7 köyü vardır. Yüzölçümü 161 km2 olup, nüfus yoğunluğu 2549’dur. İlçe toprakları orta yükseklikte dalgalı düzlüklerden meydana gelir. İlçe topraklarını İnce su deresi, Karanlık, Hatip ve Bayındır çayı sular. Bayındır çayı üzerinde Ankara’nın su ihtiyacını karşılamak için kurulan barajın bir bölümü ilçe sınırları içinde kalır. MKE Gaz Maske Fabrikası ile süt ürünleri fabrikası başlıca sanayi kuruluşlarıdır. Yoğun göçe maruz kalan ilçe büyük bir hızla gelişerek il merkezi ile birleşti. 1983’te Çankaya ilçesinden ayrılarak ilçe merkezi oldu. 1984’te yapılan düzenleme ile Ankara Büyük Şehir Belediyesine bağlı bir ilçe belediyesi haline geldi.</w:t>
      </w:r>
      <w:r w:rsidR="00A4346A" w:rsidRPr="00CF5E11">
        <w:rPr>
          <w:rStyle w:val="apple-converted-space"/>
          <w:rFonts w:ascii="Tahoma" w:hAnsi="Tahoma" w:cs="Tahoma"/>
          <w:color w:val="000000"/>
          <w:sz w:val="20"/>
          <w:szCs w:val="20"/>
          <w:shd w:val="clear" w:color="auto" w:fill="FFFFFF"/>
        </w:rPr>
        <w:t> </w:t>
      </w:r>
      <w:r w:rsidR="007F7EB1" w:rsidRPr="00CF5E11">
        <w:rPr>
          <w:rFonts w:ascii="Tahoma" w:hAnsi="Tahoma" w:cs="Tahoma"/>
          <w:color w:val="000000"/>
          <w:sz w:val="20"/>
          <w:szCs w:val="20"/>
        </w:rPr>
        <w:br/>
      </w:r>
      <w:r w:rsidR="00A4346A" w:rsidRPr="00CF5E11">
        <w:rPr>
          <w:rFonts w:ascii="Tahoma" w:hAnsi="Tahoma" w:cs="Tahoma"/>
          <w:color w:val="000000"/>
          <w:sz w:val="20"/>
          <w:szCs w:val="20"/>
        </w:rPr>
        <w:br/>
      </w:r>
      <w:proofErr w:type="spellStart"/>
      <w:proofErr w:type="gramStart"/>
      <w:r w:rsidR="007A5AA1" w:rsidRPr="00CF5E11">
        <w:rPr>
          <w:rFonts w:ascii="Tahoma" w:hAnsi="Tahoma" w:cs="Tahoma"/>
          <w:b/>
          <w:color w:val="000000"/>
          <w:sz w:val="20"/>
          <w:szCs w:val="20"/>
          <w:shd w:val="clear" w:color="auto" w:fill="FFFFFF"/>
        </w:rPr>
        <w:t>f</w:t>
      </w:r>
      <w:proofErr w:type="gramEnd"/>
      <w:r w:rsidR="007A5AA1" w:rsidRPr="00CF5E11">
        <w:rPr>
          <w:rFonts w:ascii="Tahoma" w:hAnsi="Tahoma" w:cs="Tahoma"/>
          <w:b/>
          <w:color w:val="000000"/>
          <w:sz w:val="20"/>
          <w:szCs w:val="20"/>
          <w:shd w:val="clear" w:color="auto" w:fill="FFFFFF"/>
        </w:rPr>
        <w:t>.</w:t>
      </w:r>
      <w:r w:rsidR="00A4346A" w:rsidRPr="00CF5E11">
        <w:rPr>
          <w:rFonts w:ascii="Tahoma" w:hAnsi="Tahoma" w:cs="Tahoma"/>
          <w:b/>
          <w:color w:val="000000"/>
          <w:sz w:val="20"/>
          <w:szCs w:val="20"/>
          <w:shd w:val="clear" w:color="auto" w:fill="FFFFFF"/>
        </w:rPr>
        <w:t>Sincan</w:t>
      </w:r>
      <w:proofErr w:type="spellEnd"/>
      <w:r w:rsidR="00A4346A" w:rsidRPr="00CF5E11">
        <w:rPr>
          <w:rFonts w:ascii="Tahoma" w:hAnsi="Tahoma" w:cs="Tahoma"/>
          <w:b/>
          <w:color w:val="000000"/>
          <w:sz w:val="20"/>
          <w:szCs w:val="20"/>
          <w:shd w:val="clear" w:color="auto" w:fill="FFFFFF"/>
        </w:rPr>
        <w:t>:</w:t>
      </w:r>
      <w:r w:rsidR="00A4346A" w:rsidRPr="00CF5E11">
        <w:rPr>
          <w:rFonts w:ascii="Tahoma" w:hAnsi="Tahoma" w:cs="Tahoma"/>
          <w:color w:val="000000"/>
          <w:sz w:val="20"/>
          <w:szCs w:val="20"/>
          <w:shd w:val="clear" w:color="auto" w:fill="FFFFFF"/>
        </w:rPr>
        <w:t xml:space="preserve"> 1990 sayımına göre toplam nüfusu 101.118 olup, 91.016’sı ilçe merkezinde 10.102'si köylerde yaşamaktadır. Merkez bucağa bağlı 9,Yenikent bucağına bağlı 6 köyü vardır. Yüzölçümü 420 km2 olup, nüfus yoğunluğu 241’dir.</w:t>
      </w:r>
      <w:r w:rsidR="00A4346A" w:rsidRPr="00CF5E11">
        <w:rPr>
          <w:rStyle w:val="apple-converted-space"/>
          <w:rFonts w:ascii="Tahoma" w:hAnsi="Tahoma" w:cs="Tahoma"/>
          <w:color w:val="000000"/>
          <w:sz w:val="20"/>
          <w:szCs w:val="20"/>
          <w:shd w:val="clear" w:color="auto" w:fill="FFFFFF"/>
        </w:rPr>
        <w:t> </w:t>
      </w:r>
      <w:r w:rsidR="007F7EB1" w:rsidRPr="00CF5E11">
        <w:rPr>
          <w:rFonts w:ascii="Tahoma" w:hAnsi="Tahoma" w:cs="Tahoma"/>
          <w:color w:val="000000"/>
          <w:sz w:val="20"/>
          <w:szCs w:val="20"/>
        </w:rPr>
        <w:br/>
      </w:r>
      <w:r w:rsidR="00A4346A" w:rsidRPr="00CF5E11">
        <w:rPr>
          <w:rFonts w:ascii="Tahoma" w:hAnsi="Tahoma" w:cs="Tahoma"/>
          <w:color w:val="000000"/>
          <w:sz w:val="20"/>
          <w:szCs w:val="20"/>
        </w:rPr>
        <w:br/>
      </w:r>
      <w:proofErr w:type="spellStart"/>
      <w:r w:rsidR="007A5AA1" w:rsidRPr="00CF5E11">
        <w:rPr>
          <w:rFonts w:ascii="Tahoma" w:hAnsi="Tahoma" w:cs="Tahoma"/>
          <w:b/>
          <w:color w:val="000000"/>
          <w:sz w:val="20"/>
          <w:szCs w:val="20"/>
          <w:shd w:val="clear" w:color="auto" w:fill="FFFFFF"/>
        </w:rPr>
        <w:t>g.</w:t>
      </w:r>
      <w:r w:rsidR="00A4346A" w:rsidRPr="00CF5E11">
        <w:rPr>
          <w:rFonts w:ascii="Tahoma" w:hAnsi="Tahoma" w:cs="Tahoma"/>
          <w:b/>
          <w:color w:val="000000"/>
          <w:sz w:val="20"/>
          <w:szCs w:val="20"/>
          <w:shd w:val="clear" w:color="auto" w:fill="FFFFFF"/>
        </w:rPr>
        <w:t>Yenimahalle</w:t>
      </w:r>
      <w:proofErr w:type="spellEnd"/>
      <w:r w:rsidR="00A4346A" w:rsidRPr="00CF5E11">
        <w:rPr>
          <w:rFonts w:ascii="Tahoma" w:hAnsi="Tahoma" w:cs="Tahoma"/>
          <w:b/>
          <w:color w:val="000000"/>
          <w:sz w:val="20"/>
          <w:szCs w:val="20"/>
          <w:shd w:val="clear" w:color="auto" w:fill="FFFFFF"/>
        </w:rPr>
        <w:t>:</w:t>
      </w:r>
      <w:r w:rsidR="00A4346A" w:rsidRPr="00CF5E11">
        <w:rPr>
          <w:rFonts w:ascii="Tahoma" w:hAnsi="Tahoma" w:cs="Tahoma"/>
          <w:color w:val="000000"/>
          <w:sz w:val="20"/>
          <w:szCs w:val="20"/>
          <w:shd w:val="clear" w:color="auto" w:fill="FFFFFF"/>
        </w:rPr>
        <w:t xml:space="preserve"> 1990 sayımına göre toplam nüfusu 351.436 olup, 343.951'i ilçe merkezinde 7485’i köylerde yaşamaktadır. Merkez bucağa bağlı 13 köyü vardır. İlçe toprakları dalgalı düzlüklerden meydana gelir. Kırsal kesimlerde </w:t>
      </w:r>
      <w:proofErr w:type="spellStart"/>
      <w:r w:rsidR="00A4346A" w:rsidRPr="00CF5E11">
        <w:rPr>
          <w:rFonts w:ascii="Tahoma" w:hAnsi="Tahoma" w:cs="Tahoma"/>
          <w:color w:val="000000"/>
          <w:sz w:val="20"/>
          <w:szCs w:val="20"/>
          <w:shd w:val="clear" w:color="auto" w:fill="FFFFFF"/>
        </w:rPr>
        <w:t>yaşıyanlar</w:t>
      </w:r>
      <w:proofErr w:type="spellEnd"/>
      <w:r w:rsidR="00A4346A" w:rsidRPr="00CF5E11">
        <w:rPr>
          <w:rFonts w:ascii="Tahoma" w:hAnsi="Tahoma" w:cs="Tahoma"/>
          <w:color w:val="000000"/>
          <w:sz w:val="20"/>
          <w:szCs w:val="20"/>
          <w:shd w:val="clear" w:color="auto" w:fill="FFFFFF"/>
        </w:rPr>
        <w:t xml:space="preserve"> tarımla uğraşır. Başlıca tarım ürünleri buğday, arpa ve ayçiçeğidir. 1950’den sonra yoğun göçe maruz kalan ilçe hızla gelişerek il merkezi ile birleşti. 1984’te yapılan düzenleme ile Ankara Büyük Şehir Belediyesine bağlı bir ilçe belediyesi haline geldi.</w:t>
      </w:r>
      <w:bookmarkStart w:id="0" w:name="_GoBack"/>
      <w:bookmarkEnd w:id="0"/>
    </w:p>
    <w:sectPr w:rsidR="007F7EB1" w:rsidRPr="00CF5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47B5F"/>
    <w:multiLevelType w:val="hybridMultilevel"/>
    <w:tmpl w:val="E200CBDE"/>
    <w:lvl w:ilvl="0" w:tplc="941691EC">
      <w:start w:val="1"/>
      <w:numFmt w:val="decimal"/>
      <w:lvlText w:val="%1."/>
      <w:lvlJc w:val="left"/>
      <w:pPr>
        <w:ind w:left="720" w:hanging="360"/>
      </w:pPr>
      <w:rPr>
        <w:rFonts w:hint="default"/>
        <w:b/>
        <w:color w:val="auto"/>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2"/>
  </w:compat>
  <w:rsids>
    <w:rsidRoot w:val="00A4346A"/>
    <w:rsid w:val="0005383C"/>
    <w:rsid w:val="001C71D9"/>
    <w:rsid w:val="00280B25"/>
    <w:rsid w:val="002E1E37"/>
    <w:rsid w:val="00367C50"/>
    <w:rsid w:val="00620DC5"/>
    <w:rsid w:val="006C076D"/>
    <w:rsid w:val="007A5AA1"/>
    <w:rsid w:val="007F7EB1"/>
    <w:rsid w:val="008B67C8"/>
    <w:rsid w:val="00A4346A"/>
    <w:rsid w:val="00B1317A"/>
    <w:rsid w:val="00B351E9"/>
    <w:rsid w:val="00C26819"/>
    <w:rsid w:val="00C66E68"/>
    <w:rsid w:val="00CF06DD"/>
    <w:rsid w:val="00CF5E11"/>
    <w:rsid w:val="00DC2F89"/>
    <w:rsid w:val="00F16825"/>
    <w:rsid w:val="00FC43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2E3F7A-9816-4E18-948E-383C717E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A4346A"/>
  </w:style>
  <w:style w:type="paragraph" w:styleId="ListeParagraf">
    <w:name w:val="List Paragraph"/>
    <w:basedOn w:val="Normal"/>
    <w:uiPriority w:val="34"/>
    <w:qFormat/>
    <w:rsid w:val="007A5AA1"/>
    <w:pPr>
      <w:ind w:left="720"/>
      <w:contextualSpacing/>
    </w:pPr>
  </w:style>
  <w:style w:type="character" w:styleId="Kpr">
    <w:name w:val="Hyperlink"/>
    <w:basedOn w:val="VarsaylanParagrafYazTipi"/>
    <w:uiPriority w:val="99"/>
    <w:unhideWhenUsed/>
    <w:rsid w:val="002E1E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467</Words>
  <Characters>2667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ŞEF ODASI</dc:creator>
  <cp:keywords/>
  <dc:description/>
  <cp:lastModifiedBy>SHN</cp:lastModifiedBy>
  <cp:revision>14</cp:revision>
  <dcterms:created xsi:type="dcterms:W3CDTF">2015-10-13T08:02:00Z</dcterms:created>
  <dcterms:modified xsi:type="dcterms:W3CDTF">2022-10-27T11:11:00Z</dcterms:modified>
</cp:coreProperties>
</file>