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Программы, решающие задачи, разрабатываются на Java (Java 8, 13 или 17 – не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принципиально).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Достаточно решить задачи 1, 2 (обе) и одну из задач 3 или 4 на выбор (или обе, если хочется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предъявить высокий уровень).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1. Заполнить массив случайными целыми числами. Вывести массив на экран. Переупорядочить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в этом массиве элементы следующим образом: сначала по не убыванию нечетные числа,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потом нули, потом прочие числа по не возрастанию. Вывести массив на экран.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2. Найти в массиве наиболее часто встречающееся число (числа, если таких несколько),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вывести на экран исходные данные и результаты.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3. Играют 2 игрока. Каждый из них перед игрой тайно от другого игрока выбирает по одной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последовательности из 3 чисел от 1 до 6 (числа могут совпадать). Далее они по очереди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бросают кубик определенное число раз (100, 1000, ...). Каждый из игроков получает в игре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столько очков, сколько раз выпала последовательность из тех чисел, которые он выбрал. При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этом последовательности чисел одного игрока (которые приносят ему очки) не должны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пересекаться, а последовательности чисел разных игроков могут пересекаться.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Поясняющие примеры.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Допустим у игрока 1 последовательность 4, 2, 4, у игрока 2 последовательность 4, 4, 4. Кубик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бросается 10 раз. Выпало 1, 4, 2, 4, 4, 4, 4, 4, 2, 4. Игрок 1 набрал 2 очка, игрок 2 набрал 1 очко.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Допустим у игрока 1 последовательность 4, 2, 4, у игрока 2 последовательность 4, 4, 4. Кубик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бросается 10 раз. Выпало 1, 4, 2, 4, 4, 4, 4, 4, 4, 4. Игрок 1 набрал 1 очко, игрок 2 набрал 2 очка.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Допустим у игрока 1 последовательность 4, 2, 4, у игрока 2 последовательность 2, 4, 2. Кубик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бросается 12 раз. Выпало 4, 2, 4, 2, 4, 2, 4, 2, 4, 2, 4, 1. Игрок 1 набрал 3 очка, игрок 2 набрал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очка.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Допустим у игрока 1 последовательность 1, 2, 3, у игрока 2 последовательность 2, 3, 1. Кубик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бросается 12 раз. Выпало 2, 3, 1, 2, 3, 1, 2, 3, 1, 2, 3, 1. Игрок 1 набрал 3 очка, игрок 2 набрал 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очка.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Допустим у игрока 1 последовательность 1, 2, 3, у игрока 2 последовательность 4, 5, 5. Кубик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бросается 12 раз. Выпало 1, 2, 4, 3, 5, 5, 2, 3, 4, 5, 5, 5. Игрок 1 набрал 0 очков, игрок 2 набрал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очко.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Необходимо для двух фиксированных наборов 3 чисел для каждого из игроков и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фиксированного числа бросков кубика вычислить для обоих игроков вероятность набора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игроком большего, чем у соперника, числа очков, а также вероятность ничьей. Достаточно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приближенного вычисления, допустимо применить метод Монте-Карло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f4350"/>
          <w:sz w:val="20"/>
          <w:szCs w:val="20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3f4350"/>
          <w:sz w:val="20"/>
          <w:szCs w:val="20"/>
          <w:rtl w:val="0"/>
        </w:rPr>
        <w:t xml:space="preserve">Дан набор целых чисел (возможны повторяющиеся числа) и число K. Написать программу, которая разделяет данный набор на K частей, удовлетворяющих следующему правилу: сумма чисел в одной из частей равна L, во второй L + 1 и т.д., сумма чисел в последней части равна L + K - 1, где L – некоторое число.</w:t>
      </w:r>
    </w:p>
    <w:p w:rsidR="00000000" w:rsidDel="00000000" w:rsidP="00000000" w:rsidRDefault="00000000" w:rsidRPr="00000000" w14:paraId="00000028">
      <w:pPr>
        <w:spacing w:before="120" w:line="384.00000000000006" w:lineRule="auto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Вывести на экран исходные данные и ответ (части и суммы чисел в этих частях). Поясняющие примеры. [10, 11, 7, 7, 12], K = 2. Программа в качестве ответа выводит: [11, 12], 23, [10, 7, 7], 24. [5, 2, 6, 4, 3, 6], K = 4. Программа в качестве ответа выводит: [5], 5, [6], 6, [4, 3], 7, [2, 6] 8. [7, 8, 12, 1], K = 3. Программа в качестве ответа выводит: невозможно.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