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145AF4" w:rsidP="00145AF4">
            <w:r>
              <w:t>Carbon Bar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145AF4" w:rsidP="00145AF4">
            <w:r>
              <w:t>Old Quebec Street, London, England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145AF4">
            <w:r>
              <w:t>00442074795050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145AF4" w:rsidP="00145AF4">
            <w:r>
              <w:t>hq@carbonbar.co.uk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145AF4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145AF4" w:rsidP="00145AF4">
            <w:r>
              <w:t>Bar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467041" w:rsidP="00145AF4">
            <w:r>
              <w:rPr>
                <w:color w:val="333333"/>
                <w:lang w:val="en"/>
              </w:rPr>
              <w:t>If you're looking for a great night out in London then look no further! Carbon Exclusively for everyone.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467041" w:rsidP="00145AF4"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  <w:r>
              <w:rPr>
                <w:rStyle w:val="textexposedshow2"/>
                <w:vanish w:val="0"/>
                <w:color w:val="333333"/>
                <w:lang w:val="en"/>
                <w:specVanish w:val="0"/>
              </w:rPr>
              <w:t>DJ’s from 9pm – Chart, R&amp;B House, 00’s &amp; Retro Classics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D002DC" w:rsidP="00145AF4">
            <w:hyperlink r:id="rId4" w:history="1">
              <w:r w:rsidR="00145AF4" w:rsidRPr="004A59AE">
                <w:rPr>
                  <w:rStyle w:val="Hyperlink"/>
                </w:rPr>
                <w:t>www.carbonbar.co.uk</w:t>
              </w:r>
            </w:hyperlink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D002DC" w:rsidP="00145AF4">
            <w:hyperlink r:id="rId5" w:history="1">
              <w:r w:rsidR="00145AF4" w:rsidRPr="004A59AE">
                <w:rPr>
                  <w:rStyle w:val="Hyperlink"/>
                </w:rPr>
                <w:t>www.facebook.com/wearecarbon</w:t>
              </w:r>
            </w:hyperlink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>
            <w:r>
              <w:t>@</w:t>
            </w:r>
            <w:proofErr w:type="spellStart"/>
            <w:r>
              <w:t>hqcarbonbar</w:t>
            </w:r>
            <w:proofErr w:type="spellEnd"/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D002DC" w:rsidP="00145AF4">
            <w:r w:rsidRPr="00D002DC">
              <w:t>51.51393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D002DC" w:rsidP="00145AF4">
            <w:r w:rsidRPr="00D002DC">
              <w:t>-0.158198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145AF4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145AF4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45AF4" w:rsidP="00145AF4">
            <w:r>
              <w:t>43.22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145AF4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Pr="00145AF4" w:rsidRDefault="00145AF4" w:rsidP="00145AF4">
      <w:bookmarkStart w:id="0" w:name="_GoBack"/>
      <w:bookmarkEnd w:id="0"/>
    </w:p>
    <w:sectPr w:rsidR="00145AF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467041"/>
    <w:rsid w:val="0065293B"/>
    <w:rsid w:val="00D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wearecarbon" TargetMode="External"/><Relationship Id="rId4" Type="http://schemas.openxmlformats.org/officeDocument/2006/relationships/hyperlink" Target="http://www.carbonba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2</cp:revision>
  <dcterms:created xsi:type="dcterms:W3CDTF">2013-06-18T10:12:00Z</dcterms:created>
  <dcterms:modified xsi:type="dcterms:W3CDTF">2013-06-18T11:53:00Z</dcterms:modified>
</cp:coreProperties>
</file>