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20" w:after="20"/>
        <w:jc w:val="center"/>
      </w:pPr>
      <w:r>
        <w:rPr>
          <w:rFonts w:ascii="Times New Roman" w:hAnsi="Times New Roman"/>
          <w:b/>
          <w:sz w:val="28"/>
        </w:rPr>
        <w:t>Shashank Shashishekhar Reddy</w:t>
      </w:r>
    </w:p>
    <w:p>
      <w:pPr>
        <w:spacing w:before="20" w:after="20"/>
        <w:jc w:val="center"/>
      </w:pPr>
      <w:r>
        <w:rPr>
          <w:rFonts w:ascii="Times New Roman" w:hAnsi="Times New Roman"/>
          <w:b w:val="0"/>
          <w:sz w:val="22"/>
        </w:rPr>
        <w:t>San Jose, California | (510) 892-7191 | shashankshashishekharreddy@gmail.com | https://www.linkedin.com/in/snkreddy</w:t>
      </w:r>
    </w:p>
    <w:p>
      <w:pPr>
        <w:spacing w:before="20" w:after="20"/>
        <w:pBdr>
          <w:bottom w:val="single" w:sz="4" w:space="1" w:color="auto"/>
        </w:pBdr>
      </w:pPr>
      <w:r>
        <w:rPr>
          <w:rFonts w:ascii="Times New Roman" w:hAnsi="Times New Roman"/>
          <w:b/>
          <w:sz w:val="22"/>
        </w:rPr>
        <w:t>Summary</w:t>
      </w:r>
    </w:p>
    <w:p>
      <w:pPr>
        <w:spacing w:before="20" w:after="20"/>
      </w:pPr>
      <w:r>
        <w:rPr>
          <w:rFonts w:ascii="Times New Roman" w:hAnsi="Times New Roman"/>
          <w:b w:val="0"/>
          <w:sz w:val="22"/>
        </w:rPr>
        <w:t>Data Engineer with extensive experience in administering and enhancing data technologies and applications to support decision-making and operational efficiency. Proficient in data analysis, developing ETL pipelines, and implementing data-driven solutions for diverse industries. Exceptional skills in software development, statistical modeling, and data visualization to drive production improvements and customer satisfaction.</w:t>
      </w:r>
    </w:p>
    <w:p>
      <w:pPr>
        <w:spacing w:before="20" w:after="20"/>
        <w:pBdr>
          <w:bottom w:val="single" w:sz="4" w:space="1" w:color="auto"/>
        </w:pBdr>
      </w:pPr>
      <w:r>
        <w:rPr>
          <w:rFonts w:ascii="Times New Roman" w:hAnsi="Times New Roman"/>
          <w:b/>
          <w:sz w:val="22"/>
        </w:rPr>
        <w:t>Work Experience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spacing w:before="20" w:after="20"/>
              <w:jc w:val="left"/>
            </w:pPr>
            <w:r>
              <w:rPr>
                <w:rFonts w:ascii="Times New Roman" w:hAnsi="Times New Roman"/>
                <w:b/>
                <w:sz w:val="22"/>
              </w:rPr>
              <w:t>Data Engineer | Kantar</w:t>
            </w:r>
          </w:p>
        </w:tc>
        <w:tc>
          <w:tcPr>
            <w:tcW w:type="dxa" w:w="5400"/>
          </w:tcPr>
          <w:p>
            <w:pPr>
              <w:spacing w:before="20" w:after="20"/>
              <w:jc w:val="right"/>
            </w:pPr>
            <w:r>
              <w:rPr>
                <w:rFonts w:ascii="Times New Roman" w:hAnsi="Times New Roman"/>
                <w:sz w:val="22"/>
              </w:rPr>
              <w:t>Apr 2020 - Apr 2022</w:t>
            </w:r>
          </w:p>
        </w:tc>
      </w:tr>
    </w:tbl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Administered and optimized data applications to enhance data infrastructure for advertising and sales insights</w:t>
      </w:r>
    </w:p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Implemented Apache Spark and Airflow for robust data ingestion and transformation, integrating production statistics effectively</w:t>
      </w:r>
    </w:p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Developed models to monitor throughput and yield, enabling significant quality and operational improvements</w:t>
      </w:r>
    </w:p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Spearheaded data quality initiatives, significantly reducing discrepancies and ensuring accurate reporting</w:t>
      </w:r>
    </w:p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Collaborated with cross-functional teams to deliver meaningful visualizations and analytical reports, increasing operational efficiency by 12%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spacing w:before="20" w:after="20"/>
              <w:jc w:val="left"/>
            </w:pPr>
            <w:r>
              <w:rPr>
                <w:rFonts w:ascii="Times New Roman" w:hAnsi="Times New Roman"/>
                <w:b/>
                <w:sz w:val="22"/>
              </w:rPr>
              <w:t>Data Engineer | The Sparks Foundation</w:t>
            </w:r>
          </w:p>
        </w:tc>
        <w:tc>
          <w:tcPr>
            <w:tcW w:type="dxa" w:w="5400"/>
          </w:tcPr>
          <w:p>
            <w:pPr>
              <w:spacing w:before="20" w:after="20"/>
              <w:jc w:val="right"/>
            </w:pPr>
            <w:r>
              <w:rPr>
                <w:rFonts w:ascii="Times New Roman" w:hAnsi="Times New Roman"/>
                <w:sz w:val="22"/>
              </w:rPr>
              <w:t>Jul 2019 - Mar 2020</w:t>
            </w:r>
          </w:p>
        </w:tc>
      </w:tr>
    </w:tbl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Engineered comprehensive ETL solutions to streamline data collection from various sources, enhancing data processing efficiency</w:t>
      </w:r>
    </w:p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Partnered with engineering teams to conduct in-depth data analysis, supporting product development and quality assurance initiatives</w:t>
      </w:r>
    </w:p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Developed and documented data application procedures and functionality to facilitate end-user training and support</w:t>
      </w:r>
    </w:p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Automated data transformation processes with Python and SQL, significantly optimizing workflow and accuracy, yielding a 30% reduction in retrieval times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spacing w:before="20" w:after="20"/>
              <w:jc w:val="left"/>
            </w:pPr>
            <w:r>
              <w:rPr>
                <w:rFonts w:ascii="Times New Roman" w:hAnsi="Times New Roman"/>
                <w:b/>
                <w:sz w:val="22"/>
              </w:rPr>
              <w:t>Data Engineer Intern | The Sparks Foundation</w:t>
            </w:r>
          </w:p>
        </w:tc>
        <w:tc>
          <w:tcPr>
            <w:tcW w:type="dxa" w:w="5400"/>
          </w:tcPr>
          <w:p>
            <w:pPr>
              <w:spacing w:before="20" w:after="20"/>
              <w:jc w:val="right"/>
            </w:pPr>
            <w:r>
              <w:rPr>
                <w:rFonts w:ascii="Times New Roman" w:hAnsi="Times New Roman"/>
                <w:sz w:val="22"/>
              </w:rPr>
              <w:t>Apr 2019 - Jun 2019</w:t>
            </w:r>
          </w:p>
        </w:tc>
      </w:tr>
    </w:tbl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Assisted in the administration and enhancement of ETL processes, improving integration of diverse datasets</w:t>
      </w:r>
    </w:p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Conducted data quality checks and analysis to inform engineering decisions and processes</w:t>
      </w:r>
    </w:p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Optimized SQL queries, resulting in faster data extraction and processing capabilities</w:t>
      </w:r>
    </w:p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Supported the development of documentation for operational processes related to data applications</w:t>
      </w:r>
    </w:p>
    <w:p>
      <w:pPr>
        <w:spacing w:before="20" w:after="20"/>
        <w:pBdr>
          <w:bottom w:val="single" w:sz="4" w:space="1" w:color="auto"/>
        </w:pBdr>
      </w:pPr>
      <w:r>
        <w:rPr>
          <w:rFonts w:ascii="Times New Roman" w:hAnsi="Times New Roman"/>
          <w:b/>
          <w:sz w:val="22"/>
        </w:rPr>
        <w:t>Skills</w:t>
      </w:r>
    </w:p>
    <w:p>
      <w:pPr>
        <w:spacing w:before="20" w:after="20"/>
      </w:pPr>
      <w:r>
        <w:rPr>
          <w:rFonts w:ascii="Times New Roman" w:hAnsi="Times New Roman"/>
          <w:b w:val="0"/>
          <w:sz w:val="22"/>
        </w:rPr>
        <w:t>Certificates: AWS Cloud Practitioner | Validation Code: QD8E074C82EQ1WCE Programming Languages: Python, Java, C++, R, SQL, Bash, JavaScript Cloud Services: AWS (EC2, S3, Lambda, Glue, Amazon S3, Amazon Redshift), GCP, Azure Databases: MySQL, MongoDB, PostgreSQL, RDS, Elasticsearch. Tools: Hadoop, Sqoop, Hive, PySpark, Airflow, Kafka, Pandas, Scikit-Learn, Keras, PyTorch, Docker, Terraform, JMP, Origin..</w:t>
      </w:r>
    </w:p>
    <w:p>
      <w:pPr>
        <w:spacing w:before="20" w:after="20"/>
        <w:pBdr>
          <w:bottom w:val="single" w:sz="4" w:space="1" w:color="auto"/>
        </w:pBdr>
      </w:pPr>
      <w:r>
        <w:rPr>
          <w:rFonts w:ascii="Times New Roman" w:hAnsi="Times New Roman"/>
          <w:b/>
          <w:sz w:val="22"/>
        </w:rPr>
        <w:t>Academic Projects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spacing w:before="20" w:after="20"/>
              <w:jc w:val="left"/>
            </w:pPr>
            <w:r>
              <w:rPr>
                <w:rFonts w:ascii="Times New Roman" w:hAnsi="Times New Roman"/>
                <w:b/>
                <w:sz w:val="22"/>
              </w:rPr>
              <w:t>Your Own Cabs Analysis</w:t>
            </w:r>
          </w:p>
        </w:tc>
        <w:tc>
          <w:tcPr>
            <w:tcW w:type="dxa" w:w="5400"/>
          </w:tcPr>
          <w:p>
            <w:pPr>
              <w:spacing w:before="20" w:after="20"/>
              <w:jc w:val="right"/>
            </w:pPr>
            <w:r>
              <w:rPr>
                <w:rFonts w:ascii="Times New Roman" w:hAnsi="Times New Roman"/>
                <w:sz w:val="22"/>
              </w:rPr>
              <w:t>Dec 2024 - May 2024</w:t>
            </w:r>
          </w:p>
        </w:tc>
      </w:tr>
    </w:tbl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Developed sophisticated data pipelines to analyze booking and clickstream data using advanced tools like Kafka, Spark, Hadoop, and Hive</w:t>
      </w:r>
    </w:p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Ingested diverse datasets into a consolidated repository, enhancing processing speeds by 15%</w:t>
      </w:r>
    </w:p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Leveraged data aggregation techniques in Spark to derive actionable customer metrics and service KPIs, bolstering data-driven decision-making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spacing w:before="20" w:after="20"/>
              <w:jc w:val="left"/>
            </w:pPr>
            <w:r>
              <w:rPr>
                <w:rFonts w:ascii="Times New Roman" w:hAnsi="Times New Roman"/>
                <w:b/>
                <w:sz w:val="22"/>
              </w:rPr>
              <w:t>Spar Nord Bank ETL</w:t>
            </w:r>
          </w:p>
        </w:tc>
        <w:tc>
          <w:tcPr>
            <w:tcW w:type="dxa" w:w="5400"/>
          </w:tcPr>
          <w:p>
            <w:pPr>
              <w:spacing w:before="20" w:after="20"/>
              <w:jc w:val="right"/>
            </w:pPr>
            <w:r>
              <w:rPr>
                <w:rFonts w:ascii="Times New Roman" w:hAnsi="Times New Roman"/>
                <w:sz w:val="22"/>
              </w:rPr>
              <w:t>Jan 2024 - Apr 2024</w:t>
            </w:r>
          </w:p>
        </w:tc>
      </w:tr>
    </w:tbl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Led the ETL process for Spar Nord Bank's transactional data, facilitating seamless data transfer from MySQL RDS to Amazon Redshift</w:t>
      </w:r>
    </w:p>
    <w:p>
      <w:pPr>
        <w:spacing w:before="20" w:after="20"/>
      </w:pPr>
      <w:r>
        <w:rPr>
          <w:rFonts w:ascii="Times New Roman" w:hAnsi="Times New Roman"/>
          <w:b w:val="0"/>
          <w:sz w:val="22"/>
        </w:rPr>
        <w:t>• Utilized PySpark and Sqoop for data transformation and analysis, identifying key usage patterns that resulted in a 20% decrease in operational costs related to ATM refills</w:t>
      </w:r>
    </w:p>
    <w:p>
      <w:pPr>
        <w:spacing w:before="20" w:after="20"/>
        <w:pBdr>
          <w:bottom w:val="single" w:sz="4" w:space="1" w:color="auto"/>
        </w:pBdr>
      </w:pPr>
      <w:r>
        <w:rPr>
          <w:rFonts w:ascii="Times New Roman" w:hAnsi="Times New Roman"/>
          <w:b/>
          <w:sz w:val="22"/>
        </w:rPr>
        <w:t>Education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spacing w:before="20" w:after="20"/>
              <w:jc w:val="left"/>
            </w:pPr>
            <w:r>
              <w:rPr>
                <w:rFonts w:ascii="Times New Roman" w:hAnsi="Times New Roman"/>
                <w:b w:val="0"/>
                <w:sz w:val="22"/>
              </w:rPr>
              <w:t>Master of Science in Data Analytics | SJSU</w:t>
            </w:r>
          </w:p>
        </w:tc>
        <w:tc>
          <w:tcPr>
            <w:tcW w:type="dxa" w:w="5400"/>
          </w:tcPr>
          <w:p>
            <w:pPr>
              <w:spacing w:before="20" w:after="20"/>
              <w:jc w:val="right"/>
            </w:pPr>
            <w:r>
              <w:rPr>
                <w:rFonts w:ascii="Times New Roman" w:hAnsi="Times New Roman"/>
                <w:sz w:val="22"/>
              </w:rPr>
              <w:t>Jan 2023 - Dec 2024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spacing w:before="20" w:after="20"/>
              <w:jc w:val="left"/>
            </w:pPr>
            <w:r>
              <w:rPr>
                <w:rFonts w:ascii="Times New Roman" w:hAnsi="Times New Roman"/>
                <w:b w:val="0"/>
                <w:sz w:val="22"/>
              </w:rPr>
              <w:t>PG Diploma in Data Science | IIIT</w:t>
            </w:r>
          </w:p>
        </w:tc>
        <w:tc>
          <w:tcPr>
            <w:tcW w:type="dxa" w:w="5400"/>
          </w:tcPr>
          <w:p>
            <w:pPr>
              <w:spacing w:before="20" w:after="20"/>
              <w:jc w:val="right"/>
            </w:pPr>
            <w:r>
              <w:rPr>
                <w:rFonts w:ascii="Times New Roman" w:hAnsi="Times New Roman"/>
                <w:sz w:val="22"/>
              </w:rPr>
              <w:t>Aug 2020 - Sep 2021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pPr>
              <w:spacing w:before="20" w:after="20"/>
              <w:jc w:val="left"/>
            </w:pPr>
            <w:r>
              <w:rPr>
                <w:rFonts w:ascii="Times New Roman" w:hAnsi="Times New Roman"/>
                <w:b w:val="0"/>
                <w:sz w:val="22"/>
              </w:rPr>
              <w:t>Bachelor’s in Computer Science | VTU</w:t>
            </w:r>
          </w:p>
        </w:tc>
        <w:tc>
          <w:tcPr>
            <w:tcW w:type="dxa" w:w="5400"/>
          </w:tcPr>
          <w:p>
            <w:pPr>
              <w:spacing w:before="20" w:after="20"/>
              <w:jc w:val="right"/>
            </w:pPr>
            <w:r>
              <w:rPr>
                <w:rFonts w:ascii="Times New Roman" w:hAnsi="Times New Roman"/>
                <w:sz w:val="22"/>
              </w:rPr>
              <w:t>Aug 2016 - Aug 2020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auto"/>
    </w:pPr>
    <w:rPr>
      <w:rFonts w:ascii="Times New Roman" w:hAnsi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