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CC0" w:rsidRPr="00CA4771" w:rsidRDefault="00A56CC0" w:rsidP="00CA4771">
      <w:pPr>
        <w:pStyle w:val="1"/>
        <w:spacing w:before="0" w:line="240" w:lineRule="auto"/>
        <w:rPr>
          <w:sz w:val="22"/>
          <w:szCs w:val="22"/>
        </w:rPr>
      </w:pPr>
      <w:r w:rsidRPr="00CA4771">
        <w:rPr>
          <w:rFonts w:hint="eastAsia"/>
          <w:sz w:val="22"/>
          <w:szCs w:val="22"/>
        </w:rPr>
        <w:t>報告する事（確定した内容）</w:t>
      </w:r>
      <w:r w:rsidRPr="00CA4771">
        <w:rPr>
          <w:sz w:val="22"/>
          <w:szCs w:val="22"/>
        </w:rPr>
        <w:t xml:space="preserve"> </w:t>
      </w:r>
    </w:p>
    <w:p w:rsidR="00A56CC0" w:rsidRPr="00CA4771" w:rsidRDefault="00A56CC0" w:rsidP="00CA4771">
      <w:pPr>
        <w:pStyle w:val="af5"/>
        <w:numPr>
          <w:ilvl w:val="0"/>
          <w:numId w:val="1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データ共有は、Gitを使って作業をします。</w:t>
      </w:r>
    </w:p>
    <w:p w:rsidR="00A56CC0" w:rsidRPr="00CA4771" w:rsidRDefault="00A56CC0" w:rsidP="00CA4771">
      <w:pPr>
        <w:pStyle w:val="1"/>
        <w:spacing w:before="0" w:line="240" w:lineRule="auto"/>
        <w:rPr>
          <w:sz w:val="22"/>
          <w:szCs w:val="22"/>
        </w:rPr>
      </w:pPr>
      <w:r w:rsidRPr="00CA4771">
        <w:rPr>
          <w:rFonts w:hint="eastAsia"/>
          <w:sz w:val="22"/>
          <w:szCs w:val="22"/>
        </w:rPr>
        <w:t>連絡する事（どのような作業をしていくか・指示）</w:t>
      </w:r>
    </w:p>
    <w:p w:rsidR="00A56CC0" w:rsidRPr="00CA4771" w:rsidRDefault="00A56CC0" w:rsidP="00CA4771">
      <w:pPr>
        <w:pStyle w:val="af5"/>
        <w:numPr>
          <w:ilvl w:val="0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Unityが最新であるかを聞く。</w:t>
      </w:r>
    </w:p>
    <w:p w:rsidR="00DA402B" w:rsidRDefault="00A56CC0" w:rsidP="00CA4771">
      <w:pPr>
        <w:pStyle w:val="af5"/>
        <w:numPr>
          <w:ilvl w:val="0"/>
          <w:numId w:val="2"/>
        </w:numPr>
        <w:spacing w:after="0" w:line="240" w:lineRule="auto"/>
        <w:ind w:leftChars="0"/>
        <w:rPr>
          <w:sz w:val="16"/>
          <w:szCs w:val="16"/>
        </w:rPr>
      </w:pPr>
      <w:proofErr w:type="spellStart"/>
      <w:r w:rsidRPr="00CA4771">
        <w:rPr>
          <w:rFonts w:hint="eastAsia"/>
          <w:sz w:val="16"/>
          <w:szCs w:val="16"/>
        </w:rPr>
        <w:t>GitHob</w:t>
      </w:r>
      <w:proofErr w:type="spellEnd"/>
      <w:r w:rsidRPr="00CA4771">
        <w:rPr>
          <w:rFonts w:hint="eastAsia"/>
          <w:sz w:val="16"/>
          <w:szCs w:val="16"/>
        </w:rPr>
        <w:t>のアカウントを作ってもらいGitを使えるようにする。</w:t>
      </w:r>
    </w:p>
    <w:p w:rsidR="00A56CC0" w:rsidRPr="00CA4771" w:rsidRDefault="00DA402B" w:rsidP="00DA402B">
      <w:pPr>
        <w:pStyle w:val="af5"/>
        <w:spacing w:after="0" w:line="240" w:lineRule="auto"/>
        <w:ind w:leftChars="0" w:left="420"/>
        <w:rPr>
          <w:sz w:val="16"/>
          <w:szCs w:val="16"/>
        </w:rPr>
      </w:pPr>
      <w:r>
        <w:rPr>
          <w:rFonts w:hint="eastAsia"/>
          <w:sz w:val="16"/>
          <w:szCs w:val="16"/>
        </w:rPr>
        <w:t>（壬生ちゃんのPCでまずはクローン作って確認。アカウント聞かれなければ作業省く。）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Gitをインストールしているかを聞く。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GitHubのURLにLINEからとんでもらう。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ユーザー名とメールアドレスとパスワードを入力し、アカウントを作成してもらう。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プロフィールの名前を確認後、青山がみんなに共同作業を申請する。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各自メールを確認してもらい申請を受領する。</w:t>
      </w:r>
    </w:p>
    <w:p w:rsidR="00A56CC0" w:rsidRPr="00CA4771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デスクトップ画面にて右クリックからの「Gitクローン」を押してもらう。</w:t>
      </w:r>
    </w:p>
    <w:p w:rsidR="00A56CC0" w:rsidRDefault="00A56CC0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 w:rsidRPr="00CA4771">
        <w:rPr>
          <w:rFonts w:hint="eastAsia"/>
          <w:sz w:val="16"/>
          <w:szCs w:val="16"/>
        </w:rPr>
        <w:t>URL枠にLINEから２個目のURLをコピーし貼り付けてもらい、OKを押す。</w:t>
      </w:r>
    </w:p>
    <w:p w:rsidR="00DA402B" w:rsidRPr="00CA4771" w:rsidRDefault="00DA402B" w:rsidP="00CA4771">
      <w:pPr>
        <w:pStyle w:val="af5"/>
        <w:numPr>
          <w:ilvl w:val="3"/>
          <w:numId w:val="2"/>
        </w:numPr>
        <w:spacing w:after="0"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Gitの使い方を説明する。</w:t>
      </w:r>
    </w:p>
    <w:p w:rsidR="00A56CC0" w:rsidRPr="00CA4771" w:rsidRDefault="00A56CC0" w:rsidP="00CA4771">
      <w:pPr>
        <w:pStyle w:val="af5"/>
        <w:numPr>
          <w:ilvl w:val="0"/>
          <w:numId w:val="2"/>
        </w:numPr>
        <w:spacing w:after="0" w:line="240" w:lineRule="auto"/>
        <w:ind w:leftChars="0"/>
        <w:rPr>
          <w:sz w:val="16"/>
          <w:szCs w:val="16"/>
        </w:rPr>
      </w:pPr>
    </w:p>
    <w:p w:rsidR="00A56CC0" w:rsidRPr="00CA4771" w:rsidRDefault="00A56CC0" w:rsidP="00CA4771">
      <w:pPr>
        <w:pStyle w:val="af5"/>
        <w:spacing w:after="0" w:line="240" w:lineRule="auto"/>
        <w:ind w:leftChars="0" w:left="420"/>
        <w:rPr>
          <w:sz w:val="16"/>
          <w:szCs w:val="16"/>
        </w:rPr>
      </w:pPr>
    </w:p>
    <w:p w:rsidR="00A56CC0" w:rsidRDefault="00A56CC0" w:rsidP="00CA4771">
      <w:pPr>
        <w:pStyle w:val="1"/>
        <w:spacing w:before="0" w:line="240" w:lineRule="auto"/>
        <w:rPr>
          <w:sz w:val="22"/>
          <w:szCs w:val="22"/>
        </w:rPr>
      </w:pPr>
      <w:r w:rsidRPr="00CA4771">
        <w:rPr>
          <w:rFonts w:hint="eastAsia"/>
          <w:sz w:val="22"/>
          <w:szCs w:val="22"/>
        </w:rPr>
        <w:t>相談する事（）</w:t>
      </w:r>
    </w:p>
    <w:p w:rsidR="007A5881" w:rsidRDefault="007A5881" w:rsidP="007A5881">
      <w:pPr>
        <w:pStyle w:val="af5"/>
        <w:numPr>
          <w:ilvl w:val="0"/>
          <w:numId w:val="4"/>
        </w:numPr>
        <w:ind w:leftChars="0"/>
        <w:rPr>
          <w:sz w:val="16"/>
          <w:szCs w:val="16"/>
        </w:rPr>
      </w:pPr>
      <w:r w:rsidRPr="007A5881">
        <w:rPr>
          <w:rFonts w:hint="eastAsia"/>
          <w:sz w:val="16"/>
          <w:szCs w:val="16"/>
        </w:rPr>
        <w:t>第二回報告会（１１月13日～１７日）にα版（プロトタイプ）をプレイ出来るところまで製作するためにα版の製作締切日を決める</w:t>
      </w:r>
      <w:r>
        <w:rPr>
          <w:rFonts w:hint="eastAsia"/>
          <w:sz w:val="16"/>
          <w:szCs w:val="16"/>
        </w:rPr>
        <w:t>。</w:t>
      </w:r>
    </w:p>
    <w:p w:rsidR="001200B1" w:rsidRDefault="001200B1" w:rsidP="007A5881">
      <w:pPr>
        <w:pStyle w:val="af5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UnityのスクリプトをどうやってGit上で管理するかを相談する。</w:t>
      </w:r>
    </w:p>
    <w:p w:rsidR="00825B0C" w:rsidRDefault="00825B0C" w:rsidP="007A5881">
      <w:pPr>
        <w:pStyle w:val="af5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α版仕様の優先順位を相談する。</w:t>
      </w:r>
    </w:p>
    <w:p w:rsidR="00825B0C" w:rsidRDefault="00825B0C" w:rsidP="00825B0C">
      <w:pPr>
        <w:pStyle w:val="1"/>
        <w:rPr>
          <w:sz w:val="22"/>
          <w:szCs w:val="22"/>
        </w:rPr>
      </w:pPr>
      <w:r w:rsidRPr="00825B0C">
        <w:rPr>
          <w:rFonts w:hint="eastAsia"/>
          <w:sz w:val="22"/>
          <w:szCs w:val="22"/>
        </w:rPr>
        <w:t>確認</w:t>
      </w:r>
      <w:r>
        <w:rPr>
          <w:rFonts w:hint="eastAsia"/>
          <w:sz w:val="22"/>
          <w:szCs w:val="22"/>
        </w:rPr>
        <w:t>する事</w:t>
      </w:r>
    </w:p>
    <w:p w:rsidR="00A50494" w:rsidRDefault="00825B0C" w:rsidP="00A50494">
      <w:pPr>
        <w:pStyle w:val="af5"/>
        <w:numPr>
          <w:ilvl w:val="0"/>
          <w:numId w:val="5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レッドマインについて先生に確認を取る。</w:t>
      </w:r>
    </w:p>
    <w:p w:rsidR="00A50494" w:rsidRDefault="00A50494" w:rsidP="00A50494">
      <w:pPr>
        <w:rPr>
          <w:sz w:val="16"/>
          <w:szCs w:val="16"/>
        </w:rPr>
      </w:pPr>
    </w:p>
    <w:p w:rsidR="00A50494" w:rsidRDefault="00A50494" w:rsidP="00A50494">
      <w:pPr>
        <w:pStyle w:val="1"/>
        <w:rPr>
          <w:sz w:val="22"/>
          <w:szCs w:val="22"/>
        </w:rPr>
      </w:pPr>
      <w:r w:rsidRPr="00A50494">
        <w:rPr>
          <w:rFonts w:hint="eastAsia"/>
          <w:sz w:val="22"/>
          <w:szCs w:val="22"/>
        </w:rPr>
        <w:t>やる事</w:t>
      </w:r>
    </w:p>
    <w:p w:rsidR="00A50494" w:rsidRDefault="00A50494" w:rsidP="00A50494">
      <w:pPr>
        <w:pStyle w:val="af5"/>
        <w:numPr>
          <w:ilvl w:val="0"/>
          <w:numId w:val="6"/>
        </w:numPr>
        <w:ind w:leftChars="0"/>
        <w:rPr>
          <w:sz w:val="16"/>
          <w:szCs w:val="16"/>
        </w:rPr>
      </w:pPr>
      <w:r w:rsidRPr="00A50494">
        <w:rPr>
          <w:rFonts w:hint="eastAsia"/>
          <w:sz w:val="16"/>
          <w:szCs w:val="16"/>
        </w:rPr>
        <w:t>確定している仕様を仕様書に反映。</w:t>
      </w:r>
    </w:p>
    <w:p w:rsidR="00A50494" w:rsidRPr="00A50494" w:rsidRDefault="00A50494" w:rsidP="00A50494">
      <w:pPr>
        <w:pStyle w:val="af5"/>
        <w:numPr>
          <w:ilvl w:val="0"/>
          <w:numId w:val="6"/>
        </w:numPr>
        <w:ind w:leftChars="0"/>
        <w:rPr>
          <w:rFonts w:hint="eastAsia"/>
          <w:sz w:val="16"/>
          <w:szCs w:val="16"/>
        </w:rPr>
      </w:pPr>
      <w:bookmarkStart w:id="0" w:name="_GoBack"/>
      <w:bookmarkEnd w:id="0"/>
    </w:p>
    <w:sectPr w:rsidR="00A50494" w:rsidRPr="00A50494" w:rsidSect="00A56CC0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79F" w:rsidRDefault="00D4579F" w:rsidP="00A56CC0">
      <w:pPr>
        <w:spacing w:after="0" w:line="240" w:lineRule="auto"/>
      </w:pPr>
      <w:r>
        <w:separator/>
      </w:r>
    </w:p>
  </w:endnote>
  <w:endnote w:type="continuationSeparator" w:id="0">
    <w:p w:rsidR="00D4579F" w:rsidRDefault="00D4579F" w:rsidP="00A5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79F" w:rsidRDefault="00D4579F" w:rsidP="00A56CC0">
      <w:pPr>
        <w:spacing w:after="0" w:line="240" w:lineRule="auto"/>
      </w:pPr>
      <w:r>
        <w:separator/>
      </w:r>
    </w:p>
  </w:footnote>
  <w:footnote w:type="continuationSeparator" w:id="0">
    <w:p w:rsidR="00D4579F" w:rsidRDefault="00D4579F" w:rsidP="00A5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C0" w:rsidRDefault="00A56CC0" w:rsidP="00A56CC0">
    <w:pPr>
      <w:pStyle w:val="a3"/>
    </w:pPr>
    <w:r>
      <w:t>2017-09-2</w:t>
    </w:r>
    <w:r>
      <w:rPr>
        <w:rFonts w:hint="eastAsia"/>
      </w:rPr>
      <w:t>8</w:t>
    </w:r>
    <w:r>
      <w:ptab w:relativeTo="margin" w:alignment="center" w:leader="none"/>
    </w:r>
    <w:r>
      <w:rPr>
        <w:rFonts w:hint="eastAsia"/>
      </w:rPr>
      <w:t>報告・連絡・相談表</w:t>
    </w:r>
    <w:r>
      <w:ptab w:relativeTo="margin" w:alignment="right" w:leader="none"/>
    </w:r>
    <w:sdt>
      <w:sdtPr>
        <w:id w:val="968859952"/>
        <w:placeholder>
          <w:docPart w:val="E076A6169DC143F39E22A517C0BFE95C"/>
        </w:placeholder>
        <w:temporary/>
        <w:showingPlcHdr/>
        <w15:appearance w15:val="hidden"/>
      </w:sdtPr>
      <w:sdtEndPr/>
      <w:sdtContent>
        <w:r>
          <w:rPr>
            <w:lang w:val="ja-JP"/>
          </w:rPr>
          <w:t>[ここに入力]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13716"/>
    <w:multiLevelType w:val="hybridMultilevel"/>
    <w:tmpl w:val="00200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E151178"/>
    <w:multiLevelType w:val="hybridMultilevel"/>
    <w:tmpl w:val="B2F86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DF07A9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44657D"/>
    <w:multiLevelType w:val="hybridMultilevel"/>
    <w:tmpl w:val="6B14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2D38A3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6A033A8"/>
    <w:multiLevelType w:val="hybridMultilevel"/>
    <w:tmpl w:val="F2BA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5"/>
    <w:rsid w:val="000A20B4"/>
    <w:rsid w:val="001200B1"/>
    <w:rsid w:val="002F40ED"/>
    <w:rsid w:val="00497E23"/>
    <w:rsid w:val="007A5881"/>
    <w:rsid w:val="00825B0C"/>
    <w:rsid w:val="00890852"/>
    <w:rsid w:val="00911BE9"/>
    <w:rsid w:val="00997BC9"/>
    <w:rsid w:val="00A50494"/>
    <w:rsid w:val="00A56CC0"/>
    <w:rsid w:val="00AE5DF5"/>
    <w:rsid w:val="00CA4771"/>
    <w:rsid w:val="00D4579F"/>
    <w:rsid w:val="00D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8E97EB"/>
  <w15:chartTrackingRefBased/>
  <w15:docId w15:val="{4C46F515-32FC-48AE-AF43-1DFB683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CC0"/>
  </w:style>
  <w:style w:type="paragraph" w:styleId="1">
    <w:name w:val="heading 1"/>
    <w:basedOn w:val="a"/>
    <w:next w:val="a"/>
    <w:link w:val="10"/>
    <w:uiPriority w:val="9"/>
    <w:qFormat/>
    <w:rsid w:val="00A56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C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C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C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C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6CC0"/>
  </w:style>
  <w:style w:type="paragraph" w:styleId="a5">
    <w:name w:val="footer"/>
    <w:basedOn w:val="a"/>
    <w:link w:val="a6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6CC0"/>
  </w:style>
  <w:style w:type="character" w:customStyle="1" w:styleId="20">
    <w:name w:val="見出し 2 (文字)"/>
    <w:basedOn w:val="a0"/>
    <w:link w:val="2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6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A56C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A56C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56C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A56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A56C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56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A56CC0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A56CC0"/>
    <w:rPr>
      <w:b/>
      <w:bCs/>
      <w:color w:val="auto"/>
    </w:rPr>
  </w:style>
  <w:style w:type="character" w:styleId="ad">
    <w:name w:val="Emphasis"/>
    <w:basedOn w:val="a0"/>
    <w:uiPriority w:val="20"/>
    <w:qFormat/>
    <w:rsid w:val="00A56CC0"/>
    <w:rPr>
      <w:i/>
      <w:iCs/>
      <w:color w:val="auto"/>
    </w:rPr>
  </w:style>
  <w:style w:type="paragraph" w:styleId="ae">
    <w:name w:val="No Spacing"/>
    <w:uiPriority w:val="1"/>
    <w:qFormat/>
    <w:rsid w:val="00A56CC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56C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A56CC0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56C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A56CC0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A56CC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56CC0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56CC0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56CC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56CC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6CC0"/>
    <w:pPr>
      <w:outlineLvl w:val="9"/>
    </w:pPr>
  </w:style>
  <w:style w:type="paragraph" w:styleId="af5">
    <w:name w:val="List Paragraph"/>
    <w:basedOn w:val="a"/>
    <w:uiPriority w:val="34"/>
    <w:qFormat/>
    <w:rsid w:val="00A56C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76A6169DC143F39E22A517C0BFE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6FB931-6DD1-4454-BA0C-AE2C68D6E3E3}"/>
      </w:docPartPr>
      <w:docPartBody>
        <w:p w:rsidR="00980DE1" w:rsidRDefault="007610A3" w:rsidP="007610A3">
          <w:pPr>
            <w:pStyle w:val="E076A6169DC143F39E22A517C0BFE95C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A3"/>
    <w:rsid w:val="007610A3"/>
    <w:rsid w:val="00785368"/>
    <w:rsid w:val="00980DE1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76A6169DC143F39E22A517C0BFE95C">
    <w:name w:val="E076A6169DC143F39E22A517C0BFE95C"/>
    <w:rsid w:val="007610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0C88-56F4-4FBC-A021-87B0B4F8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青山奨</dc:creator>
  <cp:keywords/>
  <dc:description/>
  <cp:lastModifiedBy>青山奨</cp:lastModifiedBy>
  <cp:revision>4</cp:revision>
  <dcterms:created xsi:type="dcterms:W3CDTF">2017-09-27T14:32:00Z</dcterms:created>
  <dcterms:modified xsi:type="dcterms:W3CDTF">2017-09-27T18:36:00Z</dcterms:modified>
</cp:coreProperties>
</file>