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FB1" w:rsidRDefault="00BF4FB1">
      <w:r>
        <w:rPr>
          <w:noProof/>
        </w:rPr>
        <w:drawing>
          <wp:anchor distT="0" distB="0" distL="114300" distR="114300" simplePos="0" relativeHeight="251659264" behindDoc="0" locked="0" layoutInCell="1" allowOverlap="1">
            <wp:simplePos x="0" y="0"/>
            <wp:positionH relativeFrom="margin">
              <wp:posOffset>2955290</wp:posOffset>
            </wp:positionH>
            <wp:positionV relativeFrom="margin">
              <wp:posOffset>-595630</wp:posOffset>
            </wp:positionV>
            <wp:extent cx="3572510" cy="2562225"/>
            <wp:effectExtent l="0" t="0" r="889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6647475_db4aa4aed2_b[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72510" cy="25622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posOffset>-584835</wp:posOffset>
            </wp:positionH>
            <wp:positionV relativeFrom="margin">
              <wp:posOffset>-595630</wp:posOffset>
            </wp:positionV>
            <wp:extent cx="3274695" cy="2583180"/>
            <wp:effectExtent l="0" t="0" r="190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39156985_af2f83d390_b[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4695" cy="2583180"/>
                    </a:xfrm>
                    <a:prstGeom prst="rect">
                      <a:avLst/>
                    </a:prstGeom>
                  </pic:spPr>
                </pic:pic>
              </a:graphicData>
            </a:graphic>
            <wp14:sizeRelH relativeFrom="margin">
              <wp14:pctWidth>0</wp14:pctWidth>
            </wp14:sizeRelH>
            <wp14:sizeRelV relativeFrom="margin">
              <wp14:pctHeight>0</wp14:pctHeight>
            </wp14:sizeRelV>
          </wp:anchor>
        </w:drawing>
      </w:r>
    </w:p>
    <w:p w:rsidR="00BF4FB1" w:rsidRDefault="00BF4FB1" w:rsidP="00BF4FB1"/>
    <w:p w:rsidR="00BF4FB1" w:rsidRDefault="00BF4FB1" w:rsidP="00BF4FB1">
      <w:pPr>
        <w:pStyle w:val="Heading1"/>
        <w:shd w:val="clear" w:color="auto" w:fill="FFFFFF"/>
        <w:spacing w:before="0" w:beforeAutospacing="0" w:after="0" w:afterAutospacing="0"/>
        <w:jc w:val="center"/>
        <w:rPr>
          <w:rFonts w:ascii="Georgia" w:hAnsi="Georgia"/>
          <w:bCs w:val="0"/>
          <w:sz w:val="43"/>
          <w:szCs w:val="43"/>
        </w:rPr>
      </w:pPr>
      <w:r w:rsidRPr="00BF4FB1">
        <w:rPr>
          <w:rFonts w:ascii="Georgia" w:hAnsi="Georgia"/>
          <w:bCs w:val="0"/>
          <w:sz w:val="43"/>
          <w:szCs w:val="43"/>
        </w:rPr>
        <w:t xml:space="preserve">Castillo San Felipe </w:t>
      </w:r>
      <w:proofErr w:type="gramStart"/>
      <w:r w:rsidRPr="00BF4FB1">
        <w:rPr>
          <w:rFonts w:ascii="Georgia" w:hAnsi="Georgia"/>
          <w:bCs w:val="0"/>
          <w:sz w:val="43"/>
          <w:szCs w:val="43"/>
        </w:rPr>
        <w:t>del</w:t>
      </w:r>
      <w:proofErr w:type="gramEnd"/>
      <w:r w:rsidRPr="00BF4FB1">
        <w:rPr>
          <w:rFonts w:ascii="Georgia" w:hAnsi="Georgia"/>
          <w:bCs w:val="0"/>
          <w:sz w:val="43"/>
          <w:szCs w:val="43"/>
        </w:rPr>
        <w:t xml:space="preserve"> Morro</w:t>
      </w:r>
    </w:p>
    <w:p w:rsidR="00BF4FB1" w:rsidRPr="00BF4FB1" w:rsidRDefault="00BF4FB1" w:rsidP="00BF4FB1">
      <w:pPr>
        <w:pStyle w:val="Heading1"/>
        <w:shd w:val="clear" w:color="auto" w:fill="FFFFFF"/>
        <w:spacing w:before="0" w:beforeAutospacing="0" w:after="0" w:afterAutospacing="0"/>
        <w:jc w:val="center"/>
        <w:rPr>
          <w:rFonts w:ascii="Georgia" w:hAnsi="Georgia"/>
          <w:bCs w:val="0"/>
          <w:sz w:val="43"/>
          <w:szCs w:val="43"/>
        </w:rPr>
      </w:pPr>
    </w:p>
    <w:p w:rsidR="004E1C09" w:rsidRDefault="00BF4FB1" w:rsidP="00BF4FB1">
      <w:pPr>
        <w:tabs>
          <w:tab w:val="left" w:pos="3215"/>
        </w:tabs>
        <w:rPr>
          <w:rFonts w:ascii="Arial" w:hAnsi="Arial" w:cs="Arial"/>
          <w:color w:val="202122"/>
          <w:shd w:val="clear" w:color="auto" w:fill="FFFFFF"/>
        </w:rPr>
      </w:pPr>
      <w:r>
        <w:rPr>
          <w:rFonts w:ascii="Arial" w:hAnsi="Arial" w:cs="Arial"/>
          <w:b/>
          <w:bCs/>
          <w:color w:val="202122"/>
          <w:shd w:val="clear" w:color="auto" w:fill="FFFFFF"/>
        </w:rPr>
        <w:t>Castillo San Felipe del Morro</w:t>
      </w:r>
      <w:r>
        <w:rPr>
          <w:rFonts w:ascii="Arial" w:hAnsi="Arial" w:cs="Arial"/>
          <w:color w:val="202122"/>
          <w:shd w:val="clear" w:color="auto" w:fill="FFFFFF"/>
        </w:rPr>
        <w:t> (</w:t>
      </w:r>
      <w:hyperlink r:id="rId6" w:tooltip="English language" w:history="1">
        <w:r>
          <w:rPr>
            <w:rStyle w:val="Hyperlink"/>
            <w:rFonts w:ascii="Arial" w:hAnsi="Arial" w:cs="Arial"/>
            <w:shd w:val="clear" w:color="auto" w:fill="FFFFFF"/>
          </w:rPr>
          <w:t>English</w:t>
        </w:r>
      </w:hyperlink>
      <w:r>
        <w:rPr>
          <w:rFonts w:ascii="Arial" w:hAnsi="Arial" w:cs="Arial"/>
          <w:color w:val="202122"/>
          <w:shd w:val="clear" w:color="auto" w:fill="FFFFFF"/>
        </w:rPr>
        <w:t>: Promontory Castle of Saint Philip), most commonly known as </w:t>
      </w:r>
      <w:r>
        <w:rPr>
          <w:rFonts w:ascii="Arial" w:hAnsi="Arial" w:cs="Arial"/>
          <w:b/>
          <w:bCs/>
          <w:i/>
          <w:iCs/>
          <w:color w:val="202122"/>
          <w:shd w:val="clear" w:color="auto" w:fill="FFFFFF"/>
        </w:rPr>
        <w:t>El Morro</w:t>
      </w:r>
      <w:r>
        <w:rPr>
          <w:rFonts w:ascii="Arial" w:hAnsi="Arial" w:cs="Arial"/>
          <w:color w:val="202122"/>
          <w:shd w:val="clear" w:color="auto" w:fill="FFFFFF"/>
        </w:rPr>
        <w:t> </w:t>
      </w:r>
      <w:r>
        <w:rPr>
          <w:rFonts w:ascii="Arial" w:hAnsi="Arial" w:cs="Arial"/>
          <w:i/>
          <w:iCs/>
          <w:color w:val="202122"/>
          <w:shd w:val="clear" w:color="auto" w:fill="FFFFFF"/>
        </w:rPr>
        <w:t>(</w:t>
      </w:r>
      <w:r>
        <w:rPr>
          <w:rFonts w:ascii="Arial" w:hAnsi="Arial" w:cs="Arial"/>
          <w:color w:val="202122"/>
          <w:shd w:val="clear" w:color="auto" w:fill="FFFFFF"/>
        </w:rPr>
        <w:t>The Promontory</w:t>
      </w:r>
      <w:r>
        <w:rPr>
          <w:rFonts w:ascii="Arial" w:hAnsi="Arial" w:cs="Arial"/>
          <w:i/>
          <w:iCs/>
          <w:color w:val="202122"/>
          <w:shd w:val="clear" w:color="auto" w:fill="FFFFFF"/>
        </w:rPr>
        <w:t>)</w:t>
      </w:r>
      <w:r>
        <w:rPr>
          <w:rFonts w:ascii="Arial" w:hAnsi="Arial" w:cs="Arial"/>
          <w:color w:val="202122"/>
          <w:shd w:val="clear" w:color="auto" w:fill="FFFFFF"/>
        </w:rPr>
        <w:t>, is a large </w:t>
      </w:r>
      <w:hyperlink r:id="rId7" w:tooltip="Medieval fortification" w:history="1">
        <w:r>
          <w:rPr>
            <w:rStyle w:val="Hyperlink"/>
            <w:rFonts w:ascii="Arial" w:hAnsi="Arial" w:cs="Arial"/>
            <w:shd w:val="clear" w:color="auto" w:fill="FFFFFF"/>
          </w:rPr>
          <w:t>fortress</w:t>
        </w:r>
      </w:hyperlink>
      <w:r>
        <w:rPr>
          <w:rFonts w:ascii="Arial" w:hAnsi="Arial" w:cs="Arial"/>
          <w:color w:val="202122"/>
          <w:shd w:val="clear" w:color="auto" w:fill="FFFFFF"/>
        </w:rPr>
        <w:t> and </w:t>
      </w:r>
      <w:hyperlink r:id="rId8" w:tooltip="Citadel" w:history="1">
        <w:r>
          <w:rPr>
            <w:rStyle w:val="Hyperlink"/>
            <w:rFonts w:ascii="Arial" w:hAnsi="Arial" w:cs="Arial"/>
            <w:shd w:val="clear" w:color="auto" w:fill="FFFFFF"/>
          </w:rPr>
          <w:t>citadel</w:t>
        </w:r>
      </w:hyperlink>
      <w:r>
        <w:rPr>
          <w:rFonts w:ascii="Arial" w:hAnsi="Arial" w:cs="Arial"/>
          <w:color w:val="202122"/>
          <w:shd w:val="clear" w:color="auto" w:fill="FFFFFF"/>
        </w:rPr>
        <w:t> in the historic district of </w:t>
      </w:r>
      <w:hyperlink r:id="rId9" w:tooltip="Old San Juan" w:history="1">
        <w:r>
          <w:rPr>
            <w:rStyle w:val="Hyperlink"/>
            <w:rFonts w:ascii="Arial" w:hAnsi="Arial" w:cs="Arial"/>
            <w:shd w:val="clear" w:color="auto" w:fill="FFFFFF"/>
          </w:rPr>
          <w:t>Old San Juan</w:t>
        </w:r>
      </w:hyperlink>
      <w:r>
        <w:rPr>
          <w:rFonts w:ascii="Arial" w:hAnsi="Arial" w:cs="Arial"/>
          <w:color w:val="202122"/>
          <w:shd w:val="clear" w:color="auto" w:fill="FFFFFF"/>
        </w:rPr>
        <w:t> in </w:t>
      </w:r>
      <w:hyperlink r:id="rId10" w:tooltip="Puerto Rico" w:history="1">
        <w:r>
          <w:rPr>
            <w:rStyle w:val="Hyperlink"/>
            <w:rFonts w:ascii="Arial" w:hAnsi="Arial" w:cs="Arial"/>
            <w:shd w:val="clear" w:color="auto" w:fill="FFFFFF"/>
          </w:rPr>
          <w:t>Puerto Rico</w:t>
        </w:r>
      </w:hyperlink>
      <w:r>
        <w:rPr>
          <w:rFonts w:ascii="Arial" w:hAnsi="Arial" w:cs="Arial"/>
          <w:color w:val="202122"/>
          <w:shd w:val="clear" w:color="auto" w:fill="FFFFFF"/>
        </w:rPr>
        <w:t>. Commissioned by </w:t>
      </w:r>
      <w:hyperlink r:id="rId11" w:tooltip="Charles V, Holy Roman Emperor" w:history="1">
        <w:r>
          <w:rPr>
            <w:rStyle w:val="Hyperlink"/>
            <w:rFonts w:ascii="Arial" w:hAnsi="Arial" w:cs="Arial"/>
            <w:shd w:val="clear" w:color="auto" w:fill="FFFFFF"/>
          </w:rPr>
          <w:t>King Charles I of Spain</w:t>
        </w:r>
      </w:hyperlink>
      <w:r>
        <w:rPr>
          <w:rFonts w:ascii="Arial" w:hAnsi="Arial" w:cs="Arial"/>
          <w:color w:val="202122"/>
          <w:shd w:val="clear" w:color="auto" w:fill="FFFFFF"/>
        </w:rPr>
        <w:t> in 1539, it was first built as a </w:t>
      </w:r>
      <w:hyperlink r:id="rId12" w:tooltip="Fortified tower" w:history="1">
        <w:r>
          <w:rPr>
            <w:rStyle w:val="Hyperlink"/>
            <w:rFonts w:ascii="Arial" w:hAnsi="Arial" w:cs="Arial"/>
            <w:shd w:val="clear" w:color="auto" w:fill="FFFFFF"/>
          </w:rPr>
          <w:t>fortified tower</w:t>
        </w:r>
      </w:hyperlink>
      <w:r>
        <w:rPr>
          <w:rFonts w:ascii="Arial" w:hAnsi="Arial" w:cs="Arial"/>
          <w:color w:val="202122"/>
          <w:shd w:val="clear" w:color="auto" w:fill="FFFFFF"/>
        </w:rPr>
        <w:t> in honor of </w:t>
      </w:r>
      <w:hyperlink r:id="rId13" w:tooltip="Philip II of Spain" w:history="1">
        <w:r>
          <w:rPr>
            <w:rStyle w:val="Hyperlink"/>
            <w:rFonts w:ascii="Arial" w:hAnsi="Arial" w:cs="Arial"/>
            <w:shd w:val="clear" w:color="auto" w:fill="FFFFFF"/>
          </w:rPr>
          <w:t>King Philip II</w:t>
        </w:r>
      </w:hyperlink>
      <w:r>
        <w:rPr>
          <w:rFonts w:ascii="Arial" w:hAnsi="Arial" w:cs="Arial"/>
          <w:color w:val="202122"/>
          <w:shd w:val="clear" w:color="auto" w:fill="FFFFFF"/>
        </w:rPr>
        <w:t>, who oversaw its expansion into a </w:t>
      </w:r>
      <w:proofErr w:type="spellStart"/>
      <w:r>
        <w:fldChar w:fldCharType="begin"/>
      </w:r>
      <w:r>
        <w:instrText xml:space="preserve"> HYPERLINK "https://en.wikipedia.org/wiki/Hornwork" \o "Hornwork" </w:instrText>
      </w:r>
      <w:r>
        <w:fldChar w:fldCharType="separate"/>
      </w:r>
      <w:r>
        <w:rPr>
          <w:rStyle w:val="Hyperlink"/>
          <w:rFonts w:ascii="Arial" w:hAnsi="Arial" w:cs="Arial"/>
          <w:shd w:val="clear" w:color="auto" w:fill="FFFFFF"/>
        </w:rPr>
        <w:t>hornwork</w:t>
      </w:r>
      <w:proofErr w:type="spellEnd"/>
      <w:r>
        <w:rPr>
          <w:rStyle w:val="Hyperlink"/>
          <w:rFonts w:ascii="Arial" w:hAnsi="Arial" w:cs="Arial"/>
          <w:shd w:val="clear" w:color="auto" w:fill="FFFFFF"/>
        </w:rPr>
        <w:t xml:space="preserve"> fort</w:t>
      </w:r>
      <w:r>
        <w:fldChar w:fldCharType="end"/>
      </w:r>
      <w:r>
        <w:rPr>
          <w:rFonts w:ascii="Arial" w:hAnsi="Arial" w:cs="Arial"/>
          <w:color w:val="202122"/>
          <w:shd w:val="clear" w:color="auto" w:fill="FFFFFF"/>
        </w:rPr>
        <w:t> by 1595. Over the next 200 years, especially in the reign of </w:t>
      </w:r>
      <w:hyperlink r:id="rId14" w:tooltip="Charles III of Spain" w:history="1">
        <w:r>
          <w:rPr>
            <w:rStyle w:val="Hyperlink"/>
            <w:rFonts w:ascii="Arial" w:hAnsi="Arial" w:cs="Arial"/>
            <w:shd w:val="clear" w:color="auto" w:fill="FFFFFF"/>
          </w:rPr>
          <w:t>King Charles III</w:t>
        </w:r>
      </w:hyperlink>
      <w:r>
        <w:rPr>
          <w:rFonts w:ascii="Arial" w:hAnsi="Arial" w:cs="Arial"/>
          <w:color w:val="202122"/>
          <w:shd w:val="clear" w:color="auto" w:fill="FFFFFF"/>
        </w:rPr>
        <w:t>, </w:t>
      </w:r>
      <w:r>
        <w:rPr>
          <w:rFonts w:ascii="Arial" w:hAnsi="Arial" w:cs="Arial"/>
          <w:i/>
          <w:iCs/>
          <w:color w:val="202122"/>
          <w:shd w:val="clear" w:color="auto" w:fill="FFFFFF"/>
        </w:rPr>
        <w:t>El Morro</w:t>
      </w:r>
      <w:r>
        <w:rPr>
          <w:rFonts w:ascii="Arial" w:hAnsi="Arial" w:cs="Arial"/>
          <w:color w:val="202122"/>
          <w:shd w:val="clear" w:color="auto" w:fill="FFFFFF"/>
        </w:rPr>
        <w:t xml:space="preserve"> continued to be developed to reach its current form in 1787. Rising 140 </w:t>
      </w:r>
      <w:proofErr w:type="spellStart"/>
      <w:r>
        <w:rPr>
          <w:rFonts w:ascii="Arial" w:hAnsi="Arial" w:cs="Arial"/>
          <w:color w:val="202122"/>
          <w:shd w:val="clear" w:color="auto" w:fill="FFFFFF"/>
        </w:rPr>
        <w:t>ft</w:t>
      </w:r>
      <w:proofErr w:type="spellEnd"/>
      <w:r>
        <w:rPr>
          <w:rFonts w:ascii="Arial" w:hAnsi="Arial" w:cs="Arial"/>
          <w:color w:val="202122"/>
          <w:shd w:val="clear" w:color="auto" w:fill="FFFFFF"/>
        </w:rPr>
        <w:t xml:space="preserve"> from the </w:t>
      </w:r>
      <w:hyperlink r:id="rId15" w:tooltip="Atlantic Ocean" w:history="1">
        <w:r>
          <w:rPr>
            <w:rStyle w:val="Hyperlink"/>
            <w:rFonts w:ascii="Arial" w:hAnsi="Arial" w:cs="Arial"/>
            <w:shd w:val="clear" w:color="auto" w:fill="FFFFFF"/>
          </w:rPr>
          <w:t>Atlantic</w:t>
        </w:r>
      </w:hyperlink>
      <w:r>
        <w:rPr>
          <w:rFonts w:ascii="Arial" w:hAnsi="Arial" w:cs="Arial"/>
          <w:color w:val="202122"/>
          <w:shd w:val="clear" w:color="auto" w:fill="FFFFFF"/>
        </w:rPr>
        <w:t xml:space="preserve"> shoreline with 18 to 25 </w:t>
      </w:r>
      <w:proofErr w:type="spellStart"/>
      <w:r>
        <w:rPr>
          <w:rFonts w:ascii="Arial" w:hAnsi="Arial" w:cs="Arial"/>
          <w:color w:val="202122"/>
          <w:shd w:val="clear" w:color="auto" w:fill="FFFFFF"/>
        </w:rPr>
        <w:t>ft</w:t>
      </w:r>
      <w:proofErr w:type="spellEnd"/>
      <w:r>
        <w:rPr>
          <w:rFonts w:ascii="Arial" w:hAnsi="Arial" w:cs="Arial"/>
          <w:color w:val="202122"/>
          <w:shd w:val="clear" w:color="auto" w:fill="FFFFFF"/>
        </w:rPr>
        <w:t xml:space="preserve"> thick walls, the six-leveled edifice stands on a steep, rocky </w:t>
      </w:r>
      <w:hyperlink r:id="rId16" w:tooltip="Headland" w:history="1">
        <w:r>
          <w:rPr>
            <w:rStyle w:val="Hyperlink"/>
            <w:rFonts w:ascii="Arial" w:hAnsi="Arial" w:cs="Arial"/>
            <w:shd w:val="clear" w:color="auto" w:fill="FFFFFF"/>
          </w:rPr>
          <w:t>headland</w:t>
        </w:r>
      </w:hyperlink>
      <w:r>
        <w:rPr>
          <w:rFonts w:ascii="Arial" w:hAnsi="Arial" w:cs="Arial"/>
          <w:color w:val="202122"/>
          <w:shd w:val="clear" w:color="auto" w:fill="FFFFFF"/>
        </w:rPr>
        <w:t> </w:t>
      </w:r>
      <w:hyperlink r:id="rId17" w:tooltip="Promontory" w:history="1">
        <w:r>
          <w:rPr>
            <w:rStyle w:val="Hyperlink"/>
            <w:rFonts w:ascii="Arial" w:hAnsi="Arial" w:cs="Arial"/>
            <w:shd w:val="clear" w:color="auto" w:fill="FFFFFF"/>
          </w:rPr>
          <w:t>promontory</w:t>
        </w:r>
      </w:hyperlink>
      <w:r>
        <w:rPr>
          <w:rFonts w:ascii="Arial" w:hAnsi="Arial" w:cs="Arial"/>
          <w:color w:val="202122"/>
          <w:shd w:val="clear" w:color="auto" w:fill="FFFFFF"/>
        </w:rPr>
        <w:t> on </w:t>
      </w:r>
      <w:hyperlink r:id="rId18" w:tooltip="San Juan Islet" w:history="1">
        <w:r>
          <w:rPr>
            <w:rStyle w:val="Hyperlink"/>
            <w:rFonts w:ascii="Arial" w:hAnsi="Arial" w:cs="Arial"/>
            <w:shd w:val="clear" w:color="auto" w:fill="FFFFFF"/>
          </w:rPr>
          <w:t>San Juan Islet</w:t>
        </w:r>
      </w:hyperlink>
      <w:r>
        <w:rPr>
          <w:rFonts w:ascii="Arial" w:hAnsi="Arial" w:cs="Arial"/>
          <w:color w:val="202122"/>
          <w:shd w:val="clear" w:color="auto" w:fill="FFFFFF"/>
        </w:rPr>
        <w:t> guarding the entry to </w:t>
      </w:r>
      <w:hyperlink r:id="rId19" w:tooltip="San Juan Bay" w:history="1">
        <w:r>
          <w:rPr>
            <w:rStyle w:val="Hyperlink"/>
            <w:rFonts w:ascii="Arial" w:hAnsi="Arial" w:cs="Arial"/>
            <w:shd w:val="clear" w:color="auto" w:fill="FFFFFF"/>
          </w:rPr>
          <w:t>San Juan Bay</w:t>
        </w:r>
      </w:hyperlink>
      <w:r>
        <w:rPr>
          <w:rFonts w:ascii="Arial" w:hAnsi="Arial" w:cs="Arial"/>
          <w:color w:val="202122"/>
          <w:shd w:val="clear" w:color="auto" w:fill="FFFFFF"/>
        </w:rPr>
        <w:t>, the harbor of </w:t>
      </w:r>
      <w:hyperlink r:id="rId20" w:tooltip="Old San Juan" w:history="1">
        <w:r>
          <w:rPr>
            <w:rStyle w:val="Hyperlink"/>
            <w:rFonts w:ascii="Arial" w:hAnsi="Arial" w:cs="Arial"/>
            <w:shd w:val="clear" w:color="auto" w:fill="FFFFFF"/>
          </w:rPr>
          <w:t>Old San Juan</w:t>
        </w:r>
      </w:hyperlink>
      <w:r>
        <w:rPr>
          <w:rFonts w:ascii="Arial" w:hAnsi="Arial" w:cs="Arial"/>
          <w:color w:val="202122"/>
          <w:shd w:val="clear" w:color="auto" w:fill="FFFFFF"/>
        </w:rPr>
        <w:t>.</w:t>
      </w:r>
      <w:hyperlink r:id="rId21" w:anchor="cite_note-3" w:history="1">
        <w:r>
          <w:rPr>
            <w:rStyle w:val="cite-bracket"/>
            <w:rFonts w:ascii="Arial" w:hAnsi="Arial" w:cs="Arial"/>
            <w:sz w:val="19"/>
            <w:szCs w:val="19"/>
            <w:shd w:val="clear" w:color="auto" w:fill="FFFFFF"/>
            <w:vertAlign w:val="superscript"/>
          </w:rPr>
          <w:t>[</w:t>
        </w:r>
        <w:r>
          <w:rPr>
            <w:rStyle w:val="Hyperlink"/>
            <w:rFonts w:ascii="Arial" w:hAnsi="Arial" w:cs="Arial"/>
            <w:sz w:val="19"/>
            <w:szCs w:val="19"/>
            <w:shd w:val="clear" w:color="auto" w:fill="FFFFFF"/>
            <w:vertAlign w:val="superscript"/>
          </w:rPr>
          <w:t>3</w:t>
        </w:r>
        <w:r>
          <w:rPr>
            <w:rStyle w:val="cite-bracket"/>
            <w:rFonts w:ascii="Arial" w:hAnsi="Arial" w:cs="Arial"/>
            <w:sz w:val="19"/>
            <w:szCs w:val="19"/>
            <w:shd w:val="clear" w:color="auto" w:fill="FFFFFF"/>
            <w:vertAlign w:val="superscript"/>
          </w:rPr>
          <w:t>]</w:t>
        </w:r>
      </w:hyperlink>
      <w:r>
        <w:rPr>
          <w:rFonts w:ascii="Arial" w:hAnsi="Arial" w:cs="Arial"/>
          <w:color w:val="202122"/>
          <w:shd w:val="clear" w:color="auto" w:fill="FFFFFF"/>
        </w:rPr>
        <w:t> </w:t>
      </w:r>
      <w:r>
        <w:rPr>
          <w:rFonts w:ascii="Arial" w:hAnsi="Arial" w:cs="Arial"/>
          <w:i/>
          <w:iCs/>
          <w:color w:val="202122"/>
          <w:shd w:val="clear" w:color="auto" w:fill="FFFFFF"/>
        </w:rPr>
        <w:t>El Morro</w:t>
      </w:r>
      <w:r>
        <w:rPr>
          <w:rFonts w:ascii="Arial" w:hAnsi="Arial" w:cs="Arial"/>
          <w:color w:val="202122"/>
          <w:shd w:val="clear" w:color="auto" w:fill="FFFFFF"/>
        </w:rPr>
        <w:t>, alongside </w:t>
      </w:r>
      <w:hyperlink r:id="rId22" w:tooltip="La Fortaleza" w:history="1">
        <w:r>
          <w:rPr>
            <w:rStyle w:val="Hyperlink"/>
            <w:rFonts w:ascii="Arial" w:hAnsi="Arial" w:cs="Arial"/>
            <w:shd w:val="clear" w:color="auto" w:fill="FFFFFF"/>
          </w:rPr>
          <w:t>La Fortaleza</w:t>
        </w:r>
      </w:hyperlink>
      <w:r>
        <w:rPr>
          <w:rFonts w:ascii="Arial" w:hAnsi="Arial" w:cs="Arial"/>
          <w:color w:val="202122"/>
          <w:shd w:val="clear" w:color="auto" w:fill="FFFFFF"/>
        </w:rPr>
        <w:t>, </w:t>
      </w:r>
      <w:hyperlink r:id="rId23" w:tooltip="Castillo San Cristóbal (San Juan)" w:history="1">
        <w:r>
          <w:rPr>
            <w:rStyle w:val="Hyperlink"/>
            <w:rFonts w:ascii="Arial" w:hAnsi="Arial" w:cs="Arial"/>
            <w:shd w:val="clear" w:color="auto" w:fill="FFFFFF"/>
          </w:rPr>
          <w:t xml:space="preserve">San </w:t>
        </w:r>
        <w:proofErr w:type="spellStart"/>
        <w:r>
          <w:rPr>
            <w:rStyle w:val="Hyperlink"/>
            <w:rFonts w:ascii="Arial" w:hAnsi="Arial" w:cs="Arial"/>
            <w:shd w:val="clear" w:color="auto" w:fill="FFFFFF"/>
          </w:rPr>
          <w:t>Cristóbal</w:t>
        </w:r>
        <w:proofErr w:type="spellEnd"/>
      </w:hyperlink>
      <w:r>
        <w:rPr>
          <w:rFonts w:ascii="Arial" w:hAnsi="Arial" w:cs="Arial"/>
          <w:color w:val="202122"/>
          <w:shd w:val="clear" w:color="auto" w:fill="FFFFFF"/>
        </w:rPr>
        <w:t>, </w:t>
      </w:r>
      <w:hyperlink r:id="rId24" w:tooltip="Fortín San Juan de la Cruz" w:history="1">
        <w:r>
          <w:rPr>
            <w:rStyle w:val="Hyperlink"/>
            <w:rFonts w:ascii="Arial" w:hAnsi="Arial" w:cs="Arial"/>
            <w:shd w:val="clear" w:color="auto" w:fill="FFFFFF"/>
          </w:rPr>
          <w:t xml:space="preserve">El </w:t>
        </w:r>
        <w:proofErr w:type="spellStart"/>
        <w:r>
          <w:rPr>
            <w:rStyle w:val="Hyperlink"/>
            <w:rFonts w:ascii="Arial" w:hAnsi="Arial" w:cs="Arial"/>
            <w:shd w:val="clear" w:color="auto" w:fill="FFFFFF"/>
          </w:rPr>
          <w:t>Cañuelo</w:t>
        </w:r>
        <w:proofErr w:type="spellEnd"/>
      </w:hyperlink>
      <w:r>
        <w:rPr>
          <w:rFonts w:ascii="Arial" w:hAnsi="Arial" w:cs="Arial"/>
          <w:color w:val="202122"/>
          <w:shd w:val="clear" w:color="auto" w:fill="FFFFFF"/>
        </w:rPr>
        <w:t>, and other forts part of the </w:t>
      </w:r>
      <w:hyperlink r:id="rId25" w:tooltip="Walls of Old San Juan" w:history="1">
        <w:r>
          <w:rPr>
            <w:rStyle w:val="Hyperlink"/>
            <w:rFonts w:ascii="Arial" w:hAnsi="Arial" w:cs="Arial"/>
            <w:shd w:val="clear" w:color="auto" w:fill="FFFFFF"/>
          </w:rPr>
          <w:t>Walls of Old San Juan</w:t>
        </w:r>
      </w:hyperlink>
      <w:r>
        <w:rPr>
          <w:rFonts w:ascii="Arial" w:hAnsi="Arial" w:cs="Arial"/>
          <w:color w:val="202122"/>
          <w:shd w:val="clear" w:color="auto" w:fill="FFFFFF"/>
        </w:rPr>
        <w:t>, protected </w:t>
      </w:r>
      <w:hyperlink r:id="rId26" w:anchor="Strategic_geography" w:tooltip="Geography of Puerto Rico" w:history="1">
        <w:r>
          <w:rPr>
            <w:rStyle w:val="Hyperlink"/>
            <w:rFonts w:ascii="Arial" w:hAnsi="Arial" w:cs="Arial"/>
            <w:shd w:val="clear" w:color="auto" w:fill="FFFFFF"/>
          </w:rPr>
          <w:t>strategically and militarily</w:t>
        </w:r>
      </w:hyperlink>
      <w:r>
        <w:rPr>
          <w:rFonts w:ascii="Arial" w:hAnsi="Arial" w:cs="Arial"/>
          <w:color w:val="202122"/>
          <w:shd w:val="clear" w:color="auto" w:fill="FFFFFF"/>
        </w:rPr>
        <w:t> important </w:t>
      </w:r>
      <w:hyperlink r:id="rId27" w:tooltip="Puerto Rico" w:history="1">
        <w:r>
          <w:rPr>
            <w:rStyle w:val="Hyperlink"/>
            <w:rFonts w:ascii="Arial" w:hAnsi="Arial" w:cs="Arial"/>
            <w:shd w:val="clear" w:color="auto" w:fill="FFFFFF"/>
          </w:rPr>
          <w:t>Puerto Rico</w:t>
        </w:r>
      </w:hyperlink>
      <w:r>
        <w:rPr>
          <w:rFonts w:ascii="Arial" w:hAnsi="Arial" w:cs="Arial"/>
          <w:color w:val="202122"/>
          <w:shd w:val="clear" w:color="auto" w:fill="FFFFFF"/>
        </w:rPr>
        <w:t>, or </w:t>
      </w:r>
      <w:r>
        <w:rPr>
          <w:rFonts w:ascii="Arial" w:hAnsi="Arial" w:cs="Arial"/>
          <w:i/>
          <w:iCs/>
          <w:color w:val="202122"/>
          <w:shd w:val="clear" w:color="auto" w:fill="FFFFFF"/>
        </w:rPr>
        <w:t xml:space="preserve">La </w:t>
      </w:r>
      <w:proofErr w:type="spellStart"/>
      <w:r>
        <w:rPr>
          <w:rFonts w:ascii="Arial" w:hAnsi="Arial" w:cs="Arial"/>
          <w:i/>
          <w:iCs/>
          <w:color w:val="202122"/>
          <w:shd w:val="clear" w:color="auto" w:fill="FFFFFF"/>
        </w:rPr>
        <w:t>Llave</w:t>
      </w:r>
      <w:proofErr w:type="spellEnd"/>
      <w:r>
        <w:rPr>
          <w:rFonts w:ascii="Arial" w:hAnsi="Arial" w:cs="Arial"/>
          <w:i/>
          <w:iCs/>
          <w:color w:val="202122"/>
          <w:shd w:val="clear" w:color="auto" w:fill="FFFFFF"/>
        </w:rPr>
        <w:t xml:space="preserve"> de las </w:t>
      </w:r>
      <w:proofErr w:type="spellStart"/>
      <w:r>
        <w:rPr>
          <w:rFonts w:ascii="Arial" w:hAnsi="Arial" w:cs="Arial"/>
          <w:i/>
          <w:iCs/>
          <w:color w:val="202122"/>
          <w:shd w:val="clear" w:color="auto" w:fill="FFFFFF"/>
        </w:rPr>
        <w:t>Indias</w:t>
      </w:r>
      <w:proofErr w:type="spellEnd"/>
      <w:r>
        <w:rPr>
          <w:rFonts w:ascii="Arial" w:hAnsi="Arial" w:cs="Arial"/>
          <w:color w:val="202122"/>
          <w:shd w:val="clear" w:color="auto" w:fill="FFFFFF"/>
        </w:rPr>
        <w:t> (The Key to the </w:t>
      </w:r>
      <w:hyperlink r:id="rId28" w:tooltip="Council of the Indies" w:history="1">
        <w:r>
          <w:rPr>
            <w:rStyle w:val="Hyperlink"/>
            <w:rFonts w:ascii="Arial" w:hAnsi="Arial" w:cs="Arial"/>
            <w:shd w:val="clear" w:color="auto" w:fill="FFFFFF"/>
          </w:rPr>
          <w:t>Indies</w:t>
        </w:r>
      </w:hyperlink>
      <w:r>
        <w:rPr>
          <w:rFonts w:ascii="Arial" w:hAnsi="Arial" w:cs="Arial"/>
          <w:color w:val="202122"/>
          <w:shd w:val="clear" w:color="auto" w:fill="FFFFFF"/>
        </w:rPr>
        <w:t>),</w:t>
      </w:r>
      <w:hyperlink r:id="rId29" w:anchor="cite_note-4" w:history="1">
        <w:r>
          <w:rPr>
            <w:rStyle w:val="cite-bracket"/>
            <w:rFonts w:ascii="Arial" w:hAnsi="Arial" w:cs="Arial"/>
            <w:sz w:val="19"/>
            <w:szCs w:val="19"/>
            <w:shd w:val="clear" w:color="auto" w:fill="FFFFFF"/>
            <w:vertAlign w:val="superscript"/>
          </w:rPr>
          <w:t>[</w:t>
        </w:r>
        <w:r>
          <w:rPr>
            <w:rStyle w:val="Hyperlink"/>
            <w:rFonts w:ascii="Arial" w:hAnsi="Arial" w:cs="Arial"/>
            <w:sz w:val="19"/>
            <w:szCs w:val="19"/>
            <w:shd w:val="clear" w:color="auto" w:fill="FFFFFF"/>
            <w:vertAlign w:val="superscript"/>
          </w:rPr>
          <w:t>4</w:t>
        </w:r>
        <w:r>
          <w:rPr>
            <w:rStyle w:val="cite-bracket"/>
            <w:rFonts w:ascii="Arial" w:hAnsi="Arial" w:cs="Arial"/>
            <w:sz w:val="19"/>
            <w:szCs w:val="19"/>
            <w:shd w:val="clear" w:color="auto" w:fill="FFFFFF"/>
            <w:vertAlign w:val="superscript"/>
          </w:rPr>
          <w:t>]</w:t>
        </w:r>
      </w:hyperlink>
      <w:r>
        <w:rPr>
          <w:rFonts w:ascii="Arial" w:hAnsi="Arial" w:cs="Arial"/>
          <w:color w:val="202122"/>
          <w:shd w:val="clear" w:color="auto" w:fill="FFFFFF"/>
        </w:rPr>
        <w:t> from invasion by competing </w:t>
      </w:r>
      <w:hyperlink r:id="rId30" w:anchor="Early_modern_powers" w:tooltip="List of modern great powers" w:history="1">
        <w:r>
          <w:rPr>
            <w:rStyle w:val="Hyperlink"/>
            <w:rFonts w:ascii="Arial" w:hAnsi="Arial" w:cs="Arial"/>
            <w:shd w:val="clear" w:color="auto" w:fill="FFFFFF"/>
          </w:rPr>
          <w:t>world powers</w:t>
        </w:r>
      </w:hyperlink>
      <w:r>
        <w:rPr>
          <w:rFonts w:ascii="Arial" w:hAnsi="Arial" w:cs="Arial"/>
          <w:color w:val="202122"/>
          <w:shd w:val="clear" w:color="auto" w:fill="FFFFFF"/>
        </w:rPr>
        <w:t> during the </w:t>
      </w:r>
      <w:hyperlink r:id="rId31" w:tooltip="Age of Sail" w:history="1">
        <w:r>
          <w:rPr>
            <w:rStyle w:val="Hyperlink"/>
            <w:rFonts w:ascii="Arial" w:hAnsi="Arial" w:cs="Arial"/>
            <w:shd w:val="clear" w:color="auto" w:fill="FFFFFF"/>
          </w:rPr>
          <w:t>Age of Sail</w:t>
        </w:r>
      </w:hyperlink>
      <w:r>
        <w:rPr>
          <w:rFonts w:ascii="Arial" w:hAnsi="Arial" w:cs="Arial"/>
          <w:color w:val="202122"/>
          <w:shd w:val="clear" w:color="auto" w:fill="FFFFFF"/>
        </w:rPr>
        <w:t>.</w:t>
      </w:r>
      <w:hyperlink r:id="rId32" w:anchor="cite_note-nps.gov-5" w:history="1">
        <w:r>
          <w:rPr>
            <w:rStyle w:val="cite-bracket"/>
            <w:rFonts w:ascii="Arial" w:hAnsi="Arial" w:cs="Arial"/>
            <w:sz w:val="19"/>
            <w:szCs w:val="19"/>
            <w:shd w:val="clear" w:color="auto" w:fill="FFFFFF"/>
            <w:vertAlign w:val="superscript"/>
          </w:rPr>
          <w:t>[</w:t>
        </w:r>
        <w:r>
          <w:rPr>
            <w:rStyle w:val="Hyperlink"/>
            <w:rFonts w:ascii="Arial" w:hAnsi="Arial" w:cs="Arial"/>
            <w:sz w:val="19"/>
            <w:szCs w:val="19"/>
            <w:shd w:val="clear" w:color="auto" w:fill="FFFFFF"/>
            <w:vertAlign w:val="superscript"/>
          </w:rPr>
          <w:t>5</w:t>
        </w:r>
        <w:r>
          <w:rPr>
            <w:rStyle w:val="cite-bracket"/>
            <w:rFonts w:ascii="Arial" w:hAnsi="Arial" w:cs="Arial"/>
            <w:sz w:val="19"/>
            <w:szCs w:val="19"/>
            <w:shd w:val="clear" w:color="auto" w:fill="FFFFFF"/>
            <w:vertAlign w:val="superscript"/>
          </w:rPr>
          <w:t>]</w:t>
        </w:r>
      </w:hyperlink>
      <w:r>
        <w:rPr>
          <w:rFonts w:ascii="Arial" w:hAnsi="Arial" w:cs="Arial"/>
          <w:color w:val="202122"/>
          <w:shd w:val="clear" w:color="auto" w:fill="FFFFFF"/>
        </w:rPr>
        <w:t> It was designated a </w:t>
      </w:r>
      <w:hyperlink r:id="rId33" w:tooltip="World Heritage Site" w:history="1">
        <w:r>
          <w:rPr>
            <w:rStyle w:val="Hyperlink"/>
            <w:rFonts w:ascii="Arial" w:hAnsi="Arial" w:cs="Arial"/>
            <w:shd w:val="clear" w:color="auto" w:fill="FFFFFF"/>
          </w:rPr>
          <w:t>World Heritage Site</w:t>
        </w:r>
      </w:hyperlink>
      <w:r>
        <w:rPr>
          <w:rFonts w:ascii="Arial" w:hAnsi="Arial" w:cs="Arial"/>
          <w:color w:val="202122"/>
          <w:shd w:val="clear" w:color="auto" w:fill="FFFFFF"/>
        </w:rPr>
        <w:t> by </w:t>
      </w:r>
      <w:hyperlink r:id="rId34" w:tooltip="UNESCO" w:history="1">
        <w:r>
          <w:rPr>
            <w:rStyle w:val="Hyperlink"/>
            <w:rFonts w:ascii="Arial" w:hAnsi="Arial" w:cs="Arial"/>
            <w:shd w:val="clear" w:color="auto" w:fill="FFFFFF"/>
          </w:rPr>
          <w:t>UNESCO</w:t>
        </w:r>
      </w:hyperlink>
      <w:r>
        <w:rPr>
          <w:rFonts w:ascii="Arial" w:hAnsi="Arial" w:cs="Arial"/>
          <w:color w:val="202122"/>
          <w:shd w:val="clear" w:color="auto" w:fill="FFFFFF"/>
        </w:rPr>
        <w:t> in 1983.</w:t>
      </w:r>
    </w:p>
    <w:p w:rsidR="00BF4FB1" w:rsidRPr="00BF4FB1" w:rsidRDefault="00BF4FB1" w:rsidP="00BF4FB1">
      <w:pPr>
        <w:pStyle w:val="Heading2"/>
        <w:shd w:val="clear" w:color="auto" w:fill="FFFFFF"/>
        <w:spacing w:before="0" w:after="60"/>
        <w:rPr>
          <w:rFonts w:ascii="Georgia" w:hAnsi="Georgia"/>
          <w:b/>
          <w:color w:val="0D0D0D" w:themeColor="text1" w:themeTint="F2"/>
          <w:sz w:val="44"/>
          <w:szCs w:val="44"/>
        </w:rPr>
      </w:pPr>
      <w:r w:rsidRPr="00BF4FB1">
        <w:rPr>
          <w:rFonts w:ascii="Georgia" w:hAnsi="Georgia"/>
          <w:b/>
          <w:color w:val="0D0D0D" w:themeColor="text1" w:themeTint="F2"/>
          <w:sz w:val="44"/>
          <w:szCs w:val="44"/>
        </w:rPr>
        <w:t>History</w:t>
      </w:r>
      <w:bookmarkStart w:id="0" w:name="_GoBack"/>
      <w:bookmarkEnd w:id="0"/>
    </w:p>
    <w:p w:rsidR="00BF4FB1" w:rsidRDefault="00BF4FB1" w:rsidP="00BF4FB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Upon the advice of </w:t>
      </w:r>
      <w:hyperlink r:id="rId35" w:tooltip="Gonzalo Fernández de Oviedo y Valdés" w:history="1">
        <w:r>
          <w:rPr>
            <w:rStyle w:val="Hyperlink"/>
            <w:rFonts w:ascii="Arial" w:hAnsi="Arial" w:cs="Arial"/>
          </w:rPr>
          <w:t xml:space="preserve">Gonzalo </w:t>
        </w:r>
        <w:proofErr w:type="spellStart"/>
        <w:r>
          <w:rPr>
            <w:rStyle w:val="Hyperlink"/>
            <w:rFonts w:ascii="Arial" w:hAnsi="Arial" w:cs="Arial"/>
          </w:rPr>
          <w:t>Fernández</w:t>
        </w:r>
        <w:proofErr w:type="spellEnd"/>
        <w:r>
          <w:rPr>
            <w:rStyle w:val="Hyperlink"/>
            <w:rFonts w:ascii="Arial" w:hAnsi="Arial" w:cs="Arial"/>
          </w:rPr>
          <w:t xml:space="preserve"> de Oviedo y Valdés</w:t>
        </w:r>
      </w:hyperlink>
      <w:r>
        <w:rPr>
          <w:rFonts w:ascii="Arial" w:hAnsi="Arial" w:cs="Arial"/>
          <w:color w:val="202122"/>
        </w:rPr>
        <w:t>, a battery was constructed on the rocky promontory called "the Morro", when the location of </w:t>
      </w:r>
      <w:hyperlink r:id="rId36" w:tooltip="La Fortaleza" w:history="1">
        <w:r>
          <w:rPr>
            <w:rStyle w:val="Hyperlink"/>
            <w:rFonts w:ascii="Arial" w:hAnsi="Arial" w:cs="Arial"/>
          </w:rPr>
          <w:t>La Fortaleza</w:t>
        </w:r>
      </w:hyperlink>
      <w:r>
        <w:rPr>
          <w:rFonts w:ascii="Arial" w:hAnsi="Arial" w:cs="Arial"/>
          <w:color w:val="202122"/>
        </w:rPr>
        <w:t> was deemed unsuitable. This battery consisted of a tower with 4 </w:t>
      </w:r>
      <w:hyperlink r:id="rId37" w:tooltip="Embrasure" w:history="1">
        <w:r>
          <w:rPr>
            <w:rStyle w:val="Hyperlink"/>
            <w:rFonts w:ascii="Arial" w:hAnsi="Arial" w:cs="Arial"/>
          </w:rPr>
          <w:t>embrasures</w:t>
        </w:r>
      </w:hyperlink>
      <w:r>
        <w:rPr>
          <w:rFonts w:ascii="Arial" w:hAnsi="Arial" w:cs="Arial"/>
          <w:color w:val="202122"/>
        </w:rPr>
        <w:t>, and a Water Battery at the foot of the slope for 3 guns. By 1555, Morro had 8 bronze cannons, as a defense against French </w:t>
      </w:r>
      <w:hyperlink r:id="rId38" w:tooltip="Privateer" w:history="1">
        <w:r>
          <w:rPr>
            <w:rStyle w:val="Hyperlink"/>
            <w:rFonts w:ascii="Arial" w:hAnsi="Arial" w:cs="Arial"/>
          </w:rPr>
          <w:t>privateers</w:t>
        </w:r>
      </w:hyperlink>
      <w:r>
        <w:rPr>
          <w:rFonts w:ascii="Arial" w:hAnsi="Arial" w:cs="Arial"/>
          <w:color w:val="202122"/>
        </w:rPr>
        <w:t>.</w:t>
      </w:r>
      <w:hyperlink r:id="rId39" w:anchor="cite_note-RA-9"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9</w:t>
        </w:r>
        <w:proofErr w:type="gramStart"/>
        <w:r>
          <w:rPr>
            <w:rStyle w:val="cite-bracket"/>
            <w:rFonts w:ascii="Arial" w:hAnsi="Arial" w:cs="Arial"/>
            <w:color w:val="0000FF"/>
            <w:sz w:val="19"/>
            <w:szCs w:val="19"/>
            <w:vertAlign w:val="superscript"/>
          </w:rPr>
          <w:t>]</w:t>
        </w:r>
        <w:proofErr w:type="gramEnd"/>
      </w:hyperlink>
      <w:hyperlink r:id="rId40" w:anchor="cite_note-NPS-8"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8</w:t>
        </w:r>
        <w:r>
          <w:rPr>
            <w:rStyle w:val="cite-bracket"/>
            <w:rFonts w:ascii="Arial" w:hAnsi="Arial" w:cs="Arial"/>
            <w:color w:val="0000FF"/>
            <w:sz w:val="19"/>
            <w:szCs w:val="19"/>
            <w:vertAlign w:val="superscript"/>
          </w:rPr>
          <w:t>]</w:t>
        </w:r>
      </w:hyperlink>
    </w:p>
    <w:p w:rsidR="00BF4FB1" w:rsidRDefault="00BF4FB1" w:rsidP="00BF4FB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During the Spanish government of the island, El Morro, also known as Castillo de San Felipe, survived several attacks from foreign powers on various occasions.</w:t>
      </w:r>
    </w:p>
    <w:p w:rsidR="00BF4FB1" w:rsidRDefault="00BF4FB1" w:rsidP="00BF4FB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In 1593 Portuguese soldiers, sent from Lisbon by order of Phillip II, composed the first garrison of the San Felipe del Morro fortress in Puerto Rico. Some brought their wives, while others married Puerto Rican women, and today there are many Puerto Rican families with Portuguese last names.</w:t>
      </w:r>
    </w:p>
    <w:p w:rsidR="00BF4FB1" w:rsidRDefault="00BF4FB1" w:rsidP="00BF4FB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In 1595, Englishman Sir </w:t>
      </w:r>
      <w:hyperlink r:id="rId41" w:tooltip="Francis Drake" w:history="1">
        <w:r>
          <w:rPr>
            <w:rStyle w:val="Hyperlink"/>
            <w:rFonts w:ascii="Arial" w:hAnsi="Arial" w:cs="Arial"/>
          </w:rPr>
          <w:t>Francis Drake</w:t>
        </w:r>
      </w:hyperlink>
      <w:r>
        <w:rPr>
          <w:rFonts w:ascii="Arial" w:hAnsi="Arial" w:cs="Arial"/>
          <w:color w:val="202122"/>
        </w:rPr>
        <w:t> unsuccessfully attacked </w:t>
      </w:r>
      <w:hyperlink r:id="rId42" w:tooltip="San Juan, Puerto Rico" w:history="1">
        <w:r>
          <w:rPr>
            <w:rStyle w:val="Hyperlink"/>
            <w:rFonts w:ascii="Arial" w:hAnsi="Arial" w:cs="Arial"/>
          </w:rPr>
          <w:t>San Juan</w:t>
        </w:r>
      </w:hyperlink>
      <w:r>
        <w:rPr>
          <w:rFonts w:ascii="Arial" w:hAnsi="Arial" w:cs="Arial"/>
          <w:color w:val="202122"/>
        </w:rPr>
        <w:t> with his fleet in the </w:t>
      </w:r>
      <w:hyperlink r:id="rId43" w:tooltip="Battle of San Juan (1595)" w:history="1">
        <w:r>
          <w:rPr>
            <w:rStyle w:val="Hyperlink"/>
            <w:rFonts w:ascii="Arial" w:hAnsi="Arial" w:cs="Arial"/>
          </w:rPr>
          <w:t>Battle of San Juan (1595)</w:t>
        </w:r>
      </w:hyperlink>
      <w:r>
        <w:rPr>
          <w:rFonts w:ascii="Arial" w:hAnsi="Arial" w:cs="Arial"/>
          <w:color w:val="202122"/>
        </w:rPr>
        <w:t>.</w:t>
      </w:r>
    </w:p>
    <w:p w:rsidR="00BF4FB1" w:rsidRDefault="00BF4FB1" w:rsidP="00BF4FB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In 1598, the English attacked again, led by </w:t>
      </w:r>
      <w:hyperlink r:id="rId44" w:tooltip="George Clifford, 3rd Earl of Cumberland" w:history="1">
        <w:r>
          <w:rPr>
            <w:rStyle w:val="Hyperlink"/>
            <w:rFonts w:ascii="Arial" w:hAnsi="Arial" w:cs="Arial"/>
          </w:rPr>
          <w:t>George Clifford</w:t>
        </w:r>
      </w:hyperlink>
      <w:r>
        <w:rPr>
          <w:rFonts w:ascii="Arial" w:hAnsi="Arial" w:cs="Arial"/>
          <w:color w:val="202122"/>
        </w:rPr>
        <w:t>, 3rd Earl of Cumberland. Clifford succeeded because he attacked San Juan over land instead of trying to enter through the San Juan Bay. However, an epidemic of </w:t>
      </w:r>
      <w:hyperlink r:id="rId45" w:tooltip="Dysentery" w:history="1">
        <w:r>
          <w:rPr>
            <w:rStyle w:val="Hyperlink"/>
            <w:rFonts w:ascii="Arial" w:hAnsi="Arial" w:cs="Arial"/>
          </w:rPr>
          <w:t>dysentery</w:t>
        </w:r>
      </w:hyperlink>
      <w:r>
        <w:rPr>
          <w:rFonts w:ascii="Arial" w:hAnsi="Arial" w:cs="Arial"/>
          <w:color w:val="202122"/>
        </w:rPr>
        <w:t> forced him to flee the island after the </w:t>
      </w:r>
      <w:hyperlink r:id="rId46" w:tooltip="Battle of San Juan (1598)" w:history="1">
        <w:r>
          <w:rPr>
            <w:rStyle w:val="Hyperlink"/>
            <w:rFonts w:ascii="Arial" w:hAnsi="Arial" w:cs="Arial"/>
          </w:rPr>
          <w:t>Battle of San Juan (1598)</w:t>
        </w:r>
      </w:hyperlink>
      <w:r>
        <w:rPr>
          <w:rFonts w:ascii="Arial" w:hAnsi="Arial" w:cs="Arial"/>
          <w:color w:val="202122"/>
        </w:rPr>
        <w:t>.</w:t>
      </w:r>
    </w:p>
    <w:p w:rsidR="00BF4FB1" w:rsidRDefault="00BF4FB1" w:rsidP="00BF4FB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In 1625, the </w:t>
      </w:r>
      <w:hyperlink r:id="rId47" w:tooltip="Netherlands" w:history="1">
        <w:r>
          <w:rPr>
            <w:rStyle w:val="Hyperlink"/>
            <w:rFonts w:ascii="Arial" w:hAnsi="Arial" w:cs="Arial"/>
          </w:rPr>
          <w:t>Dutch</w:t>
        </w:r>
      </w:hyperlink>
      <w:r>
        <w:rPr>
          <w:rFonts w:ascii="Arial" w:hAnsi="Arial" w:cs="Arial"/>
          <w:color w:val="202122"/>
        </w:rPr>
        <w:t>, led by </w:t>
      </w:r>
      <w:proofErr w:type="spellStart"/>
      <w:r>
        <w:rPr>
          <w:rFonts w:ascii="Arial" w:hAnsi="Arial" w:cs="Arial"/>
          <w:color w:val="202122"/>
        </w:rPr>
        <w:fldChar w:fldCharType="begin"/>
      </w:r>
      <w:r>
        <w:rPr>
          <w:rFonts w:ascii="Arial" w:hAnsi="Arial" w:cs="Arial"/>
          <w:color w:val="202122"/>
        </w:rPr>
        <w:instrText xml:space="preserve"> HYPERLINK "https://en.wikipedia.org/wiki/Boudewijn_Hendricksz" \o "Boudewijn Hendricksz" </w:instrText>
      </w:r>
      <w:r>
        <w:rPr>
          <w:rFonts w:ascii="Arial" w:hAnsi="Arial" w:cs="Arial"/>
          <w:color w:val="202122"/>
        </w:rPr>
        <w:fldChar w:fldCharType="separate"/>
      </w:r>
      <w:r>
        <w:rPr>
          <w:rStyle w:val="Hyperlink"/>
          <w:rFonts w:ascii="Arial" w:hAnsi="Arial" w:cs="Arial"/>
        </w:rPr>
        <w:t>Boudewijn</w:t>
      </w:r>
      <w:proofErr w:type="spellEnd"/>
      <w:r>
        <w:rPr>
          <w:rStyle w:val="Hyperlink"/>
          <w:rFonts w:ascii="Arial" w:hAnsi="Arial" w:cs="Arial"/>
        </w:rPr>
        <w:t xml:space="preserve"> </w:t>
      </w:r>
      <w:proofErr w:type="spellStart"/>
      <w:r>
        <w:rPr>
          <w:rStyle w:val="Hyperlink"/>
          <w:rFonts w:ascii="Arial" w:hAnsi="Arial" w:cs="Arial"/>
        </w:rPr>
        <w:t>Hendricksz</w:t>
      </w:r>
      <w:proofErr w:type="spellEnd"/>
      <w:r>
        <w:rPr>
          <w:rFonts w:ascii="Arial" w:hAnsi="Arial" w:cs="Arial"/>
          <w:color w:val="202122"/>
        </w:rPr>
        <w:fldChar w:fldCharType="end"/>
      </w:r>
      <w:r>
        <w:rPr>
          <w:rFonts w:ascii="Arial" w:hAnsi="Arial" w:cs="Arial"/>
          <w:color w:val="202122"/>
        </w:rPr>
        <w:t>, also attacked the island emulating George Clifford's overland invasion. To the amazement of the citizens, the invaders were able to pass in front of the castle's defenders and into the harbor, out of reach of the city's cannons. El Morro managed to resist the siege and eventually made the Dutch retire, although the attackers were able to sack and burn the city before leaving the </w:t>
      </w:r>
      <w:hyperlink r:id="rId48" w:tooltip="Battle of San Juan (1625)" w:history="1">
        <w:r>
          <w:rPr>
            <w:rStyle w:val="Hyperlink"/>
            <w:rFonts w:ascii="Arial" w:hAnsi="Arial" w:cs="Arial"/>
          </w:rPr>
          <w:t>Battle of San Juan (1625)</w:t>
        </w:r>
      </w:hyperlink>
      <w:r>
        <w:rPr>
          <w:rFonts w:ascii="Arial" w:hAnsi="Arial" w:cs="Arial"/>
          <w:color w:val="202122"/>
        </w:rPr>
        <w:t>.</w:t>
      </w:r>
    </w:p>
    <w:p w:rsidR="00BF4FB1" w:rsidRDefault="00BF4FB1" w:rsidP="00BF4FB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In 1797, British General Ralph </w:t>
      </w:r>
      <w:proofErr w:type="spellStart"/>
      <w:r>
        <w:rPr>
          <w:rFonts w:ascii="Arial" w:hAnsi="Arial" w:cs="Arial"/>
          <w:color w:val="202122"/>
        </w:rPr>
        <w:t>Abercromby</w:t>
      </w:r>
      <w:proofErr w:type="spellEnd"/>
      <w:r>
        <w:rPr>
          <w:rFonts w:ascii="Arial" w:hAnsi="Arial" w:cs="Arial"/>
          <w:color w:val="202122"/>
        </w:rPr>
        <w:t xml:space="preserve"> and Admiral Henry Harvey, with a force of 7,000–13,000 men, invaded the island of Puerto Rico. Captain General Don Ramón de Castro and his forces repelled the attack. </w:t>
      </w:r>
      <w:proofErr w:type="spellStart"/>
      <w:r>
        <w:rPr>
          <w:rFonts w:ascii="Arial" w:hAnsi="Arial" w:cs="Arial"/>
          <w:color w:val="202122"/>
        </w:rPr>
        <w:t>Abercromby</w:t>
      </w:r>
      <w:proofErr w:type="spellEnd"/>
      <w:r>
        <w:rPr>
          <w:rFonts w:ascii="Arial" w:hAnsi="Arial" w:cs="Arial"/>
          <w:color w:val="202122"/>
        </w:rPr>
        <w:t xml:space="preserve"> and Harvey were defeated in the </w:t>
      </w:r>
      <w:hyperlink r:id="rId49" w:tooltip="Battle of San Juan (1797)" w:history="1">
        <w:r>
          <w:rPr>
            <w:rStyle w:val="Hyperlink"/>
            <w:rFonts w:ascii="Arial" w:hAnsi="Arial" w:cs="Arial"/>
          </w:rPr>
          <w:t>Battle of San Juan (1797)</w:t>
        </w:r>
      </w:hyperlink>
      <w:r>
        <w:rPr>
          <w:rFonts w:ascii="Arial" w:hAnsi="Arial" w:cs="Arial"/>
          <w:color w:val="202122"/>
        </w:rPr>
        <w:t>.</w:t>
      </w:r>
    </w:p>
    <w:p w:rsidR="00BF4FB1" w:rsidRDefault="00BF4FB1" w:rsidP="00BF4FB1">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Morro's last active fight occurred during a naval bombardment by the </w:t>
      </w:r>
      <w:hyperlink r:id="rId50" w:tooltip="United States Navy" w:history="1">
        <w:r>
          <w:rPr>
            <w:rStyle w:val="Hyperlink"/>
            <w:rFonts w:ascii="Arial" w:hAnsi="Arial" w:cs="Arial"/>
          </w:rPr>
          <w:t>United States Navy</w:t>
        </w:r>
      </w:hyperlink>
      <w:r>
        <w:rPr>
          <w:rFonts w:ascii="Arial" w:hAnsi="Arial" w:cs="Arial"/>
          <w:color w:val="202122"/>
        </w:rPr>
        <w:t> during the 1898 </w:t>
      </w:r>
      <w:hyperlink r:id="rId51" w:tooltip="Spanish–American War" w:history="1">
        <w:r>
          <w:rPr>
            <w:rStyle w:val="Hyperlink"/>
            <w:rFonts w:ascii="Arial" w:hAnsi="Arial" w:cs="Arial"/>
          </w:rPr>
          <w:t>Spanish–American War</w:t>
        </w:r>
      </w:hyperlink>
      <w:r>
        <w:rPr>
          <w:rFonts w:ascii="Arial" w:hAnsi="Arial" w:cs="Arial"/>
          <w:color w:val="202122"/>
        </w:rPr>
        <w:t>, ending the age of naval warfare in the Caribbean, at least in the classical sense. During the Spanish–American War, the castle was attacked at least three times by American naval forces, the largest being the </w:t>
      </w:r>
      <w:hyperlink r:id="rId52" w:tooltip="Bombardment of San Juan" w:history="1">
        <w:r>
          <w:rPr>
            <w:rStyle w:val="Hyperlink"/>
            <w:rFonts w:ascii="Arial" w:hAnsi="Arial" w:cs="Arial"/>
          </w:rPr>
          <w:t>Bombardment of San Juan</w:t>
        </w:r>
      </w:hyperlink>
      <w:r>
        <w:rPr>
          <w:rFonts w:ascii="Arial" w:hAnsi="Arial" w:cs="Arial"/>
          <w:color w:val="202122"/>
        </w:rPr>
        <w:t> on May 12, 1898. The war ended with the signing of the </w:t>
      </w:r>
      <w:hyperlink r:id="rId53" w:tooltip="Treaty of Paris (1898)" w:history="1">
        <w:r>
          <w:rPr>
            <w:rStyle w:val="Hyperlink"/>
            <w:rFonts w:ascii="Arial" w:hAnsi="Arial" w:cs="Arial"/>
          </w:rPr>
          <w:t>Treaty of Paris</w:t>
        </w:r>
      </w:hyperlink>
      <w:r>
        <w:rPr>
          <w:rFonts w:ascii="Arial" w:hAnsi="Arial" w:cs="Arial"/>
          <w:color w:val="202122"/>
        </w:rPr>
        <w:t>, in which Spain ceded ownership of the islands of </w:t>
      </w:r>
      <w:hyperlink r:id="rId54" w:tooltip="Puerto Rico" w:history="1">
        <w:r>
          <w:rPr>
            <w:rStyle w:val="Hyperlink"/>
            <w:rFonts w:ascii="Arial" w:hAnsi="Arial" w:cs="Arial"/>
          </w:rPr>
          <w:t>Puerto Rico</w:t>
        </w:r>
      </w:hyperlink>
      <w:r>
        <w:rPr>
          <w:rFonts w:ascii="Arial" w:hAnsi="Arial" w:cs="Arial"/>
          <w:color w:val="202122"/>
        </w:rPr>
        <w:t>, </w:t>
      </w:r>
      <w:hyperlink r:id="rId55" w:tooltip="Cuba" w:history="1">
        <w:r>
          <w:rPr>
            <w:rStyle w:val="Hyperlink"/>
            <w:rFonts w:ascii="Arial" w:hAnsi="Arial" w:cs="Arial"/>
          </w:rPr>
          <w:t>Cuba</w:t>
        </w:r>
      </w:hyperlink>
      <w:r>
        <w:rPr>
          <w:rFonts w:ascii="Arial" w:hAnsi="Arial" w:cs="Arial"/>
          <w:color w:val="202122"/>
        </w:rPr>
        <w:t>, Guam, and the Philippines to the United States.</w:t>
      </w:r>
    </w:p>
    <w:p w:rsidR="00BF4FB1" w:rsidRPr="00BF4FB1" w:rsidRDefault="00BF4FB1" w:rsidP="00BF4FB1">
      <w:pPr>
        <w:tabs>
          <w:tab w:val="left" w:pos="3215"/>
        </w:tabs>
      </w:pPr>
    </w:p>
    <w:sectPr w:rsidR="00BF4FB1" w:rsidRPr="00BF4FB1" w:rsidSect="00BF4FB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FB1"/>
    <w:rsid w:val="004E1C09"/>
    <w:rsid w:val="00BF4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79B5F-1FC6-44B1-9E0F-49C64857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4F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F4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4F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FB1"/>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BF4FB1"/>
  </w:style>
  <w:style w:type="character" w:styleId="Hyperlink">
    <w:name w:val="Hyperlink"/>
    <w:basedOn w:val="DefaultParagraphFont"/>
    <w:uiPriority w:val="99"/>
    <w:semiHidden/>
    <w:unhideWhenUsed/>
    <w:rsid w:val="00BF4FB1"/>
    <w:rPr>
      <w:color w:val="0000FF"/>
      <w:u w:val="single"/>
    </w:rPr>
  </w:style>
  <w:style w:type="character" w:customStyle="1" w:styleId="cite-bracket">
    <w:name w:val="cite-bracket"/>
    <w:basedOn w:val="DefaultParagraphFont"/>
    <w:rsid w:val="00BF4FB1"/>
  </w:style>
  <w:style w:type="character" w:customStyle="1" w:styleId="Heading2Char">
    <w:name w:val="Heading 2 Char"/>
    <w:basedOn w:val="DefaultParagraphFont"/>
    <w:link w:val="Heading2"/>
    <w:uiPriority w:val="9"/>
    <w:semiHidden/>
    <w:rsid w:val="00BF4F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F4FB1"/>
    <w:rPr>
      <w:rFonts w:asciiTheme="majorHAnsi" w:eastAsiaTheme="majorEastAsia" w:hAnsiTheme="majorHAnsi" w:cstheme="majorBidi"/>
      <w:color w:val="1F4D78" w:themeColor="accent1" w:themeShade="7F"/>
      <w:sz w:val="24"/>
      <w:szCs w:val="24"/>
    </w:rPr>
  </w:style>
  <w:style w:type="character" w:customStyle="1" w:styleId="mw-editsection">
    <w:name w:val="mw-editsection"/>
    <w:basedOn w:val="DefaultParagraphFont"/>
    <w:rsid w:val="00BF4FB1"/>
  </w:style>
  <w:style w:type="character" w:customStyle="1" w:styleId="mw-editsection-bracket">
    <w:name w:val="mw-editsection-bracket"/>
    <w:basedOn w:val="DefaultParagraphFont"/>
    <w:rsid w:val="00BF4FB1"/>
  </w:style>
  <w:style w:type="paragraph" w:styleId="NormalWeb">
    <w:name w:val="Normal (Web)"/>
    <w:basedOn w:val="Normal"/>
    <w:uiPriority w:val="99"/>
    <w:semiHidden/>
    <w:unhideWhenUsed/>
    <w:rsid w:val="00BF4F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42463">
      <w:bodyDiv w:val="1"/>
      <w:marLeft w:val="0"/>
      <w:marRight w:val="0"/>
      <w:marTop w:val="0"/>
      <w:marBottom w:val="0"/>
      <w:divBdr>
        <w:top w:val="none" w:sz="0" w:space="0" w:color="auto"/>
        <w:left w:val="none" w:sz="0" w:space="0" w:color="auto"/>
        <w:bottom w:val="none" w:sz="0" w:space="0" w:color="auto"/>
        <w:right w:val="none" w:sz="0" w:space="0" w:color="auto"/>
      </w:divBdr>
      <w:divsChild>
        <w:div w:id="1943878469">
          <w:marLeft w:val="0"/>
          <w:marRight w:val="0"/>
          <w:marTop w:val="60"/>
          <w:marBottom w:val="60"/>
          <w:divBdr>
            <w:top w:val="none" w:sz="0" w:space="0" w:color="auto"/>
            <w:left w:val="none" w:sz="0" w:space="0" w:color="auto"/>
            <w:bottom w:val="none" w:sz="0" w:space="0" w:color="auto"/>
            <w:right w:val="none" w:sz="0" w:space="0" w:color="auto"/>
          </w:divBdr>
        </w:div>
        <w:div w:id="1313218102">
          <w:marLeft w:val="0"/>
          <w:marRight w:val="0"/>
          <w:marTop w:val="60"/>
          <w:marBottom w:val="60"/>
          <w:divBdr>
            <w:top w:val="none" w:sz="0" w:space="0" w:color="auto"/>
            <w:left w:val="none" w:sz="0" w:space="0" w:color="auto"/>
            <w:bottom w:val="none" w:sz="0" w:space="0" w:color="auto"/>
            <w:right w:val="none" w:sz="0" w:space="0" w:color="auto"/>
          </w:divBdr>
        </w:div>
      </w:divsChild>
    </w:div>
    <w:div w:id="41825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hilip_II_of_Spain" TargetMode="External"/><Relationship Id="rId18" Type="http://schemas.openxmlformats.org/officeDocument/2006/relationships/hyperlink" Target="https://en.wikipedia.org/wiki/San_Juan_Islet" TargetMode="External"/><Relationship Id="rId26" Type="http://schemas.openxmlformats.org/officeDocument/2006/relationships/hyperlink" Target="https://en.wikipedia.org/wiki/Geography_of_Puerto_Rico" TargetMode="External"/><Relationship Id="rId39" Type="http://schemas.openxmlformats.org/officeDocument/2006/relationships/hyperlink" Target="https://en.wikipedia.org/wiki/Castillo_San_Felipe_del_Morro" TargetMode="External"/><Relationship Id="rId21" Type="http://schemas.openxmlformats.org/officeDocument/2006/relationships/hyperlink" Target="https://en.wikipedia.org/wiki/Castillo_San_Felipe_del_Morro" TargetMode="External"/><Relationship Id="rId34" Type="http://schemas.openxmlformats.org/officeDocument/2006/relationships/hyperlink" Target="https://en.wikipedia.org/wiki/UNESCO" TargetMode="External"/><Relationship Id="rId42" Type="http://schemas.openxmlformats.org/officeDocument/2006/relationships/hyperlink" Target="https://en.wikipedia.org/wiki/San_Juan,_Puerto_Rico" TargetMode="External"/><Relationship Id="rId47" Type="http://schemas.openxmlformats.org/officeDocument/2006/relationships/hyperlink" Target="https://en.wikipedia.org/wiki/Netherlands" TargetMode="External"/><Relationship Id="rId50" Type="http://schemas.openxmlformats.org/officeDocument/2006/relationships/hyperlink" Target="https://en.wikipedia.org/wiki/United_States_Navy" TargetMode="External"/><Relationship Id="rId55" Type="http://schemas.openxmlformats.org/officeDocument/2006/relationships/hyperlink" Target="https://en.wikipedia.org/wiki/Cuba" TargetMode="External"/><Relationship Id="rId7" Type="http://schemas.openxmlformats.org/officeDocument/2006/relationships/hyperlink" Target="https://en.wikipedia.org/wiki/Medieval_fortification" TargetMode="External"/><Relationship Id="rId12" Type="http://schemas.openxmlformats.org/officeDocument/2006/relationships/hyperlink" Target="https://en.wikipedia.org/wiki/Fortified_tower" TargetMode="External"/><Relationship Id="rId17" Type="http://schemas.openxmlformats.org/officeDocument/2006/relationships/hyperlink" Target="https://en.wikipedia.org/wiki/Promontory" TargetMode="External"/><Relationship Id="rId25" Type="http://schemas.openxmlformats.org/officeDocument/2006/relationships/hyperlink" Target="https://en.wikipedia.org/wiki/Walls_of_Old_San_Juan" TargetMode="External"/><Relationship Id="rId33" Type="http://schemas.openxmlformats.org/officeDocument/2006/relationships/hyperlink" Target="https://en.wikipedia.org/wiki/World_Heritage_Site" TargetMode="External"/><Relationship Id="rId38" Type="http://schemas.openxmlformats.org/officeDocument/2006/relationships/hyperlink" Target="https://en.wikipedia.org/wiki/Privateer" TargetMode="External"/><Relationship Id="rId46" Type="http://schemas.openxmlformats.org/officeDocument/2006/relationships/hyperlink" Target="https://en.wikipedia.org/wiki/Battle_of_San_Juan_(1598)" TargetMode="External"/><Relationship Id="rId2" Type="http://schemas.openxmlformats.org/officeDocument/2006/relationships/settings" Target="settings.xml"/><Relationship Id="rId16" Type="http://schemas.openxmlformats.org/officeDocument/2006/relationships/hyperlink" Target="https://en.wikipedia.org/wiki/Headland" TargetMode="External"/><Relationship Id="rId20" Type="http://schemas.openxmlformats.org/officeDocument/2006/relationships/hyperlink" Target="https://en.wikipedia.org/wiki/Old_San_Juan" TargetMode="External"/><Relationship Id="rId29" Type="http://schemas.openxmlformats.org/officeDocument/2006/relationships/hyperlink" Target="https://en.wikipedia.org/wiki/Castillo_San_Felipe_del_Morro" TargetMode="External"/><Relationship Id="rId41" Type="http://schemas.openxmlformats.org/officeDocument/2006/relationships/hyperlink" Target="https://en.wikipedia.org/wiki/Francis_Drake" TargetMode="External"/><Relationship Id="rId54" Type="http://schemas.openxmlformats.org/officeDocument/2006/relationships/hyperlink" Target="https://en.wikipedia.org/wiki/Puerto_Rico" TargetMode="External"/><Relationship Id="rId1" Type="http://schemas.openxmlformats.org/officeDocument/2006/relationships/styles" Target="styles.xml"/><Relationship Id="rId6" Type="http://schemas.openxmlformats.org/officeDocument/2006/relationships/hyperlink" Target="https://en.wikipedia.org/wiki/English_language" TargetMode="External"/><Relationship Id="rId11" Type="http://schemas.openxmlformats.org/officeDocument/2006/relationships/hyperlink" Target="https://en.wikipedia.org/wiki/Charles_V,_Holy_Roman_Emperor" TargetMode="External"/><Relationship Id="rId24" Type="http://schemas.openxmlformats.org/officeDocument/2006/relationships/hyperlink" Target="https://en.wikipedia.org/wiki/Fort%C3%ADn_San_Juan_de_la_Cruz" TargetMode="External"/><Relationship Id="rId32" Type="http://schemas.openxmlformats.org/officeDocument/2006/relationships/hyperlink" Target="https://en.wikipedia.org/wiki/Castillo_San_Felipe_del_Morro" TargetMode="External"/><Relationship Id="rId37" Type="http://schemas.openxmlformats.org/officeDocument/2006/relationships/hyperlink" Target="https://en.wikipedia.org/wiki/Embrasure" TargetMode="External"/><Relationship Id="rId40" Type="http://schemas.openxmlformats.org/officeDocument/2006/relationships/hyperlink" Target="https://en.wikipedia.org/wiki/Castillo_San_Felipe_del_Morro" TargetMode="External"/><Relationship Id="rId45" Type="http://schemas.openxmlformats.org/officeDocument/2006/relationships/hyperlink" Target="https://en.wikipedia.org/wiki/Dysentery" TargetMode="External"/><Relationship Id="rId53" Type="http://schemas.openxmlformats.org/officeDocument/2006/relationships/hyperlink" Target="https://en.wikipedia.org/wiki/Treaty_of_Paris_(1898)" TargetMode="External"/><Relationship Id="rId5" Type="http://schemas.openxmlformats.org/officeDocument/2006/relationships/image" Target="media/image2.jpeg"/><Relationship Id="rId15" Type="http://schemas.openxmlformats.org/officeDocument/2006/relationships/hyperlink" Target="https://en.wikipedia.org/wiki/Atlantic_Ocean" TargetMode="External"/><Relationship Id="rId23" Type="http://schemas.openxmlformats.org/officeDocument/2006/relationships/hyperlink" Target="https://en.wikipedia.org/wiki/Castillo_San_Crist%C3%B3bal_(San_Juan)" TargetMode="External"/><Relationship Id="rId28" Type="http://schemas.openxmlformats.org/officeDocument/2006/relationships/hyperlink" Target="https://en.wikipedia.org/wiki/Council_of_the_Indies" TargetMode="External"/><Relationship Id="rId36" Type="http://schemas.openxmlformats.org/officeDocument/2006/relationships/hyperlink" Target="https://en.wikipedia.org/wiki/La_Fortaleza" TargetMode="External"/><Relationship Id="rId49" Type="http://schemas.openxmlformats.org/officeDocument/2006/relationships/hyperlink" Target="https://en.wikipedia.org/wiki/Battle_of_San_Juan_(1797)" TargetMode="External"/><Relationship Id="rId57" Type="http://schemas.openxmlformats.org/officeDocument/2006/relationships/theme" Target="theme/theme1.xml"/><Relationship Id="rId10" Type="http://schemas.openxmlformats.org/officeDocument/2006/relationships/hyperlink" Target="https://en.wikipedia.org/wiki/Puerto_Rico" TargetMode="External"/><Relationship Id="rId19" Type="http://schemas.openxmlformats.org/officeDocument/2006/relationships/hyperlink" Target="https://en.wikipedia.org/wiki/San_Juan_Bay" TargetMode="External"/><Relationship Id="rId31" Type="http://schemas.openxmlformats.org/officeDocument/2006/relationships/hyperlink" Target="https://en.wikipedia.org/wiki/Age_of_Sail" TargetMode="External"/><Relationship Id="rId44" Type="http://schemas.openxmlformats.org/officeDocument/2006/relationships/hyperlink" Target="https://en.wikipedia.org/wiki/George_Clifford,_3rd_Earl_of_Cumberland" TargetMode="External"/><Relationship Id="rId52" Type="http://schemas.openxmlformats.org/officeDocument/2006/relationships/hyperlink" Target="https://en.wikipedia.org/wiki/Bombardment_of_San_Juan" TargetMode="External"/><Relationship Id="rId4" Type="http://schemas.openxmlformats.org/officeDocument/2006/relationships/image" Target="media/image1.jpg"/><Relationship Id="rId9" Type="http://schemas.openxmlformats.org/officeDocument/2006/relationships/hyperlink" Target="https://en.wikipedia.org/wiki/Old_San_Juan" TargetMode="External"/><Relationship Id="rId14" Type="http://schemas.openxmlformats.org/officeDocument/2006/relationships/hyperlink" Target="https://en.wikipedia.org/wiki/Charles_III_of_Spain" TargetMode="External"/><Relationship Id="rId22" Type="http://schemas.openxmlformats.org/officeDocument/2006/relationships/hyperlink" Target="https://en.wikipedia.org/wiki/La_Fortaleza" TargetMode="External"/><Relationship Id="rId27" Type="http://schemas.openxmlformats.org/officeDocument/2006/relationships/hyperlink" Target="https://en.wikipedia.org/wiki/Puerto_Rico" TargetMode="External"/><Relationship Id="rId30" Type="http://schemas.openxmlformats.org/officeDocument/2006/relationships/hyperlink" Target="https://en.wikipedia.org/wiki/List_of_modern_great_powers" TargetMode="External"/><Relationship Id="rId35" Type="http://schemas.openxmlformats.org/officeDocument/2006/relationships/hyperlink" Target="https://en.wikipedia.org/wiki/Gonzalo_Fern%C3%A1ndez_de_Oviedo_y_Vald%C3%A9s" TargetMode="External"/><Relationship Id="rId43" Type="http://schemas.openxmlformats.org/officeDocument/2006/relationships/hyperlink" Target="https://en.wikipedia.org/wiki/Battle_of_San_Juan_(1595)" TargetMode="External"/><Relationship Id="rId48" Type="http://schemas.openxmlformats.org/officeDocument/2006/relationships/hyperlink" Target="https://en.wikipedia.org/wiki/Battle_of_San_Juan_(1625)" TargetMode="External"/><Relationship Id="rId56" Type="http://schemas.openxmlformats.org/officeDocument/2006/relationships/fontTable" Target="fontTable.xml"/><Relationship Id="rId8" Type="http://schemas.openxmlformats.org/officeDocument/2006/relationships/hyperlink" Target="https://en.wikipedia.org/wiki/Citadel" TargetMode="External"/><Relationship Id="rId51" Type="http://schemas.openxmlformats.org/officeDocument/2006/relationships/hyperlink" Target="https://en.wikipedia.org/wiki/Spanish%E2%80%93American_War"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computer</dc:creator>
  <cp:keywords/>
  <dc:description/>
  <cp:lastModifiedBy>MJ computer</cp:lastModifiedBy>
  <cp:revision>1</cp:revision>
  <dcterms:created xsi:type="dcterms:W3CDTF">2024-12-20T02:07:00Z</dcterms:created>
  <dcterms:modified xsi:type="dcterms:W3CDTF">2024-12-20T02:12:00Z</dcterms:modified>
</cp:coreProperties>
</file>