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textAlignment w:val="baseline"/>
        <w:rPr>
          <w:rStyle w:val="5"/>
          <w:rFonts w:ascii="Calibri" w:hAnsi="Calibri" w:cs="Calibri"/>
        </w:rPr>
      </w:pPr>
      <w:r>
        <w:rPr>
          <w:rStyle w:val="5"/>
          <w:rFonts w:ascii="Calibri" w:hAnsi="Calibri" w:cs="Calibri"/>
        </w:rPr>
        <w:t xml:space="preserve">Use this template for Medical Procedure Type:  </w:t>
      </w:r>
      <w:r>
        <w:rPr>
          <w:rStyle w:val="5"/>
          <w:rFonts w:ascii="Calibri" w:hAnsi="Calibri" w:cs="Calibri"/>
          <w:b/>
          <w:bCs/>
        </w:rPr>
        <w:t>“All Specialties”</w:t>
      </w:r>
      <w:r>
        <w:rPr>
          <w:rStyle w:val="5"/>
          <w:rFonts w:ascii="Calibri" w:hAnsi="Calibri" w:cs="Calibri"/>
        </w:rPr>
        <w:t xml:space="preserve"> , </w:t>
      </w:r>
      <w:r>
        <w:rPr>
          <w:rStyle w:val="5"/>
          <w:rFonts w:ascii="Calibri" w:hAnsi="Calibri" w:cs="Calibri"/>
          <w:b/>
          <w:bCs/>
        </w:rPr>
        <w:t>“Bariatrics”</w:t>
      </w:r>
      <w:r>
        <w:rPr>
          <w:rStyle w:val="5"/>
          <w:rFonts w:ascii="Calibri" w:hAnsi="Calibri" w:cs="Calibri"/>
        </w:rPr>
        <w:t xml:space="preserve"> and </w:t>
      </w:r>
      <w:r>
        <w:rPr>
          <w:rStyle w:val="5"/>
          <w:rFonts w:ascii="Calibri" w:hAnsi="Calibri" w:cs="Calibri"/>
          <w:b/>
          <w:bCs/>
        </w:rPr>
        <w:t>“General Surgery”</w:t>
      </w:r>
    </w:p>
    <w:p>
      <w:pPr>
        <w:pStyle w:val="4"/>
        <w:spacing w:before="0" w:beforeAutospacing="0" w:after="0" w:afterAutospacing="0"/>
        <w:textAlignment w:val="baseline"/>
        <w:rPr>
          <w:rStyle w:val="5"/>
          <w:rFonts w:ascii="Calibri" w:hAnsi="Calibri" w:cs="Calibri"/>
        </w:rPr>
      </w:pPr>
    </w:p>
    <w:p>
      <w:pPr>
        <w:pStyle w:val="4"/>
        <w:spacing w:before="0" w:beforeAutospacing="0" w:after="0" w:afterAutospacing="0"/>
        <w:textAlignment w:val="baseline"/>
        <w:rPr>
          <w:rStyle w:val="5"/>
          <w:rFonts w:ascii="Calibri" w:hAnsi="Calibri" w:cs="Calibri"/>
        </w:rPr>
      </w:pPr>
    </w:p>
    <w:p>
      <w:pPr>
        <w:pStyle w:val="4"/>
        <w:spacing w:before="0" w:beforeAutospacing="0" w:after="0" w:afterAutospacing="0"/>
        <w:textAlignment w:val="baseline"/>
        <w:rPr>
          <w:rStyle w:val="5"/>
          <w:rFonts w:ascii="Calibri" w:hAnsi="Calibri" w:cs="Calibri"/>
          <w:b/>
          <w:bCs/>
        </w:rPr>
      </w:pPr>
      <w:r>
        <w:rPr>
          <w:rStyle w:val="5"/>
          <w:rFonts w:ascii="Calibri" w:hAnsi="Calibri" w:cs="Calibri"/>
        </w:rPr>
        <w:t xml:space="preserve">Use the current Florida Workers Compensation Fee Schedule for </w:t>
      </w:r>
      <w:r>
        <w:rPr>
          <w:rStyle w:val="5"/>
          <w:rFonts w:hint="default" w:ascii="Calibri" w:hAnsi="Calibri" w:cs="Calibri"/>
          <w:b/>
          <w:bCs/>
          <w:lang w:val="en-US"/>
        </w:rPr>
        <w:t>{</w:t>
      </w:r>
      <w:r>
        <w:rPr>
          <w:rStyle w:val="5"/>
          <w:rFonts w:hint="default" w:ascii="Calibri" w:hAnsi="Calibri" w:cs="Calibri"/>
          <w:b/>
          <w:bCs/>
          <w:lang w:val="en-US"/>
        </w:rPr>
        <w:t>p</w:t>
      </w:r>
      <w:r>
        <w:rPr>
          <w:rStyle w:val="5"/>
          <w:rFonts w:hint="default" w:ascii="Calibri" w:hAnsi="Calibri" w:cs="Calibri"/>
          <w:b/>
          <w:bCs/>
          <w:lang w:val="en-US"/>
        </w:rPr>
        <w:t>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lang w:val="en-US"/>
        </w:rPr>
        <w:t>{</w:t>
      </w:r>
      <w:r>
        <w:rPr>
          <w:rStyle w:val="5"/>
          <w:rFonts w:hint="default" w:ascii="Calibri" w:hAnsi="Calibri" w:cs="Calibri"/>
          <w:b/>
          <w:bCs/>
          <w:lang w:val="en-US"/>
        </w:rPr>
        <w:t>CPT_code</w:t>
      </w:r>
      <w:r>
        <w:rPr>
          <w:rStyle w:val="5"/>
          <w:rFonts w:hint="default" w:ascii="Calibri" w:hAnsi="Calibri" w:cs="Calibri"/>
          <w:b/>
          <w:bCs/>
          <w:lang w:val="en-US"/>
        </w:rPr>
        <w:t>}</w:t>
      </w:r>
      <w:r>
        <w:rPr>
          <w:rStyle w:val="5"/>
          <w:rFonts w:ascii="Calibri" w:hAnsi="Calibri" w:cs="Calibri"/>
        </w:rPr>
        <w:t xml:space="preserve">  and for a procedure taking place I the in the following zip code </w:t>
      </w:r>
      <w:r>
        <w:rPr>
          <w:rStyle w:val="5"/>
          <w:rFonts w:hint="default" w:ascii="Calibri" w:hAnsi="Calibri" w:cs="Calibri"/>
          <w:b/>
          <w:bCs/>
          <w:lang w:val="en-US"/>
        </w:rPr>
        <w:t>{</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5"/>
          <w:rFonts w:ascii="Calibri" w:hAnsi="Calibri" w:cs="Calibri"/>
          <w:b/>
          <w:bCs/>
        </w:rPr>
      </w:pPr>
    </w:p>
    <w:p>
      <w:pPr>
        <w:pStyle w:val="4"/>
        <w:spacing w:before="0" w:beforeAutospacing="0" w:after="0" w:afterAutospacing="0"/>
        <w:textAlignment w:val="baseline"/>
        <w:rPr>
          <w:rStyle w:val="6"/>
          <w:rFonts w:hint="default" w:ascii="Calibri" w:hAnsi="Calibri" w:cs="Calibri"/>
          <w:lang w:val="en-US"/>
        </w:rPr>
      </w:pPr>
      <w:r>
        <w:rPr>
          <w:rStyle w:val="5"/>
          <w:rFonts w:ascii="Calibri" w:hAnsi="Calibri" w:cs="Calibri"/>
        </w:rPr>
        <w:t> </w:t>
      </w:r>
      <w:r>
        <w:rPr>
          <w:rStyle w:val="6"/>
          <w:rFonts w:ascii="Calibri" w:hAnsi="Calibri" w:cs="Calibri"/>
        </w:rPr>
        <w:t> </w:t>
      </w:r>
      <w:r>
        <w:rPr>
          <w:rStyle w:val="6"/>
          <w:rFonts w:hint="default" w:ascii="Calibri" w:hAnsi="Calibri" w:cs="Calibri"/>
          <w:lang w:val="en-US"/>
        </w:rPr>
        <w:tab/>
        <w:t/>
      </w:r>
      <w:r>
        <w:rPr>
          <w:rStyle w:val="6"/>
          <w:rFonts w:hint="default" w:ascii="Calibri" w:hAnsi="Calibri" w:cs="Calibri"/>
          <w:lang w:val="en-US"/>
        </w:rPr>
        <w:tab/>
      </w:r>
      <w:r>
        <w:rPr>
          <w:rStyle w:val="6"/>
          <w:rFonts w:hint="default" w:ascii="Calibri" w:hAnsi="Calibri" w:cs="Calibri"/>
          <w:b/>
          <w:bCs/>
          <w:lang w:val="en-US"/>
        </w:rPr>
        <w:t>Name</w:t>
      </w:r>
      <w:r>
        <w:rPr>
          <w:rStyle w:val="6"/>
          <w:rFonts w:hint="default" w:ascii="Calibri" w:hAnsi="Calibri" w:cs="Calibri"/>
          <w:lang w:val="en-US"/>
        </w:rPr>
        <w:t>: {name}</w:t>
      </w:r>
      <w:r>
        <w:rPr>
          <w:rStyle w:val="6"/>
          <w:rFonts w:hint="default" w:ascii="Calibri" w:hAnsi="Calibri" w:cs="Calibri"/>
          <w:lang w:val="en-US"/>
        </w:rPr>
        <w:br w:type="textWrapping"/>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Email</w:t>
      </w:r>
      <w:r>
        <w:rPr>
          <w:rStyle w:val="6"/>
          <w:rFonts w:hint="default" w:ascii="Calibri" w:hAnsi="Calibri" w:cs="Calibri"/>
          <w:lang w:val="en-US"/>
        </w:rPr>
        <w:t>: {email}</w:t>
      </w:r>
    </w:p>
    <w:p>
      <w:pPr>
        <w:pStyle w:val="4"/>
        <w:spacing w:before="0" w:beforeAutospacing="0" w:after="0" w:afterAutospacing="0"/>
        <w:textAlignment w:val="baseline"/>
        <w:rPr>
          <w:rStyle w:val="6"/>
          <w:rFonts w:hint="default" w:ascii="Calibri" w:hAnsi="Calibri" w:cs="Calibri"/>
          <w:lang w:val="en-US"/>
        </w:rPr>
      </w:pPr>
      <w:bookmarkStart w:id="0" w:name="_GoBack"/>
      <w:bookmarkEnd w:id="0"/>
    </w:p>
    <w:p>
      <w:pPr>
        <w:pStyle w:val="4"/>
        <w:numPr>
          <w:ilvl w:val="0"/>
          <w:numId w:val="1"/>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2"/>
        </w:numPr>
        <w:spacing w:before="0" w:beforeAutospacing="0" w:after="0" w:afterAutospacing="0"/>
        <w:ind w:left="144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and Facility) by price range.</w:t>
      </w:r>
    </w:p>
    <w:p>
      <w:pPr>
        <w:pStyle w:val="4"/>
        <w:numPr>
          <w:ilvl w:val="0"/>
          <w:numId w:val="3"/>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4"/>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5"/>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6"/>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7"/>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8"/>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243EF"/>
    <w:multiLevelType w:val="multilevel"/>
    <w:tmpl w:val="1D7243E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12C77F2"/>
    <w:multiLevelType w:val="multilevel"/>
    <w:tmpl w:val="412C77F2"/>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588085A"/>
    <w:multiLevelType w:val="multilevel"/>
    <w:tmpl w:val="5588085A"/>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7039BF"/>
    <w:multiLevelType w:val="multilevel"/>
    <w:tmpl w:val="577039B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C2F441D"/>
    <w:multiLevelType w:val="multilevel"/>
    <w:tmpl w:val="5C2F441D"/>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61A3F7B"/>
    <w:multiLevelType w:val="multilevel"/>
    <w:tmpl w:val="661A3F7B"/>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E613DA2"/>
    <w:multiLevelType w:val="multilevel"/>
    <w:tmpl w:val="6E613DA2"/>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F004D4"/>
    <w:multiLevelType w:val="multilevel"/>
    <w:tmpl w:val="77F004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0"/>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C1035"/>
    <w:rsid w:val="42A03488"/>
    <w:rsid w:val="4D454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2023-06-19T01:56:45Z</dcterms:created>
  <dc:creator>Shoaib</dc:creator>
  <cp:lastModifiedBy>Shoaib</cp:lastModifiedBy>
  <dcterms:modified xsi:type="dcterms:W3CDTF">2023-06-19T02:04:01Z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AC4A9F5E92EE4212B1EB620C8FDF53C3</vt:lpwstr>
  </property>
</Properties>
</file>