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6E7D9" w14:textId="77777777" w:rsidR="005A3299" w:rsidRPr="005A3299" w:rsidRDefault="005A3299" w:rsidP="005A3299">
      <w:pPr>
        <w:rPr>
          <w:lang w:val="en-US"/>
        </w:rPr>
      </w:pPr>
      <w:r>
        <w:rPr>
          <w:lang w:val="en-US"/>
        </w:rPr>
        <w:t xml:space="preserve">a)    </w:t>
      </w:r>
      <w:r w:rsidRPr="005A3299">
        <w:rPr>
          <w:lang w:val="en-US"/>
        </w:rPr>
        <w:t>64 bit instruction                 ==&gt; 4 bytes or 4 * 8 = 32 bits opcode ,      32 bit address</w:t>
      </w:r>
    </w:p>
    <w:p w14:paraId="79F949AB" w14:textId="4296E35E" w:rsidR="005A3299" w:rsidRPr="005A3299" w:rsidRDefault="005A3299" w:rsidP="005A3299">
      <w:pPr>
        <w:rPr>
          <w:lang w:val="en-US"/>
        </w:rPr>
      </w:pPr>
      <w:r>
        <w:rPr>
          <w:lang w:val="en-US"/>
        </w:rPr>
        <w:t xml:space="preserve">        </w:t>
      </w:r>
      <w:r w:rsidRPr="005A3299">
        <w:rPr>
          <w:lang w:val="en-US"/>
        </w:rPr>
        <w:t>32 bit instruction                 ==&gt; 2 bytes or 2 * 8 = 16 bits opcode ,      16 bit address</w:t>
      </w:r>
    </w:p>
    <w:p w14:paraId="6B8C1D27" w14:textId="2231D395" w:rsidR="005A3299" w:rsidRPr="005A3299" w:rsidRDefault="005A3299" w:rsidP="005A3299">
      <w:pPr>
        <w:rPr>
          <w:lang w:val="en-US"/>
        </w:rPr>
      </w:pPr>
      <w:r>
        <w:rPr>
          <w:lang w:val="en-US"/>
        </w:rPr>
        <w:t xml:space="preserve">        </w:t>
      </w:r>
      <w:r w:rsidRPr="005A3299">
        <w:rPr>
          <w:lang w:val="en-US"/>
        </w:rPr>
        <w:t xml:space="preserve">32 bit instruction                 ==&gt; 2 bytes or       </w:t>
      </w:r>
      <w:r>
        <w:rPr>
          <w:lang w:val="en-US"/>
        </w:rPr>
        <w:t xml:space="preserve">     </w:t>
      </w:r>
      <w:r w:rsidRPr="005A3299">
        <w:rPr>
          <w:lang w:val="en-US"/>
        </w:rPr>
        <w:t xml:space="preserve">  16 bits opcode ,      16 bit address</w:t>
      </w:r>
    </w:p>
    <w:p w14:paraId="79476111" w14:textId="77777777" w:rsidR="005A3299" w:rsidRPr="005A3299" w:rsidRDefault="005A3299" w:rsidP="005A3299">
      <w:pPr>
        <w:rPr>
          <w:lang w:val="en-US"/>
        </w:rPr>
      </w:pPr>
    </w:p>
    <w:p w14:paraId="3740FD40" w14:textId="6C8EAF80" w:rsidR="00B951BA" w:rsidRDefault="005A3299" w:rsidP="005A3299">
      <w:pPr>
        <w:rPr>
          <w:lang w:val="en-US"/>
        </w:rPr>
      </w:pPr>
      <w:r w:rsidRPr="005A3299">
        <w:rPr>
          <w:lang w:val="en-US"/>
        </w:rPr>
        <w:t>2^32 = 4294967296 bytes or 4GB memory can be directly addressed</w:t>
      </w:r>
    </w:p>
    <w:p w14:paraId="38EFC06E" w14:textId="60B60A69" w:rsidR="005A3299" w:rsidRDefault="005A3299" w:rsidP="005A3299">
      <w:pPr>
        <w:rPr>
          <w:lang w:val="en-US"/>
        </w:rPr>
      </w:pPr>
    </w:p>
    <w:p w14:paraId="42BA3ECD" w14:textId="7E082472" w:rsidR="005A3299" w:rsidRDefault="005A3299" w:rsidP="005A3299">
      <w:pPr>
        <w:rPr>
          <w:lang w:val="en-US"/>
        </w:rPr>
      </w:pPr>
    </w:p>
    <w:p w14:paraId="196B31C9" w14:textId="0AF28145" w:rsidR="005A3299" w:rsidRDefault="005A3299" w:rsidP="005A3299">
      <w:pPr>
        <w:rPr>
          <w:lang w:val="en-US"/>
        </w:rPr>
      </w:pPr>
      <w:r>
        <w:rPr>
          <w:lang w:val="en-US"/>
        </w:rPr>
        <w:t xml:space="preserve">b)  Program counter needs 32 bit </w:t>
      </w:r>
      <w:r w:rsidR="001C33E8">
        <w:rPr>
          <w:lang w:val="en-US"/>
        </w:rPr>
        <w:t xml:space="preserve">(32 bits addresses) and instruction register IR needs 64 bits (64 bits addresses) and 64 bits </w:t>
      </w:r>
      <w:r w:rsidR="00ED252E">
        <w:rPr>
          <w:lang w:val="en-US"/>
        </w:rPr>
        <w:t>data bus honi chaheye or 64 bit address bus honi cheye</w:t>
      </w:r>
    </w:p>
    <w:p w14:paraId="1455E140" w14:textId="30D9878D" w:rsidR="00E47A05" w:rsidRDefault="00E47A05" w:rsidP="005A3299">
      <w:pPr>
        <w:rPr>
          <w:lang w:val="en-US"/>
        </w:rPr>
      </w:pPr>
      <w:r w:rsidRPr="001C33E8">
        <w:rPr>
          <w:lang w:val="en-US"/>
        </w:rPr>
        <w:t xml:space="preserve">If the address bus is </w:t>
      </w:r>
      <w:r>
        <w:rPr>
          <w:lang w:val="en-US"/>
        </w:rPr>
        <w:t>64</w:t>
      </w:r>
      <w:r w:rsidRPr="001C33E8">
        <w:rPr>
          <w:lang w:val="en-US"/>
        </w:rPr>
        <w:t xml:space="preserve"> bits, the whole address can be transferred to memory at once and decoded there</w:t>
      </w:r>
    </w:p>
    <w:p w14:paraId="68B1CEC1" w14:textId="24320025" w:rsidR="001C33E8" w:rsidRDefault="001C33E8" w:rsidP="005A3299">
      <w:pPr>
        <w:rPr>
          <w:lang w:val="en-US"/>
        </w:rPr>
      </w:pPr>
    </w:p>
    <w:p w14:paraId="2D3C4FB4" w14:textId="768E20B1" w:rsidR="00E47A05" w:rsidRPr="00F97372" w:rsidRDefault="00F97372" w:rsidP="005A3299">
      <w:pPr>
        <w:rPr>
          <w:b/>
          <w:bCs/>
          <w:u w:val="single"/>
          <w:lang w:val="en-US"/>
        </w:rPr>
      </w:pPr>
      <w:r w:rsidRPr="00F97372">
        <w:rPr>
          <w:b/>
          <w:bCs/>
          <w:u w:val="single"/>
          <w:lang w:val="en-US"/>
        </w:rPr>
        <w:t>64 bit data bus</w:t>
      </w:r>
    </w:p>
    <w:p w14:paraId="4A55492D" w14:textId="54315CB9" w:rsidR="00F97372" w:rsidRDefault="00F97372" w:rsidP="00F97372">
      <w:pPr>
        <w:rPr>
          <w:b/>
          <w:bCs/>
          <w:u w:val="single"/>
          <w:lang w:val="en-US"/>
        </w:rPr>
      </w:pPr>
      <w:r>
        <w:rPr>
          <w:b/>
          <w:bCs/>
          <w:u w:val="single"/>
          <w:lang w:val="en-US"/>
        </w:rPr>
        <w:t>32</w:t>
      </w:r>
      <w:r w:rsidRPr="00F97372">
        <w:rPr>
          <w:b/>
          <w:bCs/>
          <w:u w:val="single"/>
          <w:lang w:val="en-US"/>
        </w:rPr>
        <w:t xml:space="preserve"> bit data bus</w:t>
      </w:r>
    </w:p>
    <w:p w14:paraId="02F28122" w14:textId="793F369E" w:rsidR="00F97372" w:rsidRDefault="00F97372" w:rsidP="00F97372">
      <w:pPr>
        <w:rPr>
          <w:lang w:val="en-US"/>
        </w:rPr>
      </w:pPr>
      <w:r>
        <w:rPr>
          <w:lang w:val="en-US"/>
        </w:rPr>
        <w:t>64</w:t>
      </w:r>
      <w:r w:rsidRPr="001C33E8">
        <w:rPr>
          <w:lang w:val="en-US"/>
        </w:rPr>
        <w:t xml:space="preserve">-bit local address bus and a </w:t>
      </w:r>
      <w:r>
        <w:rPr>
          <w:lang w:val="en-US"/>
        </w:rPr>
        <w:t>32</w:t>
      </w:r>
      <w:r w:rsidRPr="001C33E8">
        <w:rPr>
          <w:lang w:val="en-US"/>
        </w:rPr>
        <w:t xml:space="preserve">-bit local data bus. Instruction and data transfers would take three bus cycles each, one for the address and two for the data. Since If the address bus is </w:t>
      </w:r>
      <w:r>
        <w:rPr>
          <w:lang w:val="en-US"/>
        </w:rPr>
        <w:t>64</w:t>
      </w:r>
      <w:r w:rsidRPr="001C33E8">
        <w:rPr>
          <w:lang w:val="en-US"/>
        </w:rPr>
        <w:t xml:space="preserve"> bits, the whole address can be transferred to memory at once and decoded there; however, since the data bus is only </w:t>
      </w:r>
      <w:r>
        <w:rPr>
          <w:lang w:val="en-US"/>
        </w:rPr>
        <w:t>32</w:t>
      </w:r>
      <w:r w:rsidRPr="001C33E8">
        <w:rPr>
          <w:lang w:val="en-US"/>
        </w:rPr>
        <w:t xml:space="preserve"> bits, it will require 2 bus cycles (accesses to memory) to fetch the </w:t>
      </w:r>
      <w:r>
        <w:rPr>
          <w:lang w:val="en-US"/>
        </w:rPr>
        <w:t>64</w:t>
      </w:r>
      <w:r w:rsidRPr="001C33E8">
        <w:rPr>
          <w:lang w:val="en-US"/>
        </w:rPr>
        <w:t>-bit instruction or operand.</w:t>
      </w:r>
    </w:p>
    <w:p w14:paraId="04BF10A8" w14:textId="30EEC2A4" w:rsidR="00F97372" w:rsidRDefault="00F97372" w:rsidP="00F97372">
      <w:pPr>
        <w:rPr>
          <w:b/>
          <w:bCs/>
          <w:u w:val="single"/>
          <w:lang w:val="en-US"/>
        </w:rPr>
      </w:pPr>
    </w:p>
    <w:p w14:paraId="52ADDD9A" w14:textId="77777777" w:rsidR="00F97372" w:rsidRPr="00F97372" w:rsidRDefault="00F97372" w:rsidP="00F97372">
      <w:pPr>
        <w:rPr>
          <w:b/>
          <w:bCs/>
          <w:u w:val="single"/>
          <w:lang w:val="en-US"/>
        </w:rPr>
      </w:pPr>
    </w:p>
    <w:p w14:paraId="44E51266" w14:textId="43EC1D6B" w:rsidR="00F97372" w:rsidRPr="00F97372" w:rsidRDefault="00F97372" w:rsidP="00F97372">
      <w:pPr>
        <w:rPr>
          <w:b/>
          <w:bCs/>
          <w:u w:val="single"/>
          <w:lang w:val="en-US"/>
        </w:rPr>
      </w:pPr>
      <w:r>
        <w:rPr>
          <w:b/>
          <w:bCs/>
          <w:u w:val="single"/>
          <w:lang w:val="en-US"/>
        </w:rPr>
        <w:t>16</w:t>
      </w:r>
      <w:r w:rsidRPr="00F97372">
        <w:rPr>
          <w:b/>
          <w:bCs/>
          <w:u w:val="single"/>
          <w:lang w:val="en-US"/>
        </w:rPr>
        <w:t xml:space="preserve"> bit data bus</w:t>
      </w:r>
    </w:p>
    <w:p w14:paraId="5BA7FF22" w14:textId="731B367B" w:rsidR="001C33E8" w:rsidRDefault="001C33E8" w:rsidP="005A3299">
      <w:pPr>
        <w:rPr>
          <w:lang w:val="en-US"/>
        </w:rPr>
      </w:pPr>
    </w:p>
    <w:p w14:paraId="0F3FB4BB" w14:textId="313A3730" w:rsidR="00F97372" w:rsidRPr="005A3299" w:rsidRDefault="00F97372" w:rsidP="00F97372">
      <w:pPr>
        <w:rPr>
          <w:lang w:val="en-US"/>
        </w:rPr>
      </w:pPr>
      <w:r>
        <w:rPr>
          <w:lang w:val="en-US"/>
        </w:rPr>
        <w:t>64</w:t>
      </w:r>
      <w:r w:rsidRPr="00ED252E">
        <w:rPr>
          <w:lang w:val="en-US"/>
        </w:rPr>
        <w:t xml:space="preserve">-bit local address bus and a 16-bit local data bus. Instruction and data transfers would take </w:t>
      </w:r>
      <w:r>
        <w:rPr>
          <w:lang w:val="en-US"/>
        </w:rPr>
        <w:t>five</w:t>
      </w:r>
      <w:r w:rsidRPr="00ED252E">
        <w:rPr>
          <w:lang w:val="en-US"/>
        </w:rPr>
        <w:t xml:space="preserve"> bus cycles each, </w:t>
      </w:r>
      <w:r>
        <w:rPr>
          <w:lang w:val="en-US"/>
        </w:rPr>
        <w:t>one</w:t>
      </w:r>
      <w:r w:rsidRPr="00ED252E">
        <w:rPr>
          <w:lang w:val="en-US"/>
        </w:rPr>
        <w:t xml:space="preserve"> for the address and </w:t>
      </w:r>
      <w:r>
        <w:rPr>
          <w:lang w:val="en-US"/>
        </w:rPr>
        <w:t>four</w:t>
      </w:r>
      <w:r w:rsidRPr="00ED252E">
        <w:rPr>
          <w:lang w:val="en-US"/>
        </w:rPr>
        <w:t xml:space="preserve"> for the data. Therefore, the data bus is 16 bits, the microprocessor will need </w:t>
      </w:r>
      <w:r w:rsidR="004D21E4">
        <w:rPr>
          <w:lang w:val="en-US"/>
        </w:rPr>
        <w:t>4</w:t>
      </w:r>
      <w:r w:rsidRPr="00ED252E">
        <w:rPr>
          <w:lang w:val="en-US"/>
        </w:rPr>
        <w:t xml:space="preserve"> bus cycles to fetch the </w:t>
      </w:r>
      <w:r w:rsidR="004D21E4">
        <w:rPr>
          <w:lang w:val="en-US"/>
        </w:rPr>
        <w:t>64</w:t>
      </w:r>
      <w:r w:rsidRPr="00ED252E">
        <w:rPr>
          <w:lang w:val="en-US"/>
        </w:rPr>
        <w:t>-bit instruction or operand.</w:t>
      </w:r>
    </w:p>
    <w:p w14:paraId="76060F35" w14:textId="61824E47" w:rsidR="00F97372" w:rsidRDefault="00F97372" w:rsidP="005A3299">
      <w:pPr>
        <w:rPr>
          <w:lang w:val="en-US"/>
        </w:rPr>
      </w:pPr>
    </w:p>
    <w:p w14:paraId="5F01D488" w14:textId="686CB2CA" w:rsidR="00F97372" w:rsidRDefault="004D21E4" w:rsidP="005A3299">
      <w:pPr>
        <w:rPr>
          <w:lang w:val="en-US"/>
        </w:rPr>
      </w:pPr>
      <w:r>
        <w:rPr>
          <w:lang w:val="en-US"/>
        </w:rPr>
        <w:t>c)  32 bit</w:t>
      </w:r>
      <w:r w:rsidR="00A21C40">
        <w:rPr>
          <w:lang w:val="en-US"/>
        </w:rPr>
        <w:t>s instruction register needs if IR is only contain the opcode and 64 bits instruction register needs to contain the whole instruction.</w:t>
      </w:r>
    </w:p>
    <w:p w14:paraId="02AD47C3" w14:textId="4CA6B032" w:rsidR="00F97372" w:rsidRDefault="00F97372" w:rsidP="005A3299">
      <w:pPr>
        <w:rPr>
          <w:lang w:val="en-US"/>
        </w:rPr>
      </w:pPr>
    </w:p>
    <w:p w14:paraId="31C25C63" w14:textId="085F13DD" w:rsidR="00F97372" w:rsidRDefault="00F97372" w:rsidP="005A3299">
      <w:pPr>
        <w:rPr>
          <w:lang w:val="en-US"/>
        </w:rPr>
      </w:pPr>
    </w:p>
    <w:p w14:paraId="4289CD37" w14:textId="77777777" w:rsidR="00F97372" w:rsidRDefault="00F97372" w:rsidP="005A3299">
      <w:pPr>
        <w:rPr>
          <w:lang w:val="en-US"/>
        </w:rPr>
      </w:pPr>
    </w:p>
    <w:p w14:paraId="5B75760A" w14:textId="0B87B57B" w:rsidR="001C33E8" w:rsidRDefault="001C33E8" w:rsidP="005A3299">
      <w:pPr>
        <w:rPr>
          <w:lang w:val="en-US"/>
        </w:rPr>
      </w:pPr>
      <w:r w:rsidRPr="001C33E8">
        <w:rPr>
          <w:lang w:val="en-US"/>
        </w:rPr>
        <w:t xml:space="preserve">32-bit local address bus and a 16-bit local data bus. Instruction and data transfers would take three bus cycles each, one for the address and two for the data. Since If the address bus is 32 bits, the whole address can be transferred to memory at once and decoded there; however, since the data </w:t>
      </w:r>
      <w:r w:rsidRPr="001C33E8">
        <w:rPr>
          <w:lang w:val="en-US"/>
        </w:rPr>
        <w:lastRenderedPageBreak/>
        <w:t>bus is only 16 bits, it will require 2 bus cycles (accesses to memory) to fetch the 32-bit instruction or operand.</w:t>
      </w:r>
    </w:p>
    <w:p w14:paraId="3ADCCDF9" w14:textId="43D6906A" w:rsidR="00ED252E" w:rsidRDefault="00ED252E" w:rsidP="005A3299">
      <w:pPr>
        <w:rPr>
          <w:lang w:val="en-US"/>
        </w:rPr>
      </w:pPr>
    </w:p>
    <w:p w14:paraId="1581CE05" w14:textId="35404219" w:rsidR="00ED252E" w:rsidRPr="00ED252E" w:rsidRDefault="00ED252E" w:rsidP="00ED252E">
      <w:pPr>
        <w:rPr>
          <w:lang w:val="en-US"/>
        </w:rPr>
      </w:pPr>
    </w:p>
    <w:p w14:paraId="196F0CE0" w14:textId="477947C0" w:rsidR="00ED252E" w:rsidRDefault="00ED252E" w:rsidP="00ED252E">
      <w:pPr>
        <w:rPr>
          <w:lang w:val="en-US"/>
        </w:rPr>
      </w:pPr>
      <w:r w:rsidRPr="00ED252E">
        <w:rPr>
          <w:lang w:val="en-US"/>
        </w:rPr>
        <w:t>16-bit local address bus and a 16-bit local data bus. Instruction and data transfers would take four bus cycles each, two for the address and two for the data. Therefore, that will have the processor perform two transmissions in order to send to memory the whole 32-bit address; this will require more complex memory interface control to latch the two halves of the address before it performs an access to it. In addition to this two-step address issue, since the data bus is also 16 bits, the microprocessor will need 2 bus cycles to fetch the 32-bit instruction or operand.</w:t>
      </w:r>
    </w:p>
    <w:p w14:paraId="258CAED3" w14:textId="6DDE6110" w:rsidR="00CD2565" w:rsidRDefault="00CD2565" w:rsidP="00ED252E">
      <w:pPr>
        <w:rPr>
          <w:lang w:val="en-US"/>
        </w:rPr>
      </w:pPr>
    </w:p>
    <w:p w14:paraId="332B0E93" w14:textId="64AE74BC" w:rsidR="00CD2565" w:rsidRPr="00CD2565" w:rsidRDefault="00CD2565" w:rsidP="00CD2565">
      <w:pPr>
        <w:rPr>
          <w:lang w:val="en-US"/>
        </w:rPr>
      </w:pPr>
      <w:r>
        <w:rPr>
          <w:lang w:val="en-US"/>
        </w:rPr>
        <w:t xml:space="preserve">1.5) </w:t>
      </w:r>
      <w:r w:rsidRPr="00CD2565">
        <w:rPr>
          <w:lang w:val="en-US"/>
        </w:rPr>
        <w:t>Since the microprocessor has a 16-bit external data-bus, this means that 16 bits are transferred in 1 bus cycle.</w:t>
      </w:r>
    </w:p>
    <w:p w14:paraId="0C7F94DF" w14:textId="52F424CF" w:rsidR="00CD2565" w:rsidRPr="00CD2565" w:rsidRDefault="00CD2565" w:rsidP="00CD2565">
      <w:pPr>
        <w:rPr>
          <w:lang w:val="en-US"/>
        </w:rPr>
      </w:pPr>
      <w:r w:rsidRPr="00CD2565">
        <w:rPr>
          <w:lang w:val="en-US"/>
        </w:rPr>
        <w:t>now input clock= 8MHz</w:t>
      </w:r>
    </w:p>
    <w:p w14:paraId="40142376" w14:textId="75136454" w:rsidR="00CD2565" w:rsidRPr="006A293F" w:rsidRDefault="00CD2565" w:rsidP="00CD2565">
      <w:pPr>
        <w:rPr>
          <w:color w:val="70AD47" w:themeColor="accent6"/>
          <w:lang w:val="en-US"/>
        </w:rPr>
      </w:pPr>
      <w:r w:rsidRPr="00CD2565">
        <w:rPr>
          <w:lang w:val="en-US"/>
        </w:rPr>
        <w:t>This means 8x(10^6) cycles in 1 second.</w:t>
      </w:r>
      <w:r w:rsidR="0045041F">
        <w:rPr>
          <w:lang w:val="en-US"/>
        </w:rPr>
        <w:t xml:space="preserve">                                                            </w:t>
      </w:r>
      <w:r w:rsidR="0045041F" w:rsidRPr="006A293F">
        <w:rPr>
          <w:color w:val="70AD47" w:themeColor="accent6"/>
          <w:lang w:val="en-US"/>
        </w:rPr>
        <w:t>8000000cycles</w:t>
      </w:r>
    </w:p>
    <w:p w14:paraId="5FA13EF5" w14:textId="3370AEE0" w:rsidR="00CD2565" w:rsidRPr="00CD2565" w:rsidRDefault="00CD2565" w:rsidP="00CD2565">
      <w:pPr>
        <w:rPr>
          <w:lang w:val="en-US"/>
        </w:rPr>
      </w:pPr>
      <w:r w:rsidRPr="00CD2565">
        <w:rPr>
          <w:lang w:val="en-US"/>
        </w:rPr>
        <w:t>therefore, 1 cycle takes 1/(8x(10^6)) seconds</w:t>
      </w:r>
      <w:r w:rsidR="0045041F">
        <w:rPr>
          <w:lang w:val="en-US"/>
        </w:rPr>
        <w:t xml:space="preserve">             </w:t>
      </w:r>
      <w:r w:rsidR="0045041F" w:rsidRPr="006A293F">
        <w:rPr>
          <w:color w:val="70AD47" w:themeColor="accent6"/>
          <w:lang w:val="en-US"/>
        </w:rPr>
        <w:t>1 / 8000000 = 0.000000125 = 125x10^9 = 125 ns</w:t>
      </w:r>
    </w:p>
    <w:p w14:paraId="39C31015" w14:textId="729279BB" w:rsidR="00CD2565" w:rsidRPr="00CD2565" w:rsidRDefault="00CD2565" w:rsidP="00CD2565">
      <w:pPr>
        <w:rPr>
          <w:lang w:val="en-US"/>
        </w:rPr>
      </w:pPr>
      <w:r w:rsidRPr="00CD2565">
        <w:rPr>
          <w:lang w:val="en-US"/>
        </w:rPr>
        <w:t>since 1 bus cycle= 4 clock cycles= 4/(8x(10^6)) seconds</w:t>
      </w:r>
      <w:r w:rsidR="0045041F">
        <w:rPr>
          <w:lang w:val="en-US"/>
        </w:rPr>
        <w:t xml:space="preserve">    </w:t>
      </w:r>
      <w:r w:rsidR="0045041F" w:rsidRPr="006A293F">
        <w:rPr>
          <w:color w:val="70AD47" w:themeColor="accent6"/>
          <w:lang w:val="en-US"/>
        </w:rPr>
        <w:t xml:space="preserve">4/8000000 = </w:t>
      </w:r>
      <w:r w:rsidR="001A143C" w:rsidRPr="006A293F">
        <w:rPr>
          <w:color w:val="70AD47" w:themeColor="accent6"/>
          <w:lang w:val="en-US"/>
        </w:rPr>
        <w:t>0.0000005 =500x10^9 = 500ns</w:t>
      </w:r>
    </w:p>
    <w:p w14:paraId="1A72BAC8" w14:textId="05054D3E" w:rsidR="00CD2565" w:rsidRPr="00CD2565" w:rsidRDefault="00CD2565" w:rsidP="00CD2565">
      <w:pPr>
        <w:rPr>
          <w:lang w:val="en-US"/>
        </w:rPr>
      </w:pPr>
      <w:r w:rsidRPr="00CD2565">
        <w:rPr>
          <w:lang w:val="en-US"/>
        </w:rPr>
        <w:t>now 1 bus cycle -------&gt; 16 bits</w:t>
      </w:r>
      <w:r w:rsidR="006A293F">
        <w:rPr>
          <w:lang w:val="en-US"/>
        </w:rPr>
        <w:t xml:space="preserve"> or (2 bytes)</w:t>
      </w:r>
    </w:p>
    <w:p w14:paraId="0C8ECF61" w14:textId="759BB179" w:rsidR="00CD2565" w:rsidRPr="00CD2565" w:rsidRDefault="00CD2565" w:rsidP="00CD2565">
      <w:pPr>
        <w:rPr>
          <w:lang w:val="en-US"/>
        </w:rPr>
      </w:pPr>
      <w:r w:rsidRPr="00CD2565">
        <w:rPr>
          <w:lang w:val="en-US"/>
        </w:rPr>
        <w:t>4/(8x(10^6)) seconds ---------&gt; (16x8x(10^6))/4 bits = (16x8x(10^6))/(4x8) BYTES</w:t>
      </w:r>
      <w:r w:rsidR="006A293F">
        <w:rPr>
          <w:lang w:val="en-US"/>
        </w:rPr>
        <w:t xml:space="preserve">   </w:t>
      </w:r>
    </w:p>
    <w:p w14:paraId="3AA94FFC" w14:textId="151CFD04" w:rsidR="00CD2565" w:rsidRDefault="00CD2565" w:rsidP="00CD2565">
      <w:pPr>
        <w:rPr>
          <w:lang w:val="en-US"/>
        </w:rPr>
      </w:pPr>
      <w:r w:rsidRPr="00CD2565">
        <w:rPr>
          <w:lang w:val="en-US"/>
        </w:rPr>
        <w:t>therefore answer= 4x(10^6) Bytes/sec</w:t>
      </w:r>
      <w:r w:rsidR="009C5C82">
        <w:rPr>
          <w:lang w:val="en-US"/>
        </w:rPr>
        <w:t xml:space="preserve"> = </w:t>
      </w:r>
      <w:r w:rsidR="009C5C82" w:rsidRPr="009C5C82">
        <w:rPr>
          <w:lang w:val="en-US"/>
        </w:rPr>
        <w:t>4,000,000</w:t>
      </w:r>
      <w:r w:rsidR="009C5C82">
        <w:rPr>
          <w:lang w:val="en-US"/>
        </w:rPr>
        <w:t xml:space="preserve"> = 4Mbytes/sec</w:t>
      </w:r>
    </w:p>
    <w:p w14:paraId="48D93C97" w14:textId="2F65B081" w:rsidR="000219AB" w:rsidRDefault="000219AB" w:rsidP="00CD2565">
      <w:pPr>
        <w:rPr>
          <w:lang w:val="en-US"/>
        </w:rPr>
      </w:pPr>
    </w:p>
    <w:p w14:paraId="145EBCB1" w14:textId="03FCD943" w:rsidR="000219AB" w:rsidRDefault="000219AB" w:rsidP="00CD2565">
      <w:pPr>
        <w:rPr>
          <w:lang w:val="en-US"/>
        </w:rPr>
      </w:pPr>
      <w:r>
        <w:rPr>
          <w:noProof/>
        </w:rPr>
        <w:drawing>
          <wp:anchor distT="0" distB="0" distL="114300" distR="114300" simplePos="0" relativeHeight="251658240" behindDoc="0" locked="0" layoutInCell="1" allowOverlap="1" wp14:anchorId="03FCBB7B" wp14:editId="65534A80">
            <wp:simplePos x="0" y="0"/>
            <wp:positionH relativeFrom="column">
              <wp:posOffset>651699</wp:posOffset>
            </wp:positionH>
            <wp:positionV relativeFrom="paragraph">
              <wp:posOffset>58001</wp:posOffset>
            </wp:positionV>
            <wp:extent cx="3582360" cy="2472249"/>
            <wp:effectExtent l="0" t="0" r="0" b="4445"/>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3582360" cy="2472249"/>
                    </a:xfrm>
                    <a:prstGeom prst="rect">
                      <a:avLst/>
                    </a:prstGeom>
                  </pic:spPr>
                </pic:pic>
              </a:graphicData>
            </a:graphic>
            <wp14:sizeRelH relativeFrom="page">
              <wp14:pctWidth>0</wp14:pctWidth>
            </wp14:sizeRelH>
            <wp14:sizeRelV relativeFrom="page">
              <wp14:pctHeight>0</wp14:pctHeight>
            </wp14:sizeRelV>
          </wp:anchor>
        </w:drawing>
      </w:r>
    </w:p>
    <w:p w14:paraId="6E198C22" w14:textId="6521E903" w:rsidR="001A143C" w:rsidRDefault="001A143C" w:rsidP="00CD2565">
      <w:pPr>
        <w:rPr>
          <w:lang w:val="en-US"/>
        </w:rPr>
      </w:pPr>
    </w:p>
    <w:p w14:paraId="60F5113F" w14:textId="6B2EF179" w:rsidR="001A143C" w:rsidRDefault="001A143C" w:rsidP="00CD2565">
      <w:pPr>
        <w:rPr>
          <w:lang w:val="en-US"/>
        </w:rPr>
      </w:pPr>
    </w:p>
    <w:p w14:paraId="02F298FC" w14:textId="5B549172" w:rsidR="000219AB" w:rsidRDefault="000219AB" w:rsidP="00CD2565">
      <w:pPr>
        <w:rPr>
          <w:lang w:val="en-US"/>
        </w:rPr>
      </w:pPr>
    </w:p>
    <w:p w14:paraId="565CB175" w14:textId="3D10B6B0" w:rsidR="000219AB" w:rsidRDefault="000219AB" w:rsidP="00CD2565">
      <w:pPr>
        <w:rPr>
          <w:lang w:val="en-US"/>
        </w:rPr>
      </w:pPr>
    </w:p>
    <w:p w14:paraId="453D47F7" w14:textId="5AFEBA40" w:rsidR="000219AB" w:rsidRDefault="000219AB" w:rsidP="00CD2565">
      <w:pPr>
        <w:rPr>
          <w:lang w:val="en-US"/>
        </w:rPr>
      </w:pPr>
    </w:p>
    <w:p w14:paraId="793C1C30" w14:textId="12124FB5" w:rsidR="000219AB" w:rsidRDefault="000219AB" w:rsidP="00CD2565">
      <w:pPr>
        <w:rPr>
          <w:lang w:val="en-US"/>
        </w:rPr>
      </w:pPr>
    </w:p>
    <w:p w14:paraId="63888661" w14:textId="079816DA" w:rsidR="000219AB" w:rsidRDefault="000219AB" w:rsidP="00CD2565">
      <w:pPr>
        <w:rPr>
          <w:lang w:val="en-US"/>
        </w:rPr>
      </w:pPr>
    </w:p>
    <w:p w14:paraId="70B153FA" w14:textId="5DEF9328" w:rsidR="000219AB" w:rsidRDefault="000219AB" w:rsidP="00CD2565">
      <w:pPr>
        <w:rPr>
          <w:lang w:val="en-US"/>
        </w:rPr>
      </w:pPr>
    </w:p>
    <w:p w14:paraId="4AED50C1" w14:textId="0D3FD32F" w:rsidR="000219AB" w:rsidRDefault="000219AB" w:rsidP="00CD2565">
      <w:pPr>
        <w:rPr>
          <w:lang w:val="en-US"/>
        </w:rPr>
      </w:pPr>
    </w:p>
    <w:p w14:paraId="64956818" w14:textId="52C75F7F" w:rsidR="000219AB" w:rsidRDefault="000219AB" w:rsidP="00CD2565">
      <w:pPr>
        <w:rPr>
          <w:lang w:val="en-US"/>
        </w:rPr>
      </w:pPr>
    </w:p>
    <w:p w14:paraId="45A771DD" w14:textId="77777777" w:rsidR="000219AB" w:rsidRDefault="000219AB" w:rsidP="00CD2565">
      <w:pPr>
        <w:rPr>
          <w:lang w:val="en-US"/>
        </w:rPr>
      </w:pPr>
    </w:p>
    <w:p w14:paraId="024E1D0B" w14:textId="2D7387CE" w:rsidR="001A143C" w:rsidRDefault="001A143C" w:rsidP="00CD2565">
      <w:pPr>
        <w:rPr>
          <w:lang w:val="en-US"/>
        </w:rPr>
      </w:pPr>
      <w:r>
        <w:rPr>
          <w:lang w:val="en-US"/>
        </w:rPr>
        <w:lastRenderedPageBreak/>
        <w:t xml:space="preserve">     or</w:t>
      </w:r>
    </w:p>
    <w:p w14:paraId="2EBAFE80" w14:textId="2E37BDA5" w:rsidR="001A143C" w:rsidRPr="001A143C" w:rsidRDefault="001A143C" w:rsidP="001A143C">
      <w:pPr>
        <w:rPr>
          <w:lang w:val="en-US"/>
        </w:rPr>
      </w:pPr>
      <w:r w:rsidRPr="001A143C">
        <w:rPr>
          <w:lang w:val="en-US"/>
        </w:rPr>
        <w:t>Clock cycle = 1</w:t>
      </w:r>
      <w:r>
        <w:rPr>
          <w:lang w:val="en-US"/>
        </w:rPr>
        <w:t xml:space="preserve"> /</w:t>
      </w:r>
      <w:r w:rsidRPr="001A143C">
        <w:rPr>
          <w:lang w:val="en-US"/>
        </w:rPr>
        <w:t xml:space="preserve">8MHz </w:t>
      </w:r>
      <w:r>
        <w:rPr>
          <w:lang w:val="en-US"/>
        </w:rPr>
        <w:t xml:space="preserve"> </w:t>
      </w:r>
      <w:r w:rsidRPr="001A143C">
        <w:rPr>
          <w:lang w:val="en-US"/>
        </w:rPr>
        <w:t>= 125 ns</w:t>
      </w:r>
    </w:p>
    <w:p w14:paraId="56C25322" w14:textId="77777777" w:rsidR="001A143C" w:rsidRPr="001A143C" w:rsidRDefault="001A143C" w:rsidP="001A143C">
      <w:pPr>
        <w:rPr>
          <w:lang w:val="en-US"/>
        </w:rPr>
      </w:pPr>
      <w:r w:rsidRPr="001A143C">
        <w:rPr>
          <w:lang w:val="en-US"/>
        </w:rPr>
        <w:t>Bus cycle = 4 × 125 ns = 500 ns</w:t>
      </w:r>
    </w:p>
    <w:p w14:paraId="77FC28FF" w14:textId="2764557F" w:rsidR="001A143C" w:rsidRDefault="001A143C" w:rsidP="001A143C">
      <w:pPr>
        <w:rPr>
          <w:lang w:val="en-US"/>
        </w:rPr>
      </w:pPr>
      <w:r w:rsidRPr="001A143C">
        <w:rPr>
          <w:lang w:val="en-US"/>
        </w:rPr>
        <w:t>2 bytes transferred every 500 ns; thus transfer rate = 4 MBytes/sec</w:t>
      </w:r>
    </w:p>
    <w:p w14:paraId="4F30B7BC" w14:textId="6BBD7B5C" w:rsidR="00F00467" w:rsidRDefault="00F00467" w:rsidP="001A143C">
      <w:pPr>
        <w:rPr>
          <w:lang w:val="en-US"/>
        </w:rPr>
      </w:pPr>
      <w:r>
        <w:rPr>
          <w:lang w:val="en-US"/>
        </w:rPr>
        <w:t>Or</w:t>
      </w:r>
    </w:p>
    <w:p w14:paraId="4F97E173" w14:textId="13383AAF" w:rsidR="00F00467" w:rsidRDefault="00F00467" w:rsidP="001A143C">
      <w:pPr>
        <w:rPr>
          <w:lang w:val="en-US"/>
        </w:rPr>
      </w:pPr>
      <w:r>
        <w:rPr>
          <w:noProof/>
        </w:rPr>
        <w:drawing>
          <wp:inline distT="0" distB="0" distL="0" distR="0" wp14:anchorId="6F2FFBD3" wp14:editId="27840056">
            <wp:extent cx="5731510" cy="2680335"/>
            <wp:effectExtent l="0" t="0" r="2540" b="5715"/>
            <wp:docPr id="3" name="Picture 3" descr="Text, 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shape&#10;&#10;Description automatically generated with medium confidence"/>
                    <pic:cNvPicPr/>
                  </pic:nvPicPr>
                  <pic:blipFill>
                    <a:blip r:embed="rId5"/>
                    <a:stretch>
                      <a:fillRect/>
                    </a:stretch>
                  </pic:blipFill>
                  <pic:spPr>
                    <a:xfrm>
                      <a:off x="0" y="0"/>
                      <a:ext cx="5731510" cy="2680335"/>
                    </a:xfrm>
                    <a:prstGeom prst="rect">
                      <a:avLst/>
                    </a:prstGeom>
                  </pic:spPr>
                </pic:pic>
              </a:graphicData>
            </a:graphic>
          </wp:inline>
        </w:drawing>
      </w:r>
    </w:p>
    <w:p w14:paraId="7BA83C17" w14:textId="77777777" w:rsidR="001A143C" w:rsidRPr="001A143C" w:rsidRDefault="001A143C" w:rsidP="001A143C">
      <w:pPr>
        <w:rPr>
          <w:lang w:val="en-US"/>
        </w:rPr>
      </w:pPr>
    </w:p>
    <w:p w14:paraId="1FBDC330" w14:textId="77777777" w:rsidR="001A143C" w:rsidRPr="001A143C" w:rsidRDefault="001A143C" w:rsidP="001A143C">
      <w:pPr>
        <w:rPr>
          <w:lang w:val="en-US"/>
        </w:rPr>
      </w:pPr>
      <w:r w:rsidRPr="001A143C">
        <w:rPr>
          <w:lang w:val="en-US"/>
        </w:rPr>
        <w:t>Doubling the frequency may mean adopting a new chip manufacturing technology</w:t>
      </w:r>
    </w:p>
    <w:p w14:paraId="4DF5C85A" w14:textId="77777777" w:rsidR="001A143C" w:rsidRPr="001A143C" w:rsidRDefault="001A143C" w:rsidP="001A143C">
      <w:pPr>
        <w:rPr>
          <w:lang w:val="en-US"/>
        </w:rPr>
      </w:pPr>
      <w:r w:rsidRPr="001A143C">
        <w:rPr>
          <w:lang w:val="en-US"/>
        </w:rPr>
        <w:t>(assuming each instructions will have the same number of clock cycles); doubling</w:t>
      </w:r>
    </w:p>
    <w:p w14:paraId="6913FC36" w14:textId="77777777" w:rsidR="001A143C" w:rsidRPr="001A143C" w:rsidRDefault="001A143C" w:rsidP="001A143C">
      <w:pPr>
        <w:rPr>
          <w:lang w:val="en-US"/>
        </w:rPr>
      </w:pPr>
      <w:r w:rsidRPr="001A143C">
        <w:rPr>
          <w:lang w:val="en-US"/>
        </w:rPr>
        <w:t>the external data bus means wider (maybe newer) on-chip data bus drivers/latches</w:t>
      </w:r>
    </w:p>
    <w:p w14:paraId="3EBF8373" w14:textId="77777777" w:rsidR="001A143C" w:rsidRPr="001A143C" w:rsidRDefault="001A143C" w:rsidP="001A143C">
      <w:pPr>
        <w:rPr>
          <w:lang w:val="en-US"/>
        </w:rPr>
      </w:pPr>
      <w:r w:rsidRPr="001A143C">
        <w:rPr>
          <w:lang w:val="en-US"/>
        </w:rPr>
        <w:t>and modifications to the bus control logic. In the first case, the speed of the memory</w:t>
      </w:r>
    </w:p>
    <w:p w14:paraId="5422B8D4" w14:textId="77777777" w:rsidR="001A143C" w:rsidRPr="001A143C" w:rsidRDefault="001A143C" w:rsidP="001A143C">
      <w:pPr>
        <w:rPr>
          <w:lang w:val="en-US"/>
        </w:rPr>
      </w:pPr>
      <w:r w:rsidRPr="001A143C">
        <w:rPr>
          <w:lang w:val="en-US"/>
        </w:rPr>
        <w:t>chips will also need to double (roughly) not to slow down the microprocessor; in</w:t>
      </w:r>
    </w:p>
    <w:p w14:paraId="531985FD" w14:textId="77777777" w:rsidR="001A143C" w:rsidRPr="001A143C" w:rsidRDefault="001A143C" w:rsidP="001A143C">
      <w:pPr>
        <w:rPr>
          <w:lang w:val="en-US"/>
        </w:rPr>
      </w:pPr>
      <w:r w:rsidRPr="001A143C">
        <w:rPr>
          <w:lang w:val="en-US"/>
        </w:rPr>
        <w:t>the second case, the "wordlength" of the memory will have to double to be able to</w:t>
      </w:r>
    </w:p>
    <w:p w14:paraId="442DA33B" w14:textId="78E3E04C" w:rsidR="001A143C" w:rsidRDefault="001A143C" w:rsidP="001A143C">
      <w:pPr>
        <w:rPr>
          <w:lang w:val="en-US"/>
        </w:rPr>
      </w:pPr>
      <w:r w:rsidRPr="001A143C">
        <w:rPr>
          <w:lang w:val="en-US"/>
        </w:rPr>
        <w:t>send/receive 32-bit quantities.</w:t>
      </w:r>
    </w:p>
    <w:p w14:paraId="5920B4FA" w14:textId="1088CBE3" w:rsidR="00F00467" w:rsidRDefault="00F00467" w:rsidP="001A143C">
      <w:pPr>
        <w:rPr>
          <w:lang w:val="en-US"/>
        </w:rPr>
      </w:pPr>
      <w:r>
        <w:rPr>
          <w:lang w:val="en-US"/>
        </w:rPr>
        <w:t>Or</w:t>
      </w:r>
    </w:p>
    <w:p w14:paraId="5DA470A4" w14:textId="77777777" w:rsidR="00F00467" w:rsidRDefault="00F00467" w:rsidP="001A143C">
      <w:pPr>
        <w:rPr>
          <w:lang w:val="en-US"/>
        </w:rPr>
      </w:pPr>
      <w:r w:rsidRPr="00F00467">
        <w:rPr>
          <w:lang w:val="en-US"/>
        </w:rPr>
        <w:t>To increase its performance:</w:t>
      </w:r>
    </w:p>
    <w:p w14:paraId="435E85F7" w14:textId="35655E96" w:rsidR="00F00467" w:rsidRDefault="00F00467" w:rsidP="001A143C">
      <w:pPr>
        <w:rPr>
          <w:lang w:val="en-US"/>
        </w:rPr>
      </w:pPr>
      <w:r>
        <w:rPr>
          <w:lang w:val="en-US"/>
        </w:rPr>
        <w:t xml:space="preserve">         </w:t>
      </w:r>
      <w:r w:rsidRPr="00F00467">
        <w:rPr>
          <w:lang w:val="en-US"/>
        </w:rPr>
        <w:t>By  doubling  the  frequency,  it</w:t>
      </w:r>
      <w:r>
        <w:rPr>
          <w:lang w:val="en-US"/>
        </w:rPr>
        <w:t xml:space="preserve"> </w:t>
      </w:r>
      <w:r w:rsidRPr="00F00467">
        <w:rPr>
          <w:lang w:val="en-US"/>
        </w:rPr>
        <w:t>may  mean  adopting  a  new  chip  manufacturing  technology</w:t>
      </w:r>
      <w:r>
        <w:rPr>
          <w:lang w:val="en-US"/>
        </w:rPr>
        <w:t xml:space="preserve"> </w:t>
      </w:r>
      <w:r w:rsidRPr="00F00467">
        <w:rPr>
          <w:lang w:val="en-US"/>
        </w:rPr>
        <w:t>(assuming each instruction</w:t>
      </w:r>
      <w:r>
        <w:rPr>
          <w:lang w:val="en-US"/>
        </w:rPr>
        <w:t xml:space="preserve"> </w:t>
      </w:r>
      <w:r w:rsidRPr="00F00467">
        <w:rPr>
          <w:lang w:val="en-US"/>
        </w:rPr>
        <w:t xml:space="preserve">will have the same number of clock cycles); </w:t>
      </w:r>
    </w:p>
    <w:p w14:paraId="248C5BA0" w14:textId="77777777" w:rsidR="00F00467" w:rsidRDefault="00F00467" w:rsidP="001A143C">
      <w:pPr>
        <w:rPr>
          <w:lang w:val="en-US"/>
        </w:rPr>
      </w:pPr>
      <w:r>
        <w:rPr>
          <w:lang w:val="en-US"/>
        </w:rPr>
        <w:t xml:space="preserve">        </w:t>
      </w:r>
      <w:r w:rsidRPr="00F00467">
        <w:rPr>
          <w:lang w:val="en-US"/>
        </w:rPr>
        <w:t>By doubling</w:t>
      </w:r>
      <w:r>
        <w:rPr>
          <w:lang w:val="en-US"/>
        </w:rPr>
        <w:t xml:space="preserve"> </w:t>
      </w:r>
      <w:r w:rsidRPr="00F00467">
        <w:rPr>
          <w:lang w:val="en-US"/>
        </w:rPr>
        <w:t>the   external   data   bus,   that</w:t>
      </w:r>
      <w:r>
        <w:rPr>
          <w:lang w:val="en-US"/>
        </w:rPr>
        <w:t xml:space="preserve"> </w:t>
      </w:r>
      <w:r w:rsidRPr="00F00467">
        <w:rPr>
          <w:lang w:val="en-US"/>
        </w:rPr>
        <w:t>means   wider   (maybe   newer)   on-chip   data   bus</w:t>
      </w:r>
      <w:r>
        <w:rPr>
          <w:lang w:val="en-US"/>
        </w:rPr>
        <w:t xml:space="preserve"> </w:t>
      </w:r>
      <w:r w:rsidRPr="00F00467">
        <w:rPr>
          <w:lang w:val="en-US"/>
        </w:rPr>
        <w:t xml:space="preserve">drivers/latches and modifications to the bus control logic. </w:t>
      </w:r>
    </w:p>
    <w:p w14:paraId="57C298A7" w14:textId="5A69C982" w:rsidR="00F00467" w:rsidRDefault="00F00467" w:rsidP="001A143C">
      <w:pPr>
        <w:rPr>
          <w:lang w:val="en-US"/>
        </w:rPr>
      </w:pPr>
      <w:r w:rsidRPr="00F00467">
        <w:rPr>
          <w:lang w:val="en-US"/>
        </w:rPr>
        <w:t>Therefore, in the first situation thespeed of the memory chips will need to double, not to slow down</w:t>
      </w:r>
      <w:r>
        <w:rPr>
          <w:lang w:val="en-US"/>
        </w:rPr>
        <w:t xml:space="preserve"> </w:t>
      </w:r>
      <w:r w:rsidRPr="00F00467">
        <w:rPr>
          <w:lang w:val="en-US"/>
        </w:rPr>
        <w:t>the microprocessor.  Regarding  the  second  situation,  the word</w:t>
      </w:r>
      <w:r>
        <w:rPr>
          <w:lang w:val="en-US"/>
        </w:rPr>
        <w:t xml:space="preserve"> </w:t>
      </w:r>
      <w:r w:rsidRPr="00F00467">
        <w:rPr>
          <w:lang w:val="en-US"/>
        </w:rPr>
        <w:t>length  of  the  memory  will must</w:t>
      </w:r>
      <w:r>
        <w:rPr>
          <w:lang w:val="en-US"/>
        </w:rPr>
        <w:t xml:space="preserve"> </w:t>
      </w:r>
      <w:r w:rsidRPr="00F00467">
        <w:rPr>
          <w:lang w:val="en-US"/>
        </w:rPr>
        <w:t>double  to  be able to send/receive 32-bit quantities</w:t>
      </w:r>
    </w:p>
    <w:p w14:paraId="3A8836BC" w14:textId="16A8AC02" w:rsidR="00EC5EF0" w:rsidRDefault="00EC5EF0" w:rsidP="00ED252E">
      <w:pPr>
        <w:rPr>
          <w:lang w:val="en-US"/>
        </w:rPr>
      </w:pPr>
    </w:p>
    <w:p w14:paraId="5FDB76CE" w14:textId="0169B1E1" w:rsidR="00EC5EF0" w:rsidRDefault="00EC5EF0" w:rsidP="00ED252E">
      <w:pPr>
        <w:rPr>
          <w:lang w:val="en-US"/>
        </w:rPr>
      </w:pPr>
    </w:p>
    <w:p w14:paraId="4ED9AD93" w14:textId="32F88558" w:rsidR="00EC5EF0" w:rsidRDefault="00FE79B9" w:rsidP="00ED252E">
      <w:pPr>
        <w:rPr>
          <w:lang w:val="en-US"/>
        </w:rPr>
      </w:pPr>
      <w:r>
        <w:rPr>
          <w:lang w:val="en-US"/>
        </w:rPr>
        <w:t xml:space="preserve">1.4)  a) </w:t>
      </w:r>
      <w:r w:rsidRPr="00FE79B9">
        <w:rPr>
          <w:lang w:val="en-US"/>
        </w:rPr>
        <w:t>TheMaximum memory address space = 2^16 = 64Kbytes</w:t>
      </w:r>
    </w:p>
    <w:p w14:paraId="03204B27" w14:textId="17A3FD09" w:rsidR="00FE79B9" w:rsidRDefault="00FE79B9" w:rsidP="00ED252E">
      <w:pPr>
        <w:rPr>
          <w:lang w:val="en-US"/>
        </w:rPr>
      </w:pPr>
      <w:r>
        <w:rPr>
          <w:lang w:val="en-US"/>
        </w:rPr>
        <w:t xml:space="preserve">       b)  </w:t>
      </w:r>
      <w:r w:rsidRPr="00FE79B9">
        <w:rPr>
          <w:lang w:val="en-US"/>
        </w:rPr>
        <w:t>The Maximum memory address space= 2^16 = 64Kbytes</w:t>
      </w:r>
    </w:p>
    <w:p w14:paraId="092F1226" w14:textId="69D61C22" w:rsidR="00FE79B9" w:rsidRDefault="00FE79B9" w:rsidP="00ED252E">
      <w:pPr>
        <w:rPr>
          <w:lang w:val="en-US"/>
        </w:rPr>
      </w:pPr>
      <w:r w:rsidRPr="00FE79B9">
        <w:rPr>
          <w:lang w:val="en-US"/>
        </w:rPr>
        <w:t>Therefore,  in  (a)  and  (b),  the  microprocessor  is  to  access  64K  bytes,  but  the  difference  thing  between them  is  that  the  access  of  8-bit  memory  will  transfer  a  8  bits  and  the  access  of  16-bit  memory  may transfer 8 bits or 16 bits word.</w:t>
      </w:r>
    </w:p>
    <w:p w14:paraId="5602471A" w14:textId="306E88DD" w:rsidR="001B3211" w:rsidRDefault="001B3211" w:rsidP="00ED252E">
      <w:pPr>
        <w:rPr>
          <w:lang w:val="en-US"/>
        </w:rPr>
      </w:pPr>
    </w:p>
    <w:p w14:paraId="6BE69748" w14:textId="04C3FBB4" w:rsidR="001B3211" w:rsidRDefault="001B3211" w:rsidP="001B3211">
      <w:pPr>
        <w:rPr>
          <w:lang w:val="en-US"/>
        </w:rPr>
      </w:pPr>
      <w:r>
        <w:rPr>
          <w:lang w:val="en-US"/>
        </w:rPr>
        <w:t xml:space="preserve">C) </w:t>
      </w:r>
      <w:r w:rsidRPr="001B3211">
        <w:rPr>
          <w:lang w:val="en-US"/>
        </w:rPr>
        <w:t>Separate I/Oinstructions are needed because during its execution will generate</w:t>
      </w:r>
      <w:r w:rsidR="000E05BC">
        <w:rPr>
          <w:lang w:val="en-US"/>
        </w:rPr>
        <w:t xml:space="preserve"> </w:t>
      </w:r>
      <w:r w:rsidRPr="001B3211">
        <w:rPr>
          <w:lang w:val="en-US"/>
        </w:rPr>
        <w:t>separate</w:t>
      </w:r>
      <w:r w:rsidR="000E05BC">
        <w:rPr>
          <w:lang w:val="en-US"/>
        </w:rPr>
        <w:t xml:space="preserve"> </w:t>
      </w:r>
      <w:r w:rsidRPr="001B3211">
        <w:rPr>
          <w:lang w:val="en-US"/>
        </w:rPr>
        <w:t>its own signals I/O  signals.  That  signals  will  be  different  from  the memory  signalswhich  isgenerated duringtheexecutionformemoryinstructions. Therefore, one moreoutput pinwill be needed to carry I/O signals</w:t>
      </w:r>
    </w:p>
    <w:p w14:paraId="6D9BE8E7" w14:textId="02A7782A" w:rsidR="000E05BC" w:rsidRDefault="000E05BC" w:rsidP="001B3211">
      <w:pPr>
        <w:rPr>
          <w:lang w:val="en-US"/>
        </w:rPr>
      </w:pPr>
      <w:r>
        <w:rPr>
          <w:lang w:val="en-US"/>
        </w:rPr>
        <w:t xml:space="preserve">                                         Or</w:t>
      </w:r>
    </w:p>
    <w:p w14:paraId="4BBB28FD" w14:textId="03B5FC1A" w:rsidR="000E05BC" w:rsidRDefault="000E05BC" w:rsidP="000E05BC">
      <w:pPr>
        <w:rPr>
          <w:lang w:val="en-US"/>
        </w:rPr>
      </w:pPr>
      <w:r w:rsidRPr="000E05BC">
        <w:rPr>
          <w:lang w:val="en-US"/>
        </w:rPr>
        <w:t>separate input and output instructions are needed, whose execution will generate</w:t>
      </w:r>
      <w:r>
        <w:rPr>
          <w:lang w:val="en-US"/>
        </w:rPr>
        <w:t xml:space="preserve"> </w:t>
      </w:r>
      <w:r w:rsidRPr="000E05BC">
        <w:rPr>
          <w:lang w:val="en-US"/>
        </w:rPr>
        <w:t>separate "I/O signals" (different from the "memory signals" generated with the</w:t>
      </w:r>
      <w:r>
        <w:rPr>
          <w:lang w:val="en-US"/>
        </w:rPr>
        <w:t xml:space="preserve"> </w:t>
      </w:r>
      <w:r w:rsidRPr="000E05BC">
        <w:rPr>
          <w:lang w:val="en-US"/>
        </w:rPr>
        <w:t>execution of memory-type instructions); at a minimum, one additional output pin</w:t>
      </w:r>
      <w:r>
        <w:rPr>
          <w:lang w:val="en-US"/>
        </w:rPr>
        <w:t xml:space="preserve"> </w:t>
      </w:r>
      <w:r w:rsidRPr="000E05BC">
        <w:rPr>
          <w:lang w:val="en-US"/>
        </w:rPr>
        <w:t>will be required to carry this new signal.</w:t>
      </w:r>
    </w:p>
    <w:p w14:paraId="0AA0CBBA" w14:textId="55B46035" w:rsidR="001B3211" w:rsidRDefault="001B3211" w:rsidP="001B3211">
      <w:pPr>
        <w:rPr>
          <w:lang w:val="en-US"/>
        </w:rPr>
      </w:pPr>
    </w:p>
    <w:p w14:paraId="03DBAF98" w14:textId="24F9DF64" w:rsidR="001B3211" w:rsidRDefault="001B3211" w:rsidP="001B3211">
      <w:pPr>
        <w:rPr>
          <w:lang w:val="en-US"/>
        </w:rPr>
      </w:pPr>
      <w:r>
        <w:rPr>
          <w:lang w:val="en-US"/>
        </w:rPr>
        <w:t xml:space="preserve">d) </w:t>
      </w:r>
      <w:r w:rsidRPr="001B3211">
        <w:rPr>
          <w:lang w:val="en-US"/>
        </w:rPr>
        <w:t>With an 8-bit I/O port number the microprocessor can support2^8 = 2568-bit input ports,and 2^8 = 256 8-bit output ports.With an 8-bit I/O port number the microprocessor can support 2^8 = 256 16-bit input ports,and 2^8 = 256 16-bit output ports.Thus,  thesize  of  the  I/O  port willnot changethe  number  of  I/O  ports since  the  number  ofI/O  ports depends  on  the  number  of  bits which  is used  to  representthe  I/O  port  number(equals  to8  bitsin  both cases).</w:t>
      </w:r>
    </w:p>
    <w:p w14:paraId="20FBD0A1" w14:textId="45E39724" w:rsidR="000E05BC" w:rsidRDefault="000E05BC" w:rsidP="001B3211">
      <w:pPr>
        <w:rPr>
          <w:lang w:val="en-US"/>
        </w:rPr>
      </w:pPr>
      <w:r>
        <w:rPr>
          <w:lang w:val="en-US"/>
        </w:rPr>
        <w:t xml:space="preserve">                                                        Or</w:t>
      </w:r>
    </w:p>
    <w:p w14:paraId="0B8874B7" w14:textId="0EDE782B" w:rsidR="000E05BC" w:rsidRDefault="000E05BC" w:rsidP="001B3211">
      <w:pPr>
        <w:rPr>
          <w:lang w:val="en-US"/>
        </w:rPr>
      </w:pPr>
      <w:r>
        <w:t>it can support 28 = 256 input and 28 = 256 output byte ports and the same number of input and output 16-bit ports; in either case, the distinction between an input and an output port is defined by the different signal that the executed input or output instruction generated</w:t>
      </w:r>
    </w:p>
    <w:p w14:paraId="54C11A0C" w14:textId="0F111C19" w:rsidR="00EC5EF0" w:rsidRDefault="00EC5EF0" w:rsidP="00ED252E">
      <w:pPr>
        <w:rPr>
          <w:lang w:val="en-US"/>
        </w:rPr>
      </w:pPr>
    </w:p>
    <w:p w14:paraId="1E6FA77A" w14:textId="3C78B63B" w:rsidR="00EC5EF0" w:rsidRDefault="00EC5EF0" w:rsidP="00ED252E">
      <w:pPr>
        <w:rPr>
          <w:lang w:val="en-US"/>
        </w:rPr>
      </w:pPr>
    </w:p>
    <w:p w14:paraId="7DF3D723" w14:textId="0E915487" w:rsidR="00EC5EF0" w:rsidRDefault="00EC5EF0" w:rsidP="00ED252E">
      <w:pPr>
        <w:rPr>
          <w:lang w:val="en-US"/>
        </w:rPr>
      </w:pPr>
    </w:p>
    <w:p w14:paraId="588AD9B5" w14:textId="77777777" w:rsidR="00EC5EF0" w:rsidRPr="00EC5EF0" w:rsidRDefault="00EC5EF0" w:rsidP="00EC5EF0">
      <w:pPr>
        <w:rPr>
          <w:lang w:val="en-US"/>
        </w:rPr>
      </w:pPr>
      <w:r>
        <w:rPr>
          <w:lang w:val="en-US"/>
        </w:rPr>
        <w:t xml:space="preserve">1.6)    </w:t>
      </w:r>
      <w:r w:rsidRPr="00EC5EF0">
        <w:rPr>
          <w:lang w:val="en-US"/>
        </w:rPr>
        <w:t>a. Input from the Teletype is stored in INPR. The INPR will only accept data from</w:t>
      </w:r>
    </w:p>
    <w:p w14:paraId="61CEE66B" w14:textId="77777777" w:rsidR="00EC5EF0" w:rsidRPr="00EC5EF0" w:rsidRDefault="00EC5EF0" w:rsidP="00EC5EF0">
      <w:pPr>
        <w:rPr>
          <w:lang w:val="en-US"/>
        </w:rPr>
      </w:pPr>
      <w:r w:rsidRPr="00EC5EF0">
        <w:rPr>
          <w:lang w:val="en-US"/>
        </w:rPr>
        <w:t>the Teletype when FGI=0. When data arrives, it is stored in INPR, and FGI is</w:t>
      </w:r>
    </w:p>
    <w:p w14:paraId="596A85C4" w14:textId="77777777" w:rsidR="00EC5EF0" w:rsidRPr="00EC5EF0" w:rsidRDefault="00EC5EF0" w:rsidP="00EC5EF0">
      <w:pPr>
        <w:rPr>
          <w:lang w:val="en-US"/>
        </w:rPr>
      </w:pPr>
      <w:r w:rsidRPr="00EC5EF0">
        <w:rPr>
          <w:lang w:val="en-US"/>
        </w:rPr>
        <w:t>set to 1. The CPU periodically checks FGI. If FGI =1, the CPU transfers the</w:t>
      </w:r>
    </w:p>
    <w:p w14:paraId="669A8372" w14:textId="77777777" w:rsidR="00EC5EF0" w:rsidRPr="00EC5EF0" w:rsidRDefault="00EC5EF0" w:rsidP="00EC5EF0">
      <w:pPr>
        <w:rPr>
          <w:lang w:val="en-US"/>
        </w:rPr>
      </w:pPr>
      <w:r w:rsidRPr="00EC5EF0">
        <w:rPr>
          <w:lang w:val="en-US"/>
        </w:rPr>
        <w:t>contents of INPR to the AC and sets FGI to 0.</w:t>
      </w:r>
    </w:p>
    <w:p w14:paraId="50B1A50C" w14:textId="77777777" w:rsidR="00EC5EF0" w:rsidRPr="00EC5EF0" w:rsidRDefault="00EC5EF0" w:rsidP="00EC5EF0">
      <w:pPr>
        <w:rPr>
          <w:lang w:val="en-US"/>
        </w:rPr>
      </w:pPr>
      <w:r w:rsidRPr="00EC5EF0">
        <w:rPr>
          <w:lang w:val="en-US"/>
        </w:rPr>
        <w:t xml:space="preserve"> When the CPU has data to send to the Teletype, it checks FGO. If FGO = 0,</w:t>
      </w:r>
    </w:p>
    <w:p w14:paraId="4A15A822" w14:textId="77777777" w:rsidR="00EC5EF0" w:rsidRPr="00EC5EF0" w:rsidRDefault="00EC5EF0" w:rsidP="00EC5EF0">
      <w:pPr>
        <w:rPr>
          <w:lang w:val="en-US"/>
        </w:rPr>
      </w:pPr>
      <w:r w:rsidRPr="00EC5EF0">
        <w:rPr>
          <w:lang w:val="en-US"/>
        </w:rPr>
        <w:t>the CPU must wait. If FGO = 1, the CPU transfers the contents of the AC to</w:t>
      </w:r>
    </w:p>
    <w:p w14:paraId="7864676D" w14:textId="199F6636" w:rsidR="00EC5EF0" w:rsidRDefault="00EC5EF0" w:rsidP="00EC5EF0">
      <w:pPr>
        <w:rPr>
          <w:lang w:val="en-US"/>
        </w:rPr>
      </w:pPr>
      <w:r w:rsidRPr="00EC5EF0">
        <w:rPr>
          <w:lang w:val="en-US"/>
        </w:rPr>
        <w:t>OUTR and sets FGO to 0. The Teletype sets FGI to 1 after the word is printed.</w:t>
      </w:r>
    </w:p>
    <w:p w14:paraId="1320D56D" w14:textId="6DA865BA" w:rsidR="00EC5EF0" w:rsidRDefault="00EC5EF0" w:rsidP="00EC5EF0">
      <w:pPr>
        <w:rPr>
          <w:lang w:val="en-US"/>
        </w:rPr>
      </w:pPr>
    </w:p>
    <w:p w14:paraId="4CE79F94" w14:textId="77777777" w:rsidR="00EC5EF0" w:rsidRPr="00EC5EF0" w:rsidRDefault="00EC5EF0" w:rsidP="00EC5EF0">
      <w:pPr>
        <w:rPr>
          <w:lang w:val="en-US"/>
        </w:rPr>
      </w:pPr>
      <w:r>
        <w:rPr>
          <w:lang w:val="en-US"/>
        </w:rPr>
        <w:lastRenderedPageBreak/>
        <w:t xml:space="preserve">b) </w:t>
      </w:r>
      <w:r w:rsidRPr="00EC5EF0">
        <w:rPr>
          <w:lang w:val="en-US"/>
        </w:rPr>
        <w:t>The process described in (a) is very wasteful. The CPU, which is much faster</w:t>
      </w:r>
    </w:p>
    <w:p w14:paraId="6CE1DC96" w14:textId="77777777" w:rsidR="00EC5EF0" w:rsidRPr="00EC5EF0" w:rsidRDefault="00EC5EF0" w:rsidP="00EC5EF0">
      <w:pPr>
        <w:rPr>
          <w:lang w:val="en-US"/>
        </w:rPr>
      </w:pPr>
      <w:r w:rsidRPr="00EC5EF0">
        <w:rPr>
          <w:lang w:val="en-US"/>
        </w:rPr>
        <w:t>than the Teletype, must repeatedly check FGI and FGO. If interrupts are used,</w:t>
      </w:r>
    </w:p>
    <w:p w14:paraId="2FD84EF2" w14:textId="77777777" w:rsidR="00EC5EF0" w:rsidRPr="00EC5EF0" w:rsidRDefault="00EC5EF0" w:rsidP="00EC5EF0">
      <w:pPr>
        <w:rPr>
          <w:lang w:val="en-US"/>
        </w:rPr>
      </w:pPr>
      <w:r w:rsidRPr="00EC5EF0">
        <w:rPr>
          <w:lang w:val="en-US"/>
        </w:rPr>
        <w:t>the Teletype can issue an interrupt to the CPU whenever it is ready to accept or</w:t>
      </w:r>
    </w:p>
    <w:p w14:paraId="70537413" w14:textId="1859557C" w:rsidR="00EC5EF0" w:rsidRPr="005A3299" w:rsidRDefault="00EC5EF0" w:rsidP="00EC5EF0">
      <w:pPr>
        <w:rPr>
          <w:lang w:val="en-US"/>
        </w:rPr>
      </w:pPr>
      <w:r w:rsidRPr="00EC5EF0">
        <w:rPr>
          <w:lang w:val="en-US"/>
        </w:rPr>
        <w:t>send data. The IEN register can be set by the CPU (under programmer control)</w:t>
      </w:r>
    </w:p>
    <w:sectPr w:rsidR="00EC5EF0" w:rsidRPr="005A32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299"/>
    <w:rsid w:val="000219AB"/>
    <w:rsid w:val="000E05BC"/>
    <w:rsid w:val="001A143C"/>
    <w:rsid w:val="001B3211"/>
    <w:rsid w:val="001C33E8"/>
    <w:rsid w:val="0045041F"/>
    <w:rsid w:val="004D21E4"/>
    <w:rsid w:val="005A3299"/>
    <w:rsid w:val="006A293F"/>
    <w:rsid w:val="009C5C82"/>
    <w:rsid w:val="00A21C40"/>
    <w:rsid w:val="00B951BA"/>
    <w:rsid w:val="00CD2565"/>
    <w:rsid w:val="00E47A05"/>
    <w:rsid w:val="00EC5EF0"/>
    <w:rsid w:val="00ED252E"/>
    <w:rsid w:val="00F00467"/>
    <w:rsid w:val="00F97372"/>
    <w:rsid w:val="00FE79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4AD6F"/>
  <w15:chartTrackingRefBased/>
  <w15:docId w15:val="{D507D151-5A1B-48E7-A695-9EB3B146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52838">
      <w:bodyDiv w:val="1"/>
      <w:marLeft w:val="0"/>
      <w:marRight w:val="0"/>
      <w:marTop w:val="0"/>
      <w:marBottom w:val="0"/>
      <w:divBdr>
        <w:top w:val="none" w:sz="0" w:space="0" w:color="auto"/>
        <w:left w:val="none" w:sz="0" w:space="0" w:color="auto"/>
        <w:bottom w:val="none" w:sz="0" w:space="0" w:color="auto"/>
        <w:right w:val="none" w:sz="0" w:space="0" w:color="auto"/>
      </w:divBdr>
      <w:divsChild>
        <w:div w:id="377246729">
          <w:marLeft w:val="0"/>
          <w:marRight w:val="0"/>
          <w:marTop w:val="0"/>
          <w:marBottom w:val="0"/>
          <w:divBdr>
            <w:top w:val="none" w:sz="0" w:space="0" w:color="auto"/>
            <w:left w:val="none" w:sz="0" w:space="0" w:color="auto"/>
            <w:bottom w:val="none" w:sz="0" w:space="0" w:color="auto"/>
            <w:right w:val="none" w:sz="0" w:space="0" w:color="auto"/>
          </w:divBdr>
        </w:div>
        <w:div w:id="277106952">
          <w:marLeft w:val="0"/>
          <w:marRight w:val="0"/>
          <w:marTop w:val="0"/>
          <w:marBottom w:val="0"/>
          <w:divBdr>
            <w:top w:val="none" w:sz="0" w:space="0" w:color="auto"/>
            <w:left w:val="none" w:sz="0" w:space="0" w:color="auto"/>
            <w:bottom w:val="none" w:sz="0" w:space="0" w:color="auto"/>
            <w:right w:val="none" w:sz="0" w:space="0" w:color="auto"/>
          </w:divBdr>
        </w:div>
        <w:div w:id="794064347">
          <w:marLeft w:val="0"/>
          <w:marRight w:val="0"/>
          <w:marTop w:val="0"/>
          <w:marBottom w:val="0"/>
          <w:divBdr>
            <w:top w:val="none" w:sz="0" w:space="0" w:color="auto"/>
            <w:left w:val="none" w:sz="0" w:space="0" w:color="auto"/>
            <w:bottom w:val="none" w:sz="0" w:space="0" w:color="auto"/>
            <w:right w:val="none" w:sz="0" w:space="0" w:color="auto"/>
          </w:divBdr>
        </w:div>
        <w:div w:id="131215255">
          <w:marLeft w:val="0"/>
          <w:marRight w:val="0"/>
          <w:marTop w:val="0"/>
          <w:marBottom w:val="0"/>
          <w:divBdr>
            <w:top w:val="none" w:sz="0" w:space="0" w:color="auto"/>
            <w:left w:val="none" w:sz="0" w:space="0" w:color="auto"/>
            <w:bottom w:val="none" w:sz="0" w:space="0" w:color="auto"/>
            <w:right w:val="none" w:sz="0" w:space="0" w:color="auto"/>
          </w:divBdr>
        </w:div>
        <w:div w:id="1425766754">
          <w:marLeft w:val="0"/>
          <w:marRight w:val="0"/>
          <w:marTop w:val="0"/>
          <w:marBottom w:val="0"/>
          <w:divBdr>
            <w:top w:val="none" w:sz="0" w:space="0" w:color="auto"/>
            <w:left w:val="none" w:sz="0" w:space="0" w:color="auto"/>
            <w:bottom w:val="none" w:sz="0" w:space="0" w:color="auto"/>
            <w:right w:val="none" w:sz="0" w:space="0" w:color="auto"/>
          </w:divBdr>
        </w:div>
        <w:div w:id="1591698621">
          <w:marLeft w:val="0"/>
          <w:marRight w:val="0"/>
          <w:marTop w:val="0"/>
          <w:marBottom w:val="0"/>
          <w:divBdr>
            <w:top w:val="none" w:sz="0" w:space="0" w:color="auto"/>
            <w:left w:val="none" w:sz="0" w:space="0" w:color="auto"/>
            <w:bottom w:val="none" w:sz="0" w:space="0" w:color="auto"/>
            <w:right w:val="none" w:sz="0" w:space="0" w:color="auto"/>
          </w:divBdr>
        </w:div>
        <w:div w:id="1446071469">
          <w:marLeft w:val="0"/>
          <w:marRight w:val="0"/>
          <w:marTop w:val="0"/>
          <w:marBottom w:val="0"/>
          <w:divBdr>
            <w:top w:val="none" w:sz="0" w:space="0" w:color="auto"/>
            <w:left w:val="none" w:sz="0" w:space="0" w:color="auto"/>
            <w:bottom w:val="none" w:sz="0" w:space="0" w:color="auto"/>
            <w:right w:val="none" w:sz="0" w:space="0" w:color="auto"/>
          </w:divBdr>
        </w:div>
      </w:divsChild>
    </w:div>
    <w:div w:id="846094828">
      <w:bodyDiv w:val="1"/>
      <w:marLeft w:val="0"/>
      <w:marRight w:val="0"/>
      <w:marTop w:val="0"/>
      <w:marBottom w:val="0"/>
      <w:divBdr>
        <w:top w:val="none" w:sz="0" w:space="0" w:color="auto"/>
        <w:left w:val="none" w:sz="0" w:space="0" w:color="auto"/>
        <w:bottom w:val="none" w:sz="0" w:space="0" w:color="auto"/>
        <w:right w:val="none" w:sz="0" w:space="0" w:color="auto"/>
      </w:divBdr>
      <w:divsChild>
        <w:div w:id="899172870">
          <w:marLeft w:val="0"/>
          <w:marRight w:val="0"/>
          <w:marTop w:val="0"/>
          <w:marBottom w:val="0"/>
          <w:divBdr>
            <w:top w:val="none" w:sz="0" w:space="0" w:color="auto"/>
            <w:left w:val="none" w:sz="0" w:space="0" w:color="auto"/>
            <w:bottom w:val="none" w:sz="0" w:space="0" w:color="auto"/>
            <w:right w:val="none" w:sz="0" w:space="0" w:color="auto"/>
          </w:divBdr>
        </w:div>
        <w:div w:id="1777485210">
          <w:marLeft w:val="0"/>
          <w:marRight w:val="0"/>
          <w:marTop w:val="0"/>
          <w:marBottom w:val="0"/>
          <w:divBdr>
            <w:top w:val="none" w:sz="0" w:space="0" w:color="auto"/>
            <w:left w:val="none" w:sz="0" w:space="0" w:color="auto"/>
            <w:bottom w:val="none" w:sz="0" w:space="0" w:color="auto"/>
            <w:right w:val="none" w:sz="0" w:space="0" w:color="auto"/>
          </w:divBdr>
        </w:div>
        <w:div w:id="1265960683">
          <w:marLeft w:val="0"/>
          <w:marRight w:val="0"/>
          <w:marTop w:val="0"/>
          <w:marBottom w:val="0"/>
          <w:divBdr>
            <w:top w:val="none" w:sz="0" w:space="0" w:color="auto"/>
            <w:left w:val="none" w:sz="0" w:space="0" w:color="auto"/>
            <w:bottom w:val="none" w:sz="0" w:space="0" w:color="auto"/>
            <w:right w:val="none" w:sz="0" w:space="0" w:color="auto"/>
          </w:divBdr>
        </w:div>
        <w:div w:id="1692218902">
          <w:marLeft w:val="0"/>
          <w:marRight w:val="0"/>
          <w:marTop w:val="0"/>
          <w:marBottom w:val="0"/>
          <w:divBdr>
            <w:top w:val="none" w:sz="0" w:space="0" w:color="auto"/>
            <w:left w:val="none" w:sz="0" w:space="0" w:color="auto"/>
            <w:bottom w:val="none" w:sz="0" w:space="0" w:color="auto"/>
            <w:right w:val="none" w:sz="0" w:space="0" w:color="auto"/>
          </w:divBdr>
        </w:div>
        <w:div w:id="2104258950">
          <w:marLeft w:val="0"/>
          <w:marRight w:val="0"/>
          <w:marTop w:val="0"/>
          <w:marBottom w:val="0"/>
          <w:divBdr>
            <w:top w:val="none" w:sz="0" w:space="0" w:color="auto"/>
            <w:left w:val="none" w:sz="0" w:space="0" w:color="auto"/>
            <w:bottom w:val="none" w:sz="0" w:space="0" w:color="auto"/>
            <w:right w:val="none" w:sz="0" w:space="0" w:color="auto"/>
          </w:divBdr>
        </w:div>
        <w:div w:id="1086151117">
          <w:marLeft w:val="0"/>
          <w:marRight w:val="0"/>
          <w:marTop w:val="0"/>
          <w:marBottom w:val="0"/>
          <w:divBdr>
            <w:top w:val="none" w:sz="0" w:space="0" w:color="auto"/>
            <w:left w:val="none" w:sz="0" w:space="0" w:color="auto"/>
            <w:bottom w:val="none" w:sz="0" w:space="0" w:color="auto"/>
            <w:right w:val="none" w:sz="0" w:space="0" w:color="auto"/>
          </w:divBdr>
        </w:div>
      </w:divsChild>
    </w:div>
    <w:div w:id="1400130580">
      <w:bodyDiv w:val="1"/>
      <w:marLeft w:val="0"/>
      <w:marRight w:val="0"/>
      <w:marTop w:val="0"/>
      <w:marBottom w:val="0"/>
      <w:divBdr>
        <w:top w:val="none" w:sz="0" w:space="0" w:color="auto"/>
        <w:left w:val="none" w:sz="0" w:space="0" w:color="auto"/>
        <w:bottom w:val="none" w:sz="0" w:space="0" w:color="auto"/>
        <w:right w:val="none" w:sz="0" w:space="0" w:color="auto"/>
      </w:divBdr>
      <w:divsChild>
        <w:div w:id="1054965464">
          <w:marLeft w:val="0"/>
          <w:marRight w:val="0"/>
          <w:marTop w:val="0"/>
          <w:marBottom w:val="0"/>
          <w:divBdr>
            <w:top w:val="none" w:sz="0" w:space="0" w:color="auto"/>
            <w:left w:val="none" w:sz="0" w:space="0" w:color="auto"/>
            <w:bottom w:val="none" w:sz="0" w:space="0" w:color="auto"/>
            <w:right w:val="none" w:sz="0" w:space="0" w:color="auto"/>
          </w:divBdr>
        </w:div>
        <w:div w:id="1315640235">
          <w:marLeft w:val="0"/>
          <w:marRight w:val="0"/>
          <w:marTop w:val="0"/>
          <w:marBottom w:val="0"/>
          <w:divBdr>
            <w:top w:val="none" w:sz="0" w:space="0" w:color="auto"/>
            <w:left w:val="none" w:sz="0" w:space="0" w:color="auto"/>
            <w:bottom w:val="none" w:sz="0" w:space="0" w:color="auto"/>
            <w:right w:val="none" w:sz="0" w:space="0" w:color="auto"/>
          </w:divBdr>
        </w:div>
        <w:div w:id="578903936">
          <w:marLeft w:val="0"/>
          <w:marRight w:val="0"/>
          <w:marTop w:val="0"/>
          <w:marBottom w:val="0"/>
          <w:divBdr>
            <w:top w:val="none" w:sz="0" w:space="0" w:color="auto"/>
            <w:left w:val="none" w:sz="0" w:space="0" w:color="auto"/>
            <w:bottom w:val="none" w:sz="0" w:space="0" w:color="auto"/>
            <w:right w:val="none" w:sz="0" w:space="0" w:color="auto"/>
          </w:divBdr>
        </w:div>
        <w:div w:id="1642734739">
          <w:marLeft w:val="0"/>
          <w:marRight w:val="0"/>
          <w:marTop w:val="0"/>
          <w:marBottom w:val="0"/>
          <w:divBdr>
            <w:top w:val="none" w:sz="0" w:space="0" w:color="auto"/>
            <w:left w:val="none" w:sz="0" w:space="0" w:color="auto"/>
            <w:bottom w:val="none" w:sz="0" w:space="0" w:color="auto"/>
            <w:right w:val="none" w:sz="0" w:space="0" w:color="auto"/>
          </w:divBdr>
        </w:div>
        <w:div w:id="811754922">
          <w:marLeft w:val="0"/>
          <w:marRight w:val="0"/>
          <w:marTop w:val="0"/>
          <w:marBottom w:val="0"/>
          <w:divBdr>
            <w:top w:val="none" w:sz="0" w:space="0" w:color="auto"/>
            <w:left w:val="none" w:sz="0" w:space="0" w:color="auto"/>
            <w:bottom w:val="none" w:sz="0" w:space="0" w:color="auto"/>
            <w:right w:val="none" w:sz="0" w:space="0" w:color="auto"/>
          </w:divBdr>
        </w:div>
        <w:div w:id="1170828985">
          <w:marLeft w:val="0"/>
          <w:marRight w:val="0"/>
          <w:marTop w:val="0"/>
          <w:marBottom w:val="0"/>
          <w:divBdr>
            <w:top w:val="none" w:sz="0" w:space="0" w:color="auto"/>
            <w:left w:val="none" w:sz="0" w:space="0" w:color="auto"/>
            <w:bottom w:val="none" w:sz="0" w:space="0" w:color="auto"/>
            <w:right w:val="none" w:sz="0" w:space="0" w:color="auto"/>
          </w:divBdr>
        </w:div>
      </w:divsChild>
    </w:div>
    <w:div w:id="1962103522">
      <w:bodyDiv w:val="1"/>
      <w:marLeft w:val="0"/>
      <w:marRight w:val="0"/>
      <w:marTop w:val="0"/>
      <w:marBottom w:val="0"/>
      <w:divBdr>
        <w:top w:val="none" w:sz="0" w:space="0" w:color="auto"/>
        <w:left w:val="none" w:sz="0" w:space="0" w:color="auto"/>
        <w:bottom w:val="none" w:sz="0" w:space="0" w:color="auto"/>
        <w:right w:val="none" w:sz="0" w:space="0" w:color="auto"/>
      </w:divBdr>
      <w:divsChild>
        <w:div w:id="2106538591">
          <w:marLeft w:val="0"/>
          <w:marRight w:val="0"/>
          <w:marTop w:val="0"/>
          <w:marBottom w:val="0"/>
          <w:divBdr>
            <w:top w:val="none" w:sz="0" w:space="0" w:color="auto"/>
            <w:left w:val="none" w:sz="0" w:space="0" w:color="auto"/>
            <w:bottom w:val="none" w:sz="0" w:space="0" w:color="auto"/>
            <w:right w:val="none" w:sz="0" w:space="0" w:color="auto"/>
          </w:divBdr>
        </w:div>
        <w:div w:id="1926763930">
          <w:marLeft w:val="0"/>
          <w:marRight w:val="0"/>
          <w:marTop w:val="0"/>
          <w:marBottom w:val="0"/>
          <w:divBdr>
            <w:top w:val="none" w:sz="0" w:space="0" w:color="auto"/>
            <w:left w:val="none" w:sz="0" w:space="0" w:color="auto"/>
            <w:bottom w:val="none" w:sz="0" w:space="0" w:color="auto"/>
            <w:right w:val="none" w:sz="0" w:space="0" w:color="auto"/>
          </w:divBdr>
        </w:div>
        <w:div w:id="1274361060">
          <w:marLeft w:val="0"/>
          <w:marRight w:val="0"/>
          <w:marTop w:val="0"/>
          <w:marBottom w:val="0"/>
          <w:divBdr>
            <w:top w:val="none" w:sz="0" w:space="0" w:color="auto"/>
            <w:left w:val="none" w:sz="0" w:space="0" w:color="auto"/>
            <w:bottom w:val="none" w:sz="0" w:space="0" w:color="auto"/>
            <w:right w:val="none" w:sz="0" w:space="0" w:color="auto"/>
          </w:divBdr>
        </w:div>
        <w:div w:id="496533200">
          <w:marLeft w:val="0"/>
          <w:marRight w:val="0"/>
          <w:marTop w:val="0"/>
          <w:marBottom w:val="0"/>
          <w:divBdr>
            <w:top w:val="none" w:sz="0" w:space="0" w:color="auto"/>
            <w:left w:val="none" w:sz="0" w:space="0" w:color="auto"/>
            <w:bottom w:val="none" w:sz="0" w:space="0" w:color="auto"/>
            <w:right w:val="none" w:sz="0" w:space="0" w:color="auto"/>
          </w:divBdr>
        </w:div>
        <w:div w:id="687098139">
          <w:marLeft w:val="0"/>
          <w:marRight w:val="0"/>
          <w:marTop w:val="0"/>
          <w:marBottom w:val="0"/>
          <w:divBdr>
            <w:top w:val="none" w:sz="0" w:space="0" w:color="auto"/>
            <w:left w:val="none" w:sz="0" w:space="0" w:color="auto"/>
            <w:bottom w:val="none" w:sz="0" w:space="0" w:color="auto"/>
            <w:right w:val="none" w:sz="0" w:space="0" w:color="auto"/>
          </w:divBdr>
        </w:div>
        <w:div w:id="770392825">
          <w:marLeft w:val="0"/>
          <w:marRight w:val="0"/>
          <w:marTop w:val="0"/>
          <w:marBottom w:val="0"/>
          <w:divBdr>
            <w:top w:val="none" w:sz="0" w:space="0" w:color="auto"/>
            <w:left w:val="none" w:sz="0" w:space="0" w:color="auto"/>
            <w:bottom w:val="none" w:sz="0" w:space="0" w:color="auto"/>
            <w:right w:val="none" w:sz="0" w:space="0" w:color="auto"/>
          </w:divBdr>
        </w:div>
        <w:div w:id="1431927603">
          <w:marLeft w:val="0"/>
          <w:marRight w:val="0"/>
          <w:marTop w:val="0"/>
          <w:marBottom w:val="0"/>
          <w:divBdr>
            <w:top w:val="none" w:sz="0" w:space="0" w:color="auto"/>
            <w:left w:val="none" w:sz="0" w:space="0" w:color="auto"/>
            <w:bottom w:val="none" w:sz="0" w:space="0" w:color="auto"/>
            <w:right w:val="none" w:sz="0" w:space="0" w:color="auto"/>
          </w:divBdr>
        </w:div>
        <w:div w:id="90048623">
          <w:marLeft w:val="0"/>
          <w:marRight w:val="0"/>
          <w:marTop w:val="0"/>
          <w:marBottom w:val="0"/>
          <w:divBdr>
            <w:top w:val="none" w:sz="0" w:space="0" w:color="auto"/>
            <w:left w:val="none" w:sz="0" w:space="0" w:color="auto"/>
            <w:bottom w:val="none" w:sz="0" w:space="0" w:color="auto"/>
            <w:right w:val="none" w:sz="0" w:space="0" w:color="auto"/>
          </w:divBdr>
        </w:div>
        <w:div w:id="627859113">
          <w:marLeft w:val="0"/>
          <w:marRight w:val="0"/>
          <w:marTop w:val="0"/>
          <w:marBottom w:val="0"/>
          <w:divBdr>
            <w:top w:val="none" w:sz="0" w:space="0" w:color="auto"/>
            <w:left w:val="none" w:sz="0" w:space="0" w:color="auto"/>
            <w:bottom w:val="none" w:sz="0" w:space="0" w:color="auto"/>
            <w:right w:val="none" w:sz="0" w:space="0" w:color="auto"/>
          </w:divBdr>
        </w:div>
        <w:div w:id="300772668">
          <w:marLeft w:val="0"/>
          <w:marRight w:val="0"/>
          <w:marTop w:val="0"/>
          <w:marBottom w:val="0"/>
          <w:divBdr>
            <w:top w:val="none" w:sz="0" w:space="0" w:color="auto"/>
            <w:left w:val="none" w:sz="0" w:space="0" w:color="auto"/>
            <w:bottom w:val="none" w:sz="0" w:space="0" w:color="auto"/>
            <w:right w:val="none" w:sz="0" w:space="0" w:color="auto"/>
          </w:divBdr>
        </w:div>
        <w:div w:id="1329334687">
          <w:marLeft w:val="0"/>
          <w:marRight w:val="0"/>
          <w:marTop w:val="0"/>
          <w:marBottom w:val="0"/>
          <w:divBdr>
            <w:top w:val="none" w:sz="0" w:space="0" w:color="auto"/>
            <w:left w:val="none" w:sz="0" w:space="0" w:color="auto"/>
            <w:bottom w:val="none" w:sz="0" w:space="0" w:color="auto"/>
            <w:right w:val="none" w:sz="0" w:space="0" w:color="auto"/>
          </w:divBdr>
        </w:div>
        <w:div w:id="416486823">
          <w:marLeft w:val="0"/>
          <w:marRight w:val="0"/>
          <w:marTop w:val="0"/>
          <w:marBottom w:val="0"/>
          <w:divBdr>
            <w:top w:val="none" w:sz="0" w:space="0" w:color="auto"/>
            <w:left w:val="none" w:sz="0" w:space="0" w:color="auto"/>
            <w:bottom w:val="none" w:sz="0" w:space="0" w:color="auto"/>
            <w:right w:val="none" w:sz="0" w:space="0" w:color="auto"/>
          </w:divBdr>
        </w:div>
        <w:div w:id="811794874">
          <w:marLeft w:val="0"/>
          <w:marRight w:val="0"/>
          <w:marTop w:val="0"/>
          <w:marBottom w:val="0"/>
          <w:divBdr>
            <w:top w:val="none" w:sz="0" w:space="0" w:color="auto"/>
            <w:left w:val="none" w:sz="0" w:space="0" w:color="auto"/>
            <w:bottom w:val="none" w:sz="0" w:space="0" w:color="auto"/>
            <w:right w:val="none" w:sz="0" w:space="0" w:color="auto"/>
          </w:divBdr>
        </w:div>
        <w:div w:id="1220439511">
          <w:marLeft w:val="0"/>
          <w:marRight w:val="0"/>
          <w:marTop w:val="0"/>
          <w:marBottom w:val="0"/>
          <w:divBdr>
            <w:top w:val="none" w:sz="0" w:space="0" w:color="auto"/>
            <w:left w:val="none" w:sz="0" w:space="0" w:color="auto"/>
            <w:bottom w:val="none" w:sz="0" w:space="0" w:color="auto"/>
            <w:right w:val="none" w:sz="0" w:space="0" w:color="auto"/>
          </w:divBdr>
        </w:div>
        <w:div w:id="191574261">
          <w:marLeft w:val="0"/>
          <w:marRight w:val="0"/>
          <w:marTop w:val="0"/>
          <w:marBottom w:val="0"/>
          <w:divBdr>
            <w:top w:val="none" w:sz="0" w:space="0" w:color="auto"/>
            <w:left w:val="none" w:sz="0" w:space="0" w:color="auto"/>
            <w:bottom w:val="none" w:sz="0" w:space="0" w:color="auto"/>
            <w:right w:val="none" w:sz="0" w:space="0" w:color="auto"/>
          </w:divBdr>
        </w:div>
        <w:div w:id="1327712048">
          <w:marLeft w:val="0"/>
          <w:marRight w:val="0"/>
          <w:marTop w:val="0"/>
          <w:marBottom w:val="0"/>
          <w:divBdr>
            <w:top w:val="none" w:sz="0" w:space="0" w:color="auto"/>
            <w:left w:val="none" w:sz="0" w:space="0" w:color="auto"/>
            <w:bottom w:val="none" w:sz="0" w:space="0" w:color="auto"/>
            <w:right w:val="none" w:sz="0" w:space="0" w:color="auto"/>
          </w:divBdr>
        </w:div>
        <w:div w:id="555629350">
          <w:marLeft w:val="0"/>
          <w:marRight w:val="0"/>
          <w:marTop w:val="0"/>
          <w:marBottom w:val="0"/>
          <w:divBdr>
            <w:top w:val="none" w:sz="0" w:space="0" w:color="auto"/>
            <w:left w:val="none" w:sz="0" w:space="0" w:color="auto"/>
            <w:bottom w:val="none" w:sz="0" w:space="0" w:color="auto"/>
            <w:right w:val="none" w:sz="0" w:space="0" w:color="auto"/>
          </w:divBdr>
        </w:div>
        <w:div w:id="863130120">
          <w:marLeft w:val="0"/>
          <w:marRight w:val="0"/>
          <w:marTop w:val="0"/>
          <w:marBottom w:val="0"/>
          <w:divBdr>
            <w:top w:val="none" w:sz="0" w:space="0" w:color="auto"/>
            <w:left w:val="none" w:sz="0" w:space="0" w:color="auto"/>
            <w:bottom w:val="none" w:sz="0" w:space="0" w:color="auto"/>
            <w:right w:val="none" w:sz="0" w:space="0" w:color="auto"/>
          </w:divBdr>
        </w:div>
        <w:div w:id="794762500">
          <w:marLeft w:val="0"/>
          <w:marRight w:val="0"/>
          <w:marTop w:val="0"/>
          <w:marBottom w:val="0"/>
          <w:divBdr>
            <w:top w:val="none" w:sz="0" w:space="0" w:color="auto"/>
            <w:left w:val="none" w:sz="0" w:space="0" w:color="auto"/>
            <w:bottom w:val="none" w:sz="0" w:space="0" w:color="auto"/>
            <w:right w:val="none" w:sz="0" w:space="0" w:color="auto"/>
          </w:divBdr>
        </w:div>
        <w:div w:id="775684714">
          <w:marLeft w:val="0"/>
          <w:marRight w:val="0"/>
          <w:marTop w:val="0"/>
          <w:marBottom w:val="0"/>
          <w:divBdr>
            <w:top w:val="none" w:sz="0" w:space="0" w:color="auto"/>
            <w:left w:val="none" w:sz="0" w:space="0" w:color="auto"/>
            <w:bottom w:val="none" w:sz="0" w:space="0" w:color="auto"/>
            <w:right w:val="none" w:sz="0" w:space="0" w:color="auto"/>
          </w:divBdr>
        </w:div>
        <w:div w:id="824974896">
          <w:marLeft w:val="0"/>
          <w:marRight w:val="0"/>
          <w:marTop w:val="0"/>
          <w:marBottom w:val="0"/>
          <w:divBdr>
            <w:top w:val="none" w:sz="0" w:space="0" w:color="auto"/>
            <w:left w:val="none" w:sz="0" w:space="0" w:color="auto"/>
            <w:bottom w:val="none" w:sz="0" w:space="0" w:color="auto"/>
            <w:right w:val="none" w:sz="0" w:space="0" w:color="auto"/>
          </w:divBdr>
        </w:div>
        <w:div w:id="611283718">
          <w:marLeft w:val="0"/>
          <w:marRight w:val="0"/>
          <w:marTop w:val="0"/>
          <w:marBottom w:val="0"/>
          <w:divBdr>
            <w:top w:val="none" w:sz="0" w:space="0" w:color="auto"/>
            <w:left w:val="none" w:sz="0" w:space="0" w:color="auto"/>
            <w:bottom w:val="none" w:sz="0" w:space="0" w:color="auto"/>
            <w:right w:val="none" w:sz="0" w:space="0" w:color="auto"/>
          </w:divBdr>
        </w:div>
        <w:div w:id="1199009048">
          <w:marLeft w:val="0"/>
          <w:marRight w:val="0"/>
          <w:marTop w:val="0"/>
          <w:marBottom w:val="0"/>
          <w:divBdr>
            <w:top w:val="none" w:sz="0" w:space="0" w:color="auto"/>
            <w:left w:val="none" w:sz="0" w:space="0" w:color="auto"/>
            <w:bottom w:val="none" w:sz="0" w:space="0" w:color="auto"/>
            <w:right w:val="none" w:sz="0" w:space="0" w:color="auto"/>
          </w:divBdr>
        </w:div>
        <w:div w:id="1395472215">
          <w:marLeft w:val="0"/>
          <w:marRight w:val="0"/>
          <w:marTop w:val="0"/>
          <w:marBottom w:val="0"/>
          <w:divBdr>
            <w:top w:val="none" w:sz="0" w:space="0" w:color="auto"/>
            <w:left w:val="none" w:sz="0" w:space="0" w:color="auto"/>
            <w:bottom w:val="none" w:sz="0" w:space="0" w:color="auto"/>
            <w:right w:val="none" w:sz="0" w:space="0" w:color="auto"/>
          </w:divBdr>
        </w:div>
        <w:div w:id="617491182">
          <w:marLeft w:val="0"/>
          <w:marRight w:val="0"/>
          <w:marTop w:val="0"/>
          <w:marBottom w:val="0"/>
          <w:divBdr>
            <w:top w:val="none" w:sz="0" w:space="0" w:color="auto"/>
            <w:left w:val="none" w:sz="0" w:space="0" w:color="auto"/>
            <w:bottom w:val="none" w:sz="0" w:space="0" w:color="auto"/>
            <w:right w:val="none" w:sz="0" w:space="0" w:color="auto"/>
          </w:divBdr>
        </w:div>
        <w:div w:id="1996302642">
          <w:marLeft w:val="0"/>
          <w:marRight w:val="0"/>
          <w:marTop w:val="0"/>
          <w:marBottom w:val="0"/>
          <w:divBdr>
            <w:top w:val="none" w:sz="0" w:space="0" w:color="auto"/>
            <w:left w:val="none" w:sz="0" w:space="0" w:color="auto"/>
            <w:bottom w:val="none" w:sz="0" w:space="0" w:color="auto"/>
            <w:right w:val="none" w:sz="0" w:space="0" w:color="auto"/>
          </w:divBdr>
        </w:div>
        <w:div w:id="155462753">
          <w:marLeft w:val="0"/>
          <w:marRight w:val="0"/>
          <w:marTop w:val="0"/>
          <w:marBottom w:val="0"/>
          <w:divBdr>
            <w:top w:val="none" w:sz="0" w:space="0" w:color="auto"/>
            <w:left w:val="none" w:sz="0" w:space="0" w:color="auto"/>
            <w:bottom w:val="none" w:sz="0" w:space="0" w:color="auto"/>
            <w:right w:val="none" w:sz="0" w:space="0" w:color="auto"/>
          </w:divBdr>
        </w:div>
        <w:div w:id="560555366">
          <w:marLeft w:val="0"/>
          <w:marRight w:val="0"/>
          <w:marTop w:val="0"/>
          <w:marBottom w:val="0"/>
          <w:divBdr>
            <w:top w:val="none" w:sz="0" w:space="0" w:color="auto"/>
            <w:left w:val="none" w:sz="0" w:space="0" w:color="auto"/>
            <w:bottom w:val="none" w:sz="0" w:space="0" w:color="auto"/>
            <w:right w:val="none" w:sz="0" w:space="0" w:color="auto"/>
          </w:divBdr>
        </w:div>
        <w:div w:id="822699438">
          <w:marLeft w:val="0"/>
          <w:marRight w:val="0"/>
          <w:marTop w:val="0"/>
          <w:marBottom w:val="0"/>
          <w:divBdr>
            <w:top w:val="none" w:sz="0" w:space="0" w:color="auto"/>
            <w:left w:val="none" w:sz="0" w:space="0" w:color="auto"/>
            <w:bottom w:val="none" w:sz="0" w:space="0" w:color="auto"/>
            <w:right w:val="none" w:sz="0" w:space="0" w:color="auto"/>
          </w:divBdr>
        </w:div>
        <w:div w:id="1669288722">
          <w:marLeft w:val="0"/>
          <w:marRight w:val="0"/>
          <w:marTop w:val="0"/>
          <w:marBottom w:val="0"/>
          <w:divBdr>
            <w:top w:val="none" w:sz="0" w:space="0" w:color="auto"/>
            <w:left w:val="none" w:sz="0" w:space="0" w:color="auto"/>
            <w:bottom w:val="none" w:sz="0" w:space="0" w:color="auto"/>
            <w:right w:val="none" w:sz="0" w:space="0" w:color="auto"/>
          </w:divBdr>
        </w:div>
        <w:div w:id="1843201534">
          <w:marLeft w:val="0"/>
          <w:marRight w:val="0"/>
          <w:marTop w:val="0"/>
          <w:marBottom w:val="0"/>
          <w:divBdr>
            <w:top w:val="none" w:sz="0" w:space="0" w:color="auto"/>
            <w:left w:val="none" w:sz="0" w:space="0" w:color="auto"/>
            <w:bottom w:val="none" w:sz="0" w:space="0" w:color="auto"/>
            <w:right w:val="none" w:sz="0" w:space="0" w:color="auto"/>
          </w:divBdr>
        </w:div>
        <w:div w:id="2055346313">
          <w:marLeft w:val="0"/>
          <w:marRight w:val="0"/>
          <w:marTop w:val="0"/>
          <w:marBottom w:val="0"/>
          <w:divBdr>
            <w:top w:val="none" w:sz="0" w:space="0" w:color="auto"/>
            <w:left w:val="none" w:sz="0" w:space="0" w:color="auto"/>
            <w:bottom w:val="none" w:sz="0" w:space="0" w:color="auto"/>
            <w:right w:val="none" w:sz="0" w:space="0" w:color="auto"/>
          </w:divBdr>
        </w:div>
        <w:div w:id="1542669299">
          <w:marLeft w:val="0"/>
          <w:marRight w:val="0"/>
          <w:marTop w:val="0"/>
          <w:marBottom w:val="0"/>
          <w:divBdr>
            <w:top w:val="none" w:sz="0" w:space="0" w:color="auto"/>
            <w:left w:val="none" w:sz="0" w:space="0" w:color="auto"/>
            <w:bottom w:val="none" w:sz="0" w:space="0" w:color="auto"/>
            <w:right w:val="none" w:sz="0" w:space="0" w:color="auto"/>
          </w:divBdr>
        </w:div>
        <w:div w:id="1650473164">
          <w:marLeft w:val="0"/>
          <w:marRight w:val="0"/>
          <w:marTop w:val="0"/>
          <w:marBottom w:val="0"/>
          <w:divBdr>
            <w:top w:val="none" w:sz="0" w:space="0" w:color="auto"/>
            <w:left w:val="none" w:sz="0" w:space="0" w:color="auto"/>
            <w:bottom w:val="none" w:sz="0" w:space="0" w:color="auto"/>
            <w:right w:val="none" w:sz="0" w:space="0" w:color="auto"/>
          </w:divBdr>
        </w:div>
        <w:div w:id="1940092571">
          <w:marLeft w:val="0"/>
          <w:marRight w:val="0"/>
          <w:marTop w:val="0"/>
          <w:marBottom w:val="0"/>
          <w:divBdr>
            <w:top w:val="none" w:sz="0" w:space="0" w:color="auto"/>
            <w:left w:val="none" w:sz="0" w:space="0" w:color="auto"/>
            <w:bottom w:val="none" w:sz="0" w:space="0" w:color="auto"/>
            <w:right w:val="none" w:sz="0" w:space="0" w:color="auto"/>
          </w:divBdr>
        </w:div>
        <w:div w:id="1285035379">
          <w:marLeft w:val="0"/>
          <w:marRight w:val="0"/>
          <w:marTop w:val="0"/>
          <w:marBottom w:val="0"/>
          <w:divBdr>
            <w:top w:val="none" w:sz="0" w:space="0" w:color="auto"/>
            <w:left w:val="none" w:sz="0" w:space="0" w:color="auto"/>
            <w:bottom w:val="none" w:sz="0" w:space="0" w:color="auto"/>
            <w:right w:val="none" w:sz="0" w:space="0" w:color="auto"/>
          </w:divBdr>
        </w:div>
        <w:div w:id="2100786289">
          <w:marLeft w:val="0"/>
          <w:marRight w:val="0"/>
          <w:marTop w:val="0"/>
          <w:marBottom w:val="0"/>
          <w:divBdr>
            <w:top w:val="none" w:sz="0" w:space="0" w:color="auto"/>
            <w:left w:val="none" w:sz="0" w:space="0" w:color="auto"/>
            <w:bottom w:val="none" w:sz="0" w:space="0" w:color="auto"/>
            <w:right w:val="none" w:sz="0" w:space="0" w:color="auto"/>
          </w:divBdr>
        </w:div>
        <w:div w:id="1302613251">
          <w:marLeft w:val="0"/>
          <w:marRight w:val="0"/>
          <w:marTop w:val="0"/>
          <w:marBottom w:val="0"/>
          <w:divBdr>
            <w:top w:val="none" w:sz="0" w:space="0" w:color="auto"/>
            <w:left w:val="none" w:sz="0" w:space="0" w:color="auto"/>
            <w:bottom w:val="none" w:sz="0" w:space="0" w:color="auto"/>
            <w:right w:val="none" w:sz="0" w:space="0" w:color="auto"/>
          </w:divBdr>
        </w:div>
        <w:div w:id="4383772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02-131202-057</dc:creator>
  <cp:keywords/>
  <dc:description/>
  <cp:lastModifiedBy>02-131202-057</cp:lastModifiedBy>
  <cp:revision>3</cp:revision>
  <dcterms:created xsi:type="dcterms:W3CDTF">2022-04-27T13:14:00Z</dcterms:created>
  <dcterms:modified xsi:type="dcterms:W3CDTF">2022-04-27T20:06:00Z</dcterms:modified>
</cp:coreProperties>
</file>