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55D1" w14:textId="77777777" w:rsidR="005C5FF3" w:rsidRPr="00FF2DA2" w:rsidRDefault="005C5FF3" w:rsidP="005C5FF3">
      <w:pPr>
        <w:pStyle w:val="NoSpacing"/>
        <w:rPr>
          <w:rFonts w:ascii="Britannic Bold" w:hAnsi="Britannic Bold"/>
          <w:sz w:val="88"/>
          <w:szCs w:val="88"/>
        </w:rPr>
      </w:pPr>
      <w:r>
        <w:rPr>
          <w:rFonts w:ascii="Britannic Bold" w:hAnsi="Britannic Bold"/>
          <w:sz w:val="88"/>
          <w:szCs w:val="88"/>
        </w:rPr>
        <w:t xml:space="preserve">       </w:t>
      </w:r>
      <w:r w:rsidRPr="00FF2DA2">
        <w:rPr>
          <w:rFonts w:ascii="Britannic Bold" w:hAnsi="Britannic Bold"/>
          <w:sz w:val="88"/>
          <w:szCs w:val="88"/>
        </w:rPr>
        <w:t>Bahria University,</w:t>
      </w:r>
    </w:p>
    <w:p w14:paraId="7D0B159A" w14:textId="77777777" w:rsidR="005C5FF3" w:rsidRPr="0065479E" w:rsidRDefault="005C5FF3" w:rsidP="005C5FF3">
      <w:pPr>
        <w:pStyle w:val="NoSpacing"/>
        <w:jc w:val="center"/>
        <w:rPr>
          <w:rFonts w:ascii="Britannic Bold" w:hAnsi="Britannic Bold"/>
          <w:sz w:val="56"/>
          <w:szCs w:val="56"/>
        </w:rPr>
      </w:pPr>
      <w:r w:rsidRPr="0065479E">
        <w:rPr>
          <w:rFonts w:ascii="Britannic Bold" w:hAnsi="Britannic Bold"/>
          <w:sz w:val="56"/>
          <w:szCs w:val="56"/>
        </w:rPr>
        <w:t>Karachi Campus</w:t>
      </w:r>
    </w:p>
    <w:p w14:paraId="2D48BD9E" w14:textId="77777777" w:rsidR="005C5FF3" w:rsidRDefault="005C5FF3" w:rsidP="005C5FF3">
      <w:pPr>
        <w:jc w:val="center"/>
        <w:rPr>
          <w:rFonts w:ascii="Times New Roman" w:hAnsi="Times New Roman" w:cs="Times New Roman"/>
          <w:sz w:val="36"/>
          <w:szCs w:val="36"/>
        </w:rPr>
      </w:pPr>
    </w:p>
    <w:p w14:paraId="5A9F15DD" w14:textId="77777777" w:rsidR="005C5FF3" w:rsidRPr="006502A2" w:rsidRDefault="005C5FF3" w:rsidP="005C5FF3">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9BE82A6" wp14:editId="5CA6DDBD">
            <wp:extent cx="1314450" cy="1571054"/>
            <wp:effectExtent l="19050" t="0" r="0" b="0"/>
            <wp:docPr id="263305764" name="Picture 263305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2416935B" w14:textId="77777777" w:rsidR="005C5FF3" w:rsidRPr="00FF3678" w:rsidRDefault="005C5FF3" w:rsidP="005C5FF3">
      <w:pPr>
        <w:pStyle w:val="NoSpacing"/>
        <w:jc w:val="center"/>
        <w:rPr>
          <w:rFonts w:ascii="Britannic Bold" w:hAnsi="Britannic Bold"/>
          <w:sz w:val="36"/>
          <w:szCs w:val="36"/>
        </w:rPr>
      </w:pPr>
      <w:r>
        <w:rPr>
          <w:rFonts w:ascii="Britannic Bold" w:hAnsi="Britannic Bold"/>
          <w:sz w:val="36"/>
          <w:szCs w:val="36"/>
        </w:rPr>
        <w:t>LAB EXPERIMENT NO.</w:t>
      </w:r>
    </w:p>
    <w:p w14:paraId="111FDC42" w14:textId="77777777" w:rsidR="005C5FF3" w:rsidRDefault="005C5FF3" w:rsidP="005C5FF3">
      <w:pPr>
        <w:jc w:val="center"/>
      </w:pPr>
      <w:r>
        <w:rPr>
          <w:rFonts w:ascii="Times New Roman" w:hAnsi="Times New Roman" w:cs="Times New Roman"/>
          <w:sz w:val="36"/>
          <w:szCs w:val="36"/>
        </w:rPr>
        <w:t>___02___</w:t>
      </w:r>
    </w:p>
    <w:p w14:paraId="0E518D6C" w14:textId="77777777" w:rsidR="005C5FF3" w:rsidRDefault="005C5FF3" w:rsidP="005C5FF3">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51"/>
        <w:gridCol w:w="8814"/>
      </w:tblGrid>
      <w:tr w:rsidR="005C5FF3" w14:paraId="4BB917D5" w14:textId="77777777" w:rsidTr="007A29A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9AB199C" w14:textId="77777777" w:rsidR="005C5FF3" w:rsidRDefault="005C5FF3" w:rsidP="007A29A8">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4026A69" w14:textId="77777777" w:rsidR="005C5FF3" w:rsidRDefault="005C5FF3" w:rsidP="007A29A8">
            <w:pPr>
              <w:jc w:val="center"/>
            </w:pPr>
            <w:r>
              <w:t>OBJECTIVE</w:t>
            </w:r>
          </w:p>
        </w:tc>
      </w:tr>
      <w:tr w:rsidR="005C5FF3" w14:paraId="79A2F31D" w14:textId="77777777" w:rsidTr="007A29A8">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D4307B" w14:textId="77777777" w:rsidR="005C5FF3" w:rsidRPr="00232CF8" w:rsidRDefault="005C5FF3" w:rsidP="007A29A8">
            <w:pPr>
              <w:jc w:val="center"/>
              <w:rPr>
                <w:rFonts w:ascii="Times New Roman" w:hAnsi="Times New Roman" w:cs="Times New Roman"/>
                <w:bCs/>
              </w:rPr>
            </w:pPr>
            <w:r>
              <w:rPr>
                <w:rFonts w:ascii="Times New Roman" w:hAnsi="Times New Roman" w:cs="Times New Roman"/>
                <w:bCs/>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655499F3" w14:textId="4BE0279B" w:rsidR="005C5FF3" w:rsidRPr="00DB5994" w:rsidRDefault="003B045A" w:rsidP="007A29A8">
            <w:pPr>
              <w:rPr>
                <w:rFonts w:ascii="Times New Roman" w:hAnsi="Times New Roman" w:cs="Times New Roman"/>
                <w:b/>
                <w:sz w:val="24"/>
                <w:szCs w:val="24"/>
              </w:rPr>
            </w:pPr>
            <w:r w:rsidRPr="009B2AB9">
              <w:rPr>
                <w:rFonts w:eastAsiaTheme="minorEastAsia" w:hAnsi="Calibri"/>
                <w:color w:val="000000" w:themeColor="text1"/>
                <w:kern w:val="24"/>
                <w:sz w:val="24"/>
                <w:szCs w:val="24"/>
              </w:rPr>
              <w:t>Submit the complete document of Vision &amp; Scope of your project.</w:t>
            </w:r>
          </w:p>
        </w:tc>
      </w:tr>
      <w:tr w:rsidR="005C5FF3" w14:paraId="44287F7E" w14:textId="77777777" w:rsidTr="007A29A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B5598B1" w14:textId="77777777" w:rsidR="005C5FF3" w:rsidRPr="001566DB" w:rsidRDefault="005C5FF3" w:rsidP="007A29A8">
            <w:pPr>
              <w:jc w:val="center"/>
              <w:rPr>
                <w:rFonts w:ascii="Times New Roman" w:hAnsi="Times New Roman" w:cs="Times New Roman"/>
                <w:bCs/>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DCFB391" w14:textId="77777777" w:rsidR="005C5FF3" w:rsidRPr="001566DB" w:rsidRDefault="005C5FF3" w:rsidP="007A29A8">
            <w:pPr>
              <w:pStyle w:val="TableParagraph"/>
              <w:spacing w:before="61"/>
              <w:jc w:val="both"/>
              <w:rPr>
                <w:rFonts w:asciiTheme="minorHAnsi" w:hAnsiTheme="minorHAnsi" w:cstheme="minorHAnsi"/>
                <w:b/>
                <w:sz w:val="24"/>
              </w:rPr>
            </w:pPr>
          </w:p>
        </w:tc>
      </w:tr>
      <w:tr w:rsidR="005C5FF3" w14:paraId="70C63957" w14:textId="77777777" w:rsidTr="007A29A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0AFD8FE" w14:textId="77777777" w:rsidR="005C5FF3" w:rsidRPr="00DB5994" w:rsidRDefault="005C5FF3" w:rsidP="007A29A8">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5246868" w14:textId="77777777" w:rsidR="005C5FF3" w:rsidRPr="00DB5994" w:rsidRDefault="005C5FF3" w:rsidP="007A29A8">
            <w:pPr>
              <w:pStyle w:val="TableParagraph"/>
              <w:rPr>
                <w:rFonts w:ascii="Times New Roman" w:hAnsi="Times New Roman" w:cs="Times New Roman"/>
                <w:b/>
              </w:rPr>
            </w:pPr>
          </w:p>
        </w:tc>
      </w:tr>
      <w:tr w:rsidR="005C5FF3" w14:paraId="7D6B9E50" w14:textId="77777777" w:rsidTr="007A29A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F92BD75" w14:textId="77777777" w:rsidR="005C5FF3" w:rsidRPr="009F704B" w:rsidRDefault="005C5FF3" w:rsidP="007A29A8">
            <w:pPr>
              <w:jc w:val="center"/>
              <w:rPr>
                <w:rFonts w:ascii="Times New Roman" w:hAnsi="Times New Roman" w:cs="Times New Roman"/>
                <w:b w:val="0"/>
                <w:bCs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B7B1F46" w14:textId="77777777" w:rsidR="005C5FF3" w:rsidRPr="009F704B" w:rsidRDefault="005C5FF3" w:rsidP="007A29A8">
            <w:pPr>
              <w:pStyle w:val="TableParagraph"/>
              <w:tabs>
                <w:tab w:val="left" w:pos="1186"/>
              </w:tabs>
              <w:spacing w:line="264" w:lineRule="auto"/>
              <w:ind w:right="858"/>
              <w:rPr>
                <w:rFonts w:ascii="Times New Roman" w:hAnsi="Times New Roman" w:cs="Times New Roman"/>
                <w:b w:val="0"/>
                <w:bCs w:val="0"/>
              </w:rPr>
            </w:pPr>
          </w:p>
        </w:tc>
      </w:tr>
    </w:tbl>
    <w:p w14:paraId="24A553C2" w14:textId="77777777" w:rsidR="005C5FF3" w:rsidRDefault="005C5FF3" w:rsidP="005C5FF3">
      <w:pPr>
        <w:pStyle w:val="NoSpacing"/>
        <w:rPr>
          <w:rFonts w:ascii="Britannic Bold" w:hAnsi="Britannic Bold"/>
          <w:sz w:val="36"/>
          <w:szCs w:val="36"/>
        </w:rPr>
      </w:pPr>
    </w:p>
    <w:p w14:paraId="758AF424" w14:textId="77777777" w:rsidR="005C5FF3" w:rsidRDefault="005C5FF3" w:rsidP="005C5FF3">
      <w:pPr>
        <w:pStyle w:val="NoSpacing"/>
        <w:jc w:val="center"/>
        <w:rPr>
          <w:rFonts w:ascii="Britannic Bold" w:hAnsi="Britannic Bold"/>
          <w:sz w:val="36"/>
          <w:szCs w:val="36"/>
        </w:rPr>
      </w:pPr>
    </w:p>
    <w:p w14:paraId="6EC511E5" w14:textId="77777777" w:rsidR="005C5FF3" w:rsidRDefault="005C5FF3" w:rsidP="005C5FF3">
      <w:pPr>
        <w:pStyle w:val="NoSpacing"/>
        <w:rPr>
          <w:rFonts w:ascii="Britannic Bold" w:hAnsi="Britannic Bold"/>
          <w:sz w:val="36"/>
          <w:szCs w:val="36"/>
        </w:rPr>
      </w:pPr>
    </w:p>
    <w:p w14:paraId="194C721C" w14:textId="77777777" w:rsidR="005C5FF3" w:rsidRDefault="005C5FF3" w:rsidP="005C5FF3">
      <w:pPr>
        <w:pStyle w:val="NoSpacing"/>
        <w:rPr>
          <w:rFonts w:ascii="Britannic Bold" w:hAnsi="Britannic Bold"/>
          <w:sz w:val="36"/>
          <w:szCs w:val="36"/>
        </w:rPr>
      </w:pPr>
    </w:p>
    <w:p w14:paraId="24C24FA6" w14:textId="77777777" w:rsidR="005C5FF3" w:rsidRDefault="005C5FF3" w:rsidP="005C5FF3">
      <w:pPr>
        <w:pStyle w:val="NoSpacing"/>
        <w:rPr>
          <w:rFonts w:ascii="Britannic Bold" w:hAnsi="Britannic Bold"/>
          <w:sz w:val="36"/>
          <w:szCs w:val="36"/>
        </w:rPr>
      </w:pPr>
    </w:p>
    <w:p w14:paraId="4D7664FA" w14:textId="77777777" w:rsidR="005C5FF3" w:rsidRDefault="005C5FF3" w:rsidP="005C5FF3">
      <w:pPr>
        <w:pStyle w:val="NoSpacing"/>
        <w:rPr>
          <w:rFonts w:ascii="Britannic Bold" w:hAnsi="Britannic Bold"/>
          <w:sz w:val="36"/>
          <w:szCs w:val="36"/>
        </w:rPr>
      </w:pPr>
    </w:p>
    <w:p w14:paraId="520CA436" w14:textId="77777777" w:rsidR="005C5FF3" w:rsidRDefault="005C5FF3" w:rsidP="005C5FF3">
      <w:pPr>
        <w:pStyle w:val="NoSpacing"/>
        <w:rPr>
          <w:rFonts w:ascii="Britannic Bold" w:hAnsi="Britannic Bold"/>
          <w:sz w:val="36"/>
          <w:szCs w:val="36"/>
        </w:rPr>
      </w:pPr>
    </w:p>
    <w:p w14:paraId="4A0479D8" w14:textId="77777777" w:rsidR="005C5FF3" w:rsidRDefault="005C5FF3" w:rsidP="005C5FF3">
      <w:pPr>
        <w:pStyle w:val="NoSpacing"/>
        <w:jc w:val="center"/>
        <w:rPr>
          <w:rFonts w:ascii="Britannic Bold" w:hAnsi="Britannic Bold"/>
          <w:sz w:val="36"/>
          <w:szCs w:val="36"/>
        </w:rPr>
      </w:pPr>
    </w:p>
    <w:p w14:paraId="28C31F39" w14:textId="77777777" w:rsidR="005C5FF3" w:rsidRDefault="005C5FF3" w:rsidP="005C5FF3">
      <w:pPr>
        <w:pStyle w:val="NoSpacing"/>
        <w:jc w:val="center"/>
        <w:rPr>
          <w:rFonts w:ascii="Britannic Bold" w:hAnsi="Britannic Bold"/>
          <w:sz w:val="36"/>
          <w:szCs w:val="36"/>
        </w:rPr>
      </w:pPr>
    </w:p>
    <w:p w14:paraId="609199AF" w14:textId="77777777" w:rsidR="005C5FF3" w:rsidRDefault="005C5FF3" w:rsidP="005C5FF3">
      <w:pPr>
        <w:pStyle w:val="NoSpacing"/>
        <w:jc w:val="center"/>
        <w:rPr>
          <w:rFonts w:ascii="Britannic Bold" w:hAnsi="Britannic Bold"/>
          <w:sz w:val="36"/>
          <w:szCs w:val="36"/>
        </w:rPr>
      </w:pPr>
    </w:p>
    <w:p w14:paraId="4CC1AF75" w14:textId="77777777" w:rsidR="005C5FF3" w:rsidRPr="0065479E" w:rsidRDefault="005C5FF3" w:rsidP="005C5FF3">
      <w:pPr>
        <w:pStyle w:val="NoSpacing"/>
        <w:jc w:val="center"/>
        <w:rPr>
          <w:rFonts w:ascii="Britannic Bold" w:hAnsi="Britannic Bold"/>
          <w:sz w:val="36"/>
          <w:szCs w:val="36"/>
        </w:rPr>
      </w:pPr>
      <w:r w:rsidRPr="0065479E">
        <w:rPr>
          <w:rFonts w:ascii="Britannic Bold" w:hAnsi="Britannic Bold"/>
          <w:sz w:val="36"/>
          <w:szCs w:val="36"/>
        </w:rPr>
        <w:t>Submitted On</w:t>
      </w:r>
    </w:p>
    <w:p w14:paraId="3D74F006" w14:textId="77777777" w:rsidR="005C5FF3" w:rsidRPr="000E1F8D" w:rsidRDefault="005C5FF3" w:rsidP="005C5FF3">
      <w:pPr>
        <w:pStyle w:val="NoSpacing"/>
        <w:jc w:val="center"/>
        <w:rPr>
          <w:rFonts w:ascii="Times New Roman" w:hAnsi="Times New Roman" w:cs="Times New Roman"/>
          <w:sz w:val="36"/>
          <w:szCs w:val="36"/>
        </w:rPr>
      </w:pPr>
      <w:r>
        <w:rPr>
          <w:rFonts w:ascii="Times New Roman" w:hAnsi="Times New Roman" w:cs="Times New Roman"/>
          <w:sz w:val="36"/>
          <w:szCs w:val="36"/>
          <w:u w:val="single"/>
        </w:rPr>
        <w:t>04</w:t>
      </w:r>
      <w:r w:rsidRPr="009919EB">
        <w:rPr>
          <w:rFonts w:ascii="Times New Roman" w:hAnsi="Times New Roman" w:cs="Times New Roman"/>
          <w:sz w:val="36"/>
          <w:szCs w:val="36"/>
          <w:u w:val="single"/>
        </w:rPr>
        <w:t>-</w:t>
      </w:r>
      <w:r>
        <w:rPr>
          <w:rFonts w:ascii="Times New Roman" w:hAnsi="Times New Roman" w:cs="Times New Roman"/>
          <w:sz w:val="36"/>
          <w:szCs w:val="36"/>
          <w:u w:val="single"/>
        </w:rPr>
        <w:t>10</w:t>
      </w:r>
      <w:r w:rsidRPr="009919EB">
        <w:rPr>
          <w:rFonts w:ascii="Times New Roman" w:hAnsi="Times New Roman" w:cs="Times New Roman"/>
          <w:sz w:val="36"/>
          <w:szCs w:val="36"/>
          <w:u w:val="single"/>
        </w:rPr>
        <w:t>-202</w:t>
      </w:r>
      <w:r>
        <w:rPr>
          <w:rFonts w:ascii="Times New Roman" w:hAnsi="Times New Roman" w:cs="Times New Roman"/>
          <w:sz w:val="36"/>
          <w:szCs w:val="36"/>
          <w:u w:val="single"/>
        </w:rPr>
        <w:t>3</w:t>
      </w:r>
    </w:p>
    <w:p w14:paraId="4A28EBD3" w14:textId="77777777" w:rsidR="005C5FF3" w:rsidRPr="006B1578" w:rsidRDefault="005C5FF3" w:rsidP="005C5FF3">
      <w:pPr>
        <w:pStyle w:val="NoSpacing"/>
        <w:jc w:val="center"/>
        <w:rPr>
          <w:rFonts w:ascii="Britannic Bold" w:hAnsi="Britannic Bold"/>
        </w:rPr>
        <w:sectPr w:rsidR="005C5FF3" w:rsidRPr="006B1578" w:rsidSect="005C5FF3">
          <w:headerReference w:type="default" r:id="rId9"/>
          <w:footerReference w:type="default" r:id="rId10"/>
          <w:headerReference w:type="first" r:id="rId11"/>
          <w:footerReference w:type="first" r:id="rId12"/>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ascii="Britannic Bold" w:hAnsi="Britannic Bold"/>
        </w:rPr>
        <w:t>(Date: DD/MM/YY)</w:t>
      </w:r>
    </w:p>
    <w:p w14:paraId="1EEBC8BC" w14:textId="77777777" w:rsidR="005C5FF3" w:rsidRPr="009B2AB9" w:rsidRDefault="005C5FF3" w:rsidP="005C5FF3">
      <w:pPr>
        <w:rPr>
          <w:rFonts w:eastAsiaTheme="minorEastAsia" w:hAnsi="Calibri"/>
          <w:color w:val="000000" w:themeColor="text1"/>
          <w:kern w:val="24"/>
          <w:sz w:val="56"/>
          <w:szCs w:val="56"/>
        </w:rPr>
      </w:pPr>
      <w:r>
        <w:rPr>
          <w:rFonts w:ascii="Times New Roman" w:hAnsi="Times New Roman" w:cs="Times New Roman"/>
          <w:b/>
          <w:bCs/>
          <w:sz w:val="28"/>
          <w:szCs w:val="28"/>
        </w:rPr>
        <w:lastRenderedPageBreak/>
        <w:t>Task 01:</w:t>
      </w:r>
      <w:r w:rsidRPr="00E962A3">
        <w:rPr>
          <w:rFonts w:eastAsiaTheme="minorEastAsia" w:hAnsi="Calibri"/>
          <w:color w:val="000000" w:themeColor="text1"/>
          <w:kern w:val="24"/>
          <w:sz w:val="56"/>
          <w:szCs w:val="56"/>
        </w:rPr>
        <w:t xml:space="preserve"> </w:t>
      </w:r>
      <w:r w:rsidRPr="009B2AB9">
        <w:rPr>
          <w:rFonts w:eastAsiaTheme="minorEastAsia" w:hAnsi="Calibri"/>
          <w:color w:val="000000" w:themeColor="text1"/>
          <w:kern w:val="24"/>
          <w:sz w:val="24"/>
          <w:szCs w:val="24"/>
        </w:rPr>
        <w:t>Submit the complete document of Vision &amp; Scope of your project.</w:t>
      </w:r>
    </w:p>
    <w:p w14:paraId="568087EC" w14:textId="77777777" w:rsidR="005C5FF3" w:rsidRDefault="005C5FF3" w:rsidP="005C5FF3">
      <w:r>
        <w:rPr>
          <w:rFonts w:ascii="Times New Roman" w:hAnsi="Times New Roman" w:cs="Times New Roman"/>
          <w:b/>
          <w:bCs/>
          <w:sz w:val="28"/>
          <w:szCs w:val="28"/>
        </w:rPr>
        <w:t>Solution:</w:t>
      </w:r>
      <w:r w:rsidRPr="009F704B">
        <w:t xml:space="preserve"> </w:t>
      </w:r>
    </w:p>
    <w:p w14:paraId="1BEB4858" w14:textId="77777777" w:rsidR="005C5FF3" w:rsidRPr="003B045A" w:rsidRDefault="005C5FF3" w:rsidP="005C5FF3">
      <w:pPr>
        <w:pStyle w:val="ListParagraph"/>
        <w:numPr>
          <w:ilvl w:val="0"/>
          <w:numId w:val="11"/>
        </w:numPr>
        <w:rPr>
          <w:b/>
          <w:bCs/>
          <w:sz w:val="36"/>
          <w:szCs w:val="36"/>
          <w:u w:val="single"/>
        </w:rPr>
      </w:pPr>
      <w:r w:rsidRPr="003B045A">
        <w:rPr>
          <w:b/>
          <w:bCs/>
          <w:sz w:val="36"/>
          <w:szCs w:val="36"/>
          <w:u w:val="single"/>
        </w:rPr>
        <w:t>Business Requirements:</w:t>
      </w:r>
    </w:p>
    <w:p w14:paraId="2C43291E" w14:textId="77777777" w:rsidR="005C5FF3" w:rsidRPr="00141C63" w:rsidRDefault="005C5FF3" w:rsidP="005C5FF3">
      <w:pPr>
        <w:pStyle w:val="ListParagraph"/>
        <w:numPr>
          <w:ilvl w:val="0"/>
          <w:numId w:val="12"/>
        </w:numPr>
        <w:rPr>
          <w:b/>
          <w:bCs/>
          <w:sz w:val="28"/>
          <w:szCs w:val="28"/>
        </w:rPr>
      </w:pPr>
      <w:r w:rsidRPr="00141C63">
        <w:rPr>
          <w:b/>
          <w:bCs/>
          <w:sz w:val="28"/>
          <w:szCs w:val="28"/>
        </w:rPr>
        <w:t>Background:</w:t>
      </w:r>
    </w:p>
    <w:p w14:paraId="278D32E0" w14:textId="77777777" w:rsidR="005C5FF3" w:rsidRDefault="005C5FF3" w:rsidP="005C5FF3">
      <w:pPr>
        <w:rPr>
          <w:sz w:val="24"/>
          <w:szCs w:val="24"/>
        </w:rPr>
      </w:pPr>
      <w:r w:rsidRPr="00141C63">
        <w:rPr>
          <w:sz w:val="24"/>
          <w:szCs w:val="24"/>
        </w:rPr>
        <w:t>My project Hospital Management system includes registration of patients, storing their disease details into the system. My software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w:t>
      </w:r>
    </w:p>
    <w:p w14:paraId="1121EF59" w14:textId="5DE7E2F3" w:rsidR="005C5FF3" w:rsidRPr="005C5FF3" w:rsidRDefault="005C5FF3" w:rsidP="005C5FF3">
      <w:pPr>
        <w:rPr>
          <w:sz w:val="28"/>
          <w:szCs w:val="28"/>
        </w:rPr>
      </w:pPr>
      <w:r w:rsidRPr="005C5FF3">
        <w:rPr>
          <w:sz w:val="24"/>
          <w:szCs w:val="24"/>
        </w:rPr>
        <w:t>The project is a Hospital Management System designed for patient registration, storing disease details, and providing a unique ID for each patient. It allows access via username and password for administrators or receptionists. It emphasizes user-friendliness, data protection, and fast, accurate data processing.</w:t>
      </w:r>
    </w:p>
    <w:p w14:paraId="6EE58015" w14:textId="77777777" w:rsidR="005C5FF3" w:rsidRPr="00141C63" w:rsidRDefault="005C5FF3" w:rsidP="005C5FF3">
      <w:pPr>
        <w:pStyle w:val="ListParagraph"/>
        <w:numPr>
          <w:ilvl w:val="0"/>
          <w:numId w:val="12"/>
        </w:numPr>
        <w:rPr>
          <w:b/>
          <w:bCs/>
          <w:sz w:val="28"/>
          <w:szCs w:val="28"/>
        </w:rPr>
      </w:pPr>
      <w:r w:rsidRPr="00141C63">
        <w:rPr>
          <w:b/>
          <w:bCs/>
          <w:sz w:val="28"/>
          <w:szCs w:val="28"/>
        </w:rPr>
        <w:t>Business O</w:t>
      </w:r>
      <w:r>
        <w:rPr>
          <w:b/>
          <w:bCs/>
          <w:sz w:val="28"/>
          <w:szCs w:val="28"/>
        </w:rPr>
        <w:t>pportunity</w:t>
      </w:r>
      <w:r w:rsidRPr="00141C63">
        <w:rPr>
          <w:b/>
          <w:bCs/>
          <w:sz w:val="28"/>
          <w:szCs w:val="28"/>
        </w:rPr>
        <w:t>:</w:t>
      </w:r>
    </w:p>
    <w:p w14:paraId="756F951F" w14:textId="389BEFC0" w:rsidR="005C5FF3" w:rsidRPr="00F01911" w:rsidRDefault="00F01911" w:rsidP="00F01911">
      <w:pPr>
        <w:tabs>
          <w:tab w:val="left" w:pos="1995"/>
        </w:tabs>
        <w:rPr>
          <w:sz w:val="24"/>
          <w:szCs w:val="24"/>
        </w:rPr>
      </w:pPr>
      <w:r w:rsidRPr="00F01911">
        <w:rPr>
          <w:sz w:val="24"/>
          <w:szCs w:val="24"/>
        </w:rPr>
        <w:t>The objective is to manage all hospital areas, including medical, financial, administrative, and service processing.</w:t>
      </w:r>
    </w:p>
    <w:p w14:paraId="54B8AAE4" w14:textId="77777777" w:rsidR="005C5FF3" w:rsidRPr="00141C63" w:rsidRDefault="005C5FF3" w:rsidP="005C5FF3">
      <w:pPr>
        <w:pStyle w:val="ListParagraph"/>
        <w:numPr>
          <w:ilvl w:val="0"/>
          <w:numId w:val="12"/>
        </w:numPr>
        <w:rPr>
          <w:b/>
          <w:bCs/>
          <w:sz w:val="28"/>
          <w:szCs w:val="28"/>
        </w:rPr>
      </w:pPr>
      <w:r w:rsidRPr="00141C63">
        <w:rPr>
          <w:b/>
          <w:bCs/>
          <w:sz w:val="28"/>
          <w:szCs w:val="28"/>
        </w:rPr>
        <w:t>Business O</w:t>
      </w:r>
      <w:r>
        <w:rPr>
          <w:b/>
          <w:bCs/>
          <w:sz w:val="28"/>
          <w:szCs w:val="28"/>
        </w:rPr>
        <w:t>bjective</w:t>
      </w:r>
      <w:r w:rsidRPr="00141C63">
        <w:rPr>
          <w:b/>
          <w:bCs/>
          <w:sz w:val="28"/>
          <w:szCs w:val="28"/>
        </w:rPr>
        <w:t>:</w:t>
      </w:r>
    </w:p>
    <w:p w14:paraId="4B80C492" w14:textId="74D3B7F0" w:rsidR="005C5FF3" w:rsidRDefault="005C5FF3" w:rsidP="005C5FF3">
      <w:pPr>
        <w:rPr>
          <w:sz w:val="24"/>
          <w:szCs w:val="24"/>
        </w:rPr>
      </w:pPr>
      <w:r w:rsidRPr="00141C63">
        <w:rPr>
          <w:sz w:val="24"/>
          <w:szCs w:val="24"/>
        </w:rPr>
        <w:t>A hospital management system is a software designed to manage all the areas of a hospital such as medical, financial, administrative and the corresponding processing of services.</w:t>
      </w:r>
      <w:r w:rsidR="00F01911" w:rsidRPr="00F01911">
        <w:rPr>
          <w:sz w:val="24"/>
          <w:szCs w:val="24"/>
        </w:rPr>
        <w:t xml:space="preserve"> </w:t>
      </w:r>
    </w:p>
    <w:p w14:paraId="2601E36A" w14:textId="77777777" w:rsidR="005C5FF3" w:rsidRPr="00141C63" w:rsidRDefault="005C5FF3" w:rsidP="005C5FF3">
      <w:pPr>
        <w:pStyle w:val="ListParagraph"/>
        <w:numPr>
          <w:ilvl w:val="0"/>
          <w:numId w:val="12"/>
        </w:numPr>
        <w:rPr>
          <w:b/>
          <w:bCs/>
          <w:sz w:val="28"/>
          <w:szCs w:val="28"/>
        </w:rPr>
      </w:pPr>
      <w:r>
        <w:rPr>
          <w:b/>
          <w:bCs/>
          <w:sz w:val="28"/>
          <w:szCs w:val="28"/>
        </w:rPr>
        <w:t>Success Metrics</w:t>
      </w:r>
      <w:r w:rsidRPr="00141C63">
        <w:rPr>
          <w:b/>
          <w:bCs/>
          <w:sz w:val="28"/>
          <w:szCs w:val="28"/>
        </w:rPr>
        <w:t>:</w:t>
      </w:r>
    </w:p>
    <w:p w14:paraId="317E3333" w14:textId="794462F4" w:rsidR="005C5FF3" w:rsidRPr="00141C63" w:rsidRDefault="00F01911" w:rsidP="005C5FF3">
      <w:pPr>
        <w:rPr>
          <w:sz w:val="24"/>
          <w:szCs w:val="24"/>
        </w:rPr>
      </w:pPr>
      <w:r w:rsidRPr="00F01911">
        <w:rPr>
          <w:sz w:val="24"/>
          <w:szCs w:val="24"/>
        </w:rPr>
        <w:t>Success metrics include measuring the average length of stay, time to service, hospital incidents, patient satisfaction, and patient readmission rate.</w:t>
      </w:r>
    </w:p>
    <w:p w14:paraId="517EEF43" w14:textId="77777777" w:rsidR="005C5FF3" w:rsidRPr="00141C63" w:rsidRDefault="005C5FF3" w:rsidP="005C5FF3">
      <w:pPr>
        <w:pStyle w:val="ListParagraph"/>
        <w:numPr>
          <w:ilvl w:val="0"/>
          <w:numId w:val="12"/>
        </w:numPr>
        <w:rPr>
          <w:b/>
          <w:bCs/>
          <w:sz w:val="28"/>
          <w:szCs w:val="28"/>
        </w:rPr>
      </w:pPr>
      <w:r>
        <w:rPr>
          <w:b/>
          <w:bCs/>
          <w:sz w:val="28"/>
          <w:szCs w:val="28"/>
        </w:rPr>
        <w:t>Vision Statement</w:t>
      </w:r>
      <w:r w:rsidRPr="00141C63">
        <w:rPr>
          <w:b/>
          <w:bCs/>
          <w:sz w:val="28"/>
          <w:szCs w:val="28"/>
        </w:rPr>
        <w:t>:</w:t>
      </w:r>
    </w:p>
    <w:p w14:paraId="0DADBEFA" w14:textId="16C451E6" w:rsidR="005C5FF3" w:rsidRDefault="005C5FF3" w:rsidP="005C5FF3">
      <w:pPr>
        <w:rPr>
          <w:sz w:val="28"/>
          <w:szCs w:val="28"/>
        </w:rPr>
      </w:pPr>
      <w:r w:rsidRPr="00F01911">
        <w:rPr>
          <w:sz w:val="24"/>
          <w:szCs w:val="24"/>
        </w:rPr>
        <w:t>Daily functions like patient registration, managing admission and overall management of various departments can be easily performed with higher accuracy after the installation of hospital software. The modules of hospital management software are user-friendly and easy to access.</w:t>
      </w:r>
      <w:r w:rsidR="00F01911" w:rsidRPr="00F01911">
        <w:rPr>
          <w:sz w:val="24"/>
          <w:szCs w:val="24"/>
        </w:rPr>
        <w:t xml:space="preserve"> </w:t>
      </w:r>
      <w:r w:rsidR="00F01911" w:rsidRPr="00F01911">
        <w:rPr>
          <w:sz w:val="24"/>
          <w:szCs w:val="24"/>
        </w:rPr>
        <w:t>The system aims to streamline daily hospital functions, improve accuracy, and enhance overall management.</w:t>
      </w:r>
    </w:p>
    <w:p w14:paraId="55BA5CCC" w14:textId="3186E2C3" w:rsidR="00F01911" w:rsidRDefault="005C5FF3" w:rsidP="00F01911">
      <w:pPr>
        <w:pStyle w:val="ListParagraph"/>
        <w:numPr>
          <w:ilvl w:val="0"/>
          <w:numId w:val="12"/>
        </w:numPr>
        <w:rPr>
          <w:b/>
          <w:bCs/>
          <w:sz w:val="28"/>
          <w:szCs w:val="28"/>
        </w:rPr>
      </w:pPr>
      <w:r>
        <w:rPr>
          <w:b/>
          <w:bCs/>
          <w:sz w:val="28"/>
          <w:szCs w:val="28"/>
        </w:rPr>
        <w:t>Business Risks</w:t>
      </w:r>
      <w:r w:rsidRPr="00141C63">
        <w:rPr>
          <w:b/>
          <w:bCs/>
          <w:sz w:val="28"/>
          <w:szCs w:val="28"/>
        </w:rPr>
        <w:t>:</w:t>
      </w:r>
    </w:p>
    <w:p w14:paraId="49E90E68" w14:textId="77777777" w:rsidR="00F01911" w:rsidRPr="00F01911" w:rsidRDefault="00F01911" w:rsidP="00F01911">
      <w:pPr>
        <w:pStyle w:val="ListParagraph"/>
        <w:rPr>
          <w:b/>
          <w:bCs/>
          <w:sz w:val="28"/>
          <w:szCs w:val="28"/>
        </w:rPr>
      </w:pPr>
    </w:p>
    <w:p w14:paraId="6CAFC420" w14:textId="417791A1" w:rsidR="00F01911" w:rsidRPr="00F01911" w:rsidRDefault="00F01911" w:rsidP="00F01911">
      <w:pPr>
        <w:pStyle w:val="ListParagraph"/>
        <w:numPr>
          <w:ilvl w:val="0"/>
          <w:numId w:val="11"/>
        </w:numPr>
        <w:rPr>
          <w:sz w:val="24"/>
          <w:szCs w:val="24"/>
        </w:rPr>
      </w:pPr>
      <w:r w:rsidRPr="00F01911">
        <w:rPr>
          <w:b/>
          <w:bCs/>
          <w:sz w:val="24"/>
          <w:szCs w:val="24"/>
        </w:rPr>
        <w:t xml:space="preserve">Technical Risks: </w:t>
      </w:r>
      <w:r w:rsidRPr="00F01911">
        <w:rPr>
          <w:sz w:val="24"/>
          <w:szCs w:val="24"/>
        </w:rPr>
        <w:t>Possible challenges related to the implementation of technology, including software bugs, compatibility issues, or unforeseen technical obstacles.</w:t>
      </w:r>
    </w:p>
    <w:p w14:paraId="685AF247" w14:textId="2E208F6F" w:rsidR="00F01911" w:rsidRPr="00F01911" w:rsidRDefault="00F01911" w:rsidP="00F01911">
      <w:pPr>
        <w:pStyle w:val="ListParagraph"/>
        <w:numPr>
          <w:ilvl w:val="0"/>
          <w:numId w:val="11"/>
        </w:numPr>
        <w:rPr>
          <w:sz w:val="24"/>
          <w:szCs w:val="24"/>
        </w:rPr>
      </w:pPr>
      <w:r w:rsidRPr="00F01911">
        <w:rPr>
          <w:b/>
          <w:bCs/>
          <w:sz w:val="24"/>
          <w:szCs w:val="24"/>
        </w:rPr>
        <w:lastRenderedPageBreak/>
        <w:t>Security Risks:</w:t>
      </w:r>
      <w:r w:rsidRPr="00F01911">
        <w:rPr>
          <w:sz w:val="24"/>
          <w:szCs w:val="24"/>
        </w:rPr>
        <w:t xml:space="preserve"> Risks associated with safeguarding patient data, such as data breaches, unauthorized access, or vulnerabilities in the system.</w:t>
      </w:r>
    </w:p>
    <w:p w14:paraId="36C9C5B1" w14:textId="373F193A" w:rsidR="00F01911" w:rsidRPr="00F01911" w:rsidRDefault="00F01911" w:rsidP="00F01911">
      <w:pPr>
        <w:pStyle w:val="ListParagraph"/>
        <w:numPr>
          <w:ilvl w:val="0"/>
          <w:numId w:val="11"/>
        </w:numPr>
        <w:rPr>
          <w:sz w:val="24"/>
          <w:szCs w:val="24"/>
        </w:rPr>
      </w:pPr>
      <w:r w:rsidRPr="00F01911">
        <w:rPr>
          <w:b/>
          <w:bCs/>
          <w:sz w:val="24"/>
          <w:szCs w:val="24"/>
        </w:rPr>
        <w:t>Operational Risks:</w:t>
      </w:r>
      <w:r w:rsidRPr="00F01911">
        <w:rPr>
          <w:sz w:val="24"/>
          <w:szCs w:val="24"/>
        </w:rPr>
        <w:t xml:space="preserve"> Challenges tied to the day-to-day functioning of the hospital, including staff training, data accuracy, and system downtime.</w:t>
      </w:r>
    </w:p>
    <w:p w14:paraId="45CD6BA4" w14:textId="293F390A" w:rsidR="00F01911" w:rsidRPr="00F01911" w:rsidRDefault="00F01911" w:rsidP="00F01911">
      <w:pPr>
        <w:pStyle w:val="ListParagraph"/>
        <w:numPr>
          <w:ilvl w:val="0"/>
          <w:numId w:val="11"/>
        </w:numPr>
        <w:rPr>
          <w:sz w:val="24"/>
          <w:szCs w:val="24"/>
        </w:rPr>
      </w:pPr>
      <w:r w:rsidRPr="00F01911">
        <w:rPr>
          <w:b/>
          <w:bCs/>
          <w:sz w:val="24"/>
          <w:szCs w:val="24"/>
        </w:rPr>
        <w:t>Financial Risks:</w:t>
      </w:r>
      <w:r w:rsidRPr="00F01911">
        <w:rPr>
          <w:sz w:val="24"/>
          <w:szCs w:val="24"/>
        </w:rPr>
        <w:t xml:space="preserve"> Risks associated with budget management, cost overruns, or unexpected expenses during the project's lifecycle.</w:t>
      </w:r>
    </w:p>
    <w:p w14:paraId="3F3BD02A" w14:textId="161DC4C0" w:rsidR="00F01911" w:rsidRDefault="00F01911" w:rsidP="00F01911">
      <w:pPr>
        <w:pStyle w:val="ListParagraph"/>
        <w:numPr>
          <w:ilvl w:val="0"/>
          <w:numId w:val="11"/>
        </w:numPr>
        <w:rPr>
          <w:sz w:val="24"/>
          <w:szCs w:val="24"/>
        </w:rPr>
      </w:pPr>
      <w:r w:rsidRPr="00F01911">
        <w:rPr>
          <w:b/>
          <w:bCs/>
          <w:sz w:val="24"/>
          <w:szCs w:val="24"/>
        </w:rPr>
        <w:t>User Acceptance Risks:</w:t>
      </w:r>
      <w:r w:rsidRPr="00F01911">
        <w:rPr>
          <w:sz w:val="24"/>
          <w:szCs w:val="24"/>
        </w:rPr>
        <w:t xml:space="preserve"> The possibility that hospital staff might resist using the new system, encounter usability issues, or have difficulty adapting to the changes.</w:t>
      </w:r>
    </w:p>
    <w:p w14:paraId="355A4E4B" w14:textId="77777777" w:rsidR="00F01911" w:rsidRPr="00F01911" w:rsidRDefault="00F01911" w:rsidP="00F01911">
      <w:pPr>
        <w:pStyle w:val="ListParagraph"/>
        <w:rPr>
          <w:sz w:val="24"/>
          <w:szCs w:val="24"/>
        </w:rPr>
      </w:pPr>
    </w:p>
    <w:p w14:paraId="4B985496" w14:textId="542126CB" w:rsidR="005C5FF3" w:rsidRPr="003B045A" w:rsidRDefault="005C5FF3" w:rsidP="003B045A">
      <w:pPr>
        <w:pStyle w:val="ListParagraph"/>
        <w:numPr>
          <w:ilvl w:val="0"/>
          <w:numId w:val="12"/>
        </w:numPr>
        <w:rPr>
          <w:b/>
          <w:bCs/>
          <w:sz w:val="32"/>
          <w:szCs w:val="32"/>
        </w:rPr>
      </w:pPr>
      <w:r w:rsidRPr="003B045A">
        <w:rPr>
          <w:b/>
          <w:bCs/>
          <w:sz w:val="32"/>
          <w:szCs w:val="32"/>
        </w:rPr>
        <w:t>Business Assumptions &amp; Dependencies:</w:t>
      </w:r>
    </w:p>
    <w:p w14:paraId="4F7D09EB" w14:textId="77777777" w:rsidR="003B045A" w:rsidRPr="003B045A" w:rsidRDefault="003B045A" w:rsidP="003B045A">
      <w:pPr>
        <w:pStyle w:val="ListParagraph"/>
        <w:numPr>
          <w:ilvl w:val="0"/>
          <w:numId w:val="12"/>
        </w:numPr>
        <w:rPr>
          <w:b/>
          <w:bCs/>
          <w:sz w:val="28"/>
          <w:szCs w:val="28"/>
        </w:rPr>
      </w:pPr>
      <w:r w:rsidRPr="003B045A">
        <w:rPr>
          <w:b/>
          <w:bCs/>
          <w:sz w:val="28"/>
          <w:szCs w:val="28"/>
        </w:rPr>
        <w:t>Assumptions:</w:t>
      </w:r>
    </w:p>
    <w:p w14:paraId="2DEC156B" w14:textId="10E5966C" w:rsidR="003B045A" w:rsidRPr="003B045A" w:rsidRDefault="003B045A" w:rsidP="003B045A">
      <w:pPr>
        <w:pStyle w:val="ListParagraph"/>
        <w:numPr>
          <w:ilvl w:val="0"/>
          <w:numId w:val="12"/>
        </w:numPr>
        <w:rPr>
          <w:sz w:val="24"/>
          <w:szCs w:val="24"/>
        </w:rPr>
      </w:pPr>
      <w:r w:rsidRPr="003B045A">
        <w:rPr>
          <w:b/>
          <w:bCs/>
          <w:sz w:val="24"/>
          <w:szCs w:val="24"/>
        </w:rPr>
        <w:t>Efficiency Improvement:</w:t>
      </w:r>
      <w:r w:rsidRPr="003B045A">
        <w:rPr>
          <w:sz w:val="24"/>
          <w:szCs w:val="24"/>
        </w:rPr>
        <w:t xml:space="preserve"> It assumes that implementing the Hospital Management System will lead to increased efficiency in hospital operations.</w:t>
      </w:r>
    </w:p>
    <w:p w14:paraId="43B6674A" w14:textId="51BF294D" w:rsidR="003B045A" w:rsidRPr="003B045A" w:rsidRDefault="003B045A" w:rsidP="003B045A">
      <w:pPr>
        <w:pStyle w:val="ListParagraph"/>
        <w:numPr>
          <w:ilvl w:val="0"/>
          <w:numId w:val="12"/>
        </w:numPr>
        <w:rPr>
          <w:sz w:val="24"/>
          <w:szCs w:val="24"/>
        </w:rPr>
      </w:pPr>
      <w:r w:rsidRPr="003B045A">
        <w:rPr>
          <w:b/>
          <w:bCs/>
          <w:sz w:val="24"/>
          <w:szCs w:val="24"/>
        </w:rPr>
        <w:t>User Types:</w:t>
      </w:r>
      <w:r w:rsidRPr="003B045A">
        <w:rPr>
          <w:sz w:val="24"/>
          <w:szCs w:val="24"/>
        </w:rPr>
        <w:t xml:space="preserve"> There's an assumption that both administrators and receptionists will use the system, each with their respective roles.</w:t>
      </w:r>
    </w:p>
    <w:p w14:paraId="2C5829EB" w14:textId="05D4DA16" w:rsidR="003B045A" w:rsidRPr="003B045A" w:rsidRDefault="003B045A" w:rsidP="003B045A">
      <w:pPr>
        <w:pStyle w:val="ListParagraph"/>
        <w:numPr>
          <w:ilvl w:val="0"/>
          <w:numId w:val="12"/>
        </w:numPr>
        <w:rPr>
          <w:sz w:val="24"/>
          <w:szCs w:val="24"/>
        </w:rPr>
      </w:pPr>
      <w:r w:rsidRPr="003B045A">
        <w:rPr>
          <w:b/>
          <w:bCs/>
          <w:sz w:val="24"/>
          <w:szCs w:val="24"/>
        </w:rPr>
        <w:t>Staff Training:</w:t>
      </w:r>
      <w:r w:rsidRPr="003B045A">
        <w:rPr>
          <w:sz w:val="24"/>
          <w:szCs w:val="24"/>
        </w:rPr>
        <w:t xml:space="preserve"> The document implies that staff members may require training to use the system effectively.</w:t>
      </w:r>
    </w:p>
    <w:p w14:paraId="4D4CDBAF" w14:textId="77777777" w:rsidR="003B045A" w:rsidRDefault="003B045A" w:rsidP="003B045A">
      <w:pPr>
        <w:pStyle w:val="ListParagraph"/>
        <w:numPr>
          <w:ilvl w:val="0"/>
          <w:numId w:val="12"/>
        </w:numPr>
        <w:rPr>
          <w:sz w:val="24"/>
          <w:szCs w:val="24"/>
        </w:rPr>
      </w:pPr>
      <w:r w:rsidRPr="003B045A">
        <w:rPr>
          <w:b/>
          <w:bCs/>
          <w:sz w:val="24"/>
          <w:szCs w:val="24"/>
        </w:rPr>
        <w:t>Software and Hardware:</w:t>
      </w:r>
      <w:r w:rsidRPr="003B045A">
        <w:rPr>
          <w:sz w:val="24"/>
          <w:szCs w:val="24"/>
        </w:rPr>
        <w:t xml:space="preserve"> It assumes that the project will use specific software and hardware components as listed in the requirements.</w:t>
      </w:r>
    </w:p>
    <w:p w14:paraId="0A423840" w14:textId="77777777" w:rsidR="003B045A" w:rsidRPr="003B045A" w:rsidRDefault="003B045A" w:rsidP="003B045A">
      <w:pPr>
        <w:pStyle w:val="ListParagraph"/>
        <w:rPr>
          <w:sz w:val="24"/>
          <w:szCs w:val="24"/>
        </w:rPr>
      </w:pPr>
    </w:p>
    <w:p w14:paraId="63B7081D" w14:textId="4364682D" w:rsidR="003B045A" w:rsidRPr="003B045A" w:rsidRDefault="003B045A" w:rsidP="003B045A">
      <w:pPr>
        <w:pStyle w:val="ListParagraph"/>
        <w:numPr>
          <w:ilvl w:val="0"/>
          <w:numId w:val="12"/>
        </w:numPr>
        <w:rPr>
          <w:b/>
          <w:bCs/>
          <w:sz w:val="28"/>
          <w:szCs w:val="28"/>
        </w:rPr>
      </w:pPr>
      <w:r w:rsidRPr="003B045A">
        <w:rPr>
          <w:b/>
          <w:bCs/>
          <w:sz w:val="28"/>
          <w:szCs w:val="28"/>
        </w:rPr>
        <w:t>Dependencies:</w:t>
      </w:r>
    </w:p>
    <w:p w14:paraId="668DEB0E" w14:textId="6204D364" w:rsidR="003B045A" w:rsidRPr="003B045A" w:rsidRDefault="003B045A" w:rsidP="003B045A">
      <w:pPr>
        <w:pStyle w:val="ListParagraph"/>
        <w:numPr>
          <w:ilvl w:val="0"/>
          <w:numId w:val="12"/>
        </w:numPr>
        <w:rPr>
          <w:sz w:val="24"/>
          <w:szCs w:val="24"/>
        </w:rPr>
      </w:pPr>
      <w:r w:rsidRPr="003B045A">
        <w:rPr>
          <w:b/>
          <w:bCs/>
          <w:sz w:val="24"/>
          <w:szCs w:val="24"/>
        </w:rPr>
        <w:t>Technology Availability:</w:t>
      </w:r>
      <w:r w:rsidRPr="003B045A">
        <w:rPr>
          <w:sz w:val="24"/>
          <w:szCs w:val="24"/>
        </w:rPr>
        <w:t xml:space="preserve"> The successful implementation of the system depends on the availability and functionality of the required software and hardware components.</w:t>
      </w:r>
    </w:p>
    <w:p w14:paraId="737511B3" w14:textId="5E0DF6AE" w:rsidR="003B045A" w:rsidRDefault="003B045A" w:rsidP="003B045A">
      <w:pPr>
        <w:pStyle w:val="ListParagraph"/>
        <w:numPr>
          <w:ilvl w:val="0"/>
          <w:numId w:val="12"/>
        </w:numPr>
        <w:rPr>
          <w:sz w:val="24"/>
          <w:szCs w:val="24"/>
        </w:rPr>
      </w:pPr>
      <w:r w:rsidRPr="003B045A">
        <w:rPr>
          <w:b/>
          <w:bCs/>
          <w:sz w:val="24"/>
          <w:szCs w:val="24"/>
        </w:rPr>
        <w:t>Staff Cooperation:</w:t>
      </w:r>
      <w:r w:rsidRPr="003B045A">
        <w:rPr>
          <w:sz w:val="24"/>
          <w:szCs w:val="24"/>
        </w:rPr>
        <w:t xml:space="preserve"> Project success may depend on the cooperation and active participation of hospital staff in using, maintaining, and adapting to the new system.</w:t>
      </w:r>
    </w:p>
    <w:p w14:paraId="744D9CDA" w14:textId="77777777" w:rsidR="003B045A" w:rsidRPr="003B045A" w:rsidRDefault="003B045A" w:rsidP="003B045A">
      <w:pPr>
        <w:pStyle w:val="ListParagraph"/>
        <w:rPr>
          <w:sz w:val="24"/>
          <w:szCs w:val="24"/>
        </w:rPr>
      </w:pPr>
    </w:p>
    <w:p w14:paraId="2DF1DBA1" w14:textId="77777777" w:rsidR="005C5FF3" w:rsidRPr="003B045A" w:rsidRDefault="005C5FF3" w:rsidP="005C5FF3">
      <w:pPr>
        <w:pStyle w:val="ListParagraph"/>
        <w:numPr>
          <w:ilvl w:val="0"/>
          <w:numId w:val="11"/>
        </w:numPr>
        <w:rPr>
          <w:b/>
          <w:bCs/>
          <w:sz w:val="36"/>
          <w:szCs w:val="36"/>
          <w:u w:val="single"/>
        </w:rPr>
      </w:pPr>
      <w:r w:rsidRPr="003B045A">
        <w:rPr>
          <w:b/>
          <w:bCs/>
          <w:sz w:val="36"/>
          <w:szCs w:val="36"/>
          <w:u w:val="single"/>
        </w:rPr>
        <w:t>Scope and Limitations:</w:t>
      </w:r>
    </w:p>
    <w:p w14:paraId="328380DD" w14:textId="77777777" w:rsidR="005C5FF3" w:rsidRDefault="005C5FF3" w:rsidP="005C5FF3">
      <w:pPr>
        <w:pStyle w:val="ListParagraph"/>
        <w:numPr>
          <w:ilvl w:val="0"/>
          <w:numId w:val="13"/>
        </w:numPr>
        <w:rPr>
          <w:b/>
          <w:bCs/>
          <w:sz w:val="28"/>
          <w:szCs w:val="28"/>
        </w:rPr>
      </w:pPr>
      <w:r>
        <w:rPr>
          <w:b/>
          <w:bCs/>
          <w:sz w:val="28"/>
          <w:szCs w:val="28"/>
        </w:rPr>
        <w:t>Major features</w:t>
      </w:r>
      <w:r w:rsidRPr="009C456E">
        <w:rPr>
          <w:b/>
          <w:bCs/>
          <w:sz w:val="28"/>
          <w:szCs w:val="28"/>
        </w:rPr>
        <w:t>:</w:t>
      </w:r>
    </w:p>
    <w:p w14:paraId="51569C80" w14:textId="6DCEFB68" w:rsidR="00F01911" w:rsidRPr="00F01911" w:rsidRDefault="00F01911" w:rsidP="00F01911">
      <w:pPr>
        <w:rPr>
          <w:b/>
          <w:bCs/>
          <w:sz w:val="28"/>
          <w:szCs w:val="28"/>
        </w:rPr>
      </w:pPr>
      <w:r w:rsidRPr="00F01911">
        <w:rPr>
          <w:sz w:val="24"/>
          <w:szCs w:val="24"/>
        </w:rPr>
        <w:t>The major features of the system include patient registration, doctor management, accounting, pharmacy management, laboratory management, quality assurance, staff management, appointment/scheduling, cash/billing, stock management, facility management, insurance management, helpdesk, campus security, and more.</w:t>
      </w:r>
    </w:p>
    <w:p w14:paraId="79F35BCC" w14:textId="77777777" w:rsidR="005C5FF3" w:rsidRDefault="005C5FF3" w:rsidP="005C5FF3">
      <w:pPr>
        <w:pStyle w:val="ListParagraph"/>
        <w:numPr>
          <w:ilvl w:val="0"/>
          <w:numId w:val="13"/>
        </w:numPr>
        <w:rPr>
          <w:b/>
          <w:bCs/>
          <w:sz w:val="28"/>
          <w:szCs w:val="28"/>
        </w:rPr>
      </w:pPr>
      <w:r>
        <w:rPr>
          <w:b/>
          <w:bCs/>
          <w:sz w:val="28"/>
          <w:szCs w:val="28"/>
        </w:rPr>
        <w:t>Scope of Initial Release</w:t>
      </w:r>
      <w:r w:rsidRPr="00141C63">
        <w:rPr>
          <w:b/>
          <w:bCs/>
          <w:sz w:val="28"/>
          <w:szCs w:val="28"/>
        </w:rPr>
        <w:t>:</w:t>
      </w:r>
    </w:p>
    <w:p w14:paraId="0E1BD531" w14:textId="530CA5F5" w:rsidR="00F01911" w:rsidRPr="00F01911" w:rsidRDefault="00F01911" w:rsidP="00F01911">
      <w:pPr>
        <w:rPr>
          <w:b/>
          <w:bCs/>
          <w:sz w:val="28"/>
          <w:szCs w:val="28"/>
        </w:rPr>
      </w:pPr>
      <w:r w:rsidRPr="00F01911">
        <w:rPr>
          <w:sz w:val="24"/>
          <w:szCs w:val="24"/>
        </w:rPr>
        <w:t>The initial release focuses on addressing the limitations of the existing manual system by automating patient records, staff management, accounting, pharmacy, and more.</w:t>
      </w:r>
    </w:p>
    <w:p w14:paraId="0815A630" w14:textId="77777777" w:rsidR="005C5FF3" w:rsidRDefault="005C5FF3" w:rsidP="005C5FF3">
      <w:pPr>
        <w:pStyle w:val="ListParagraph"/>
        <w:numPr>
          <w:ilvl w:val="0"/>
          <w:numId w:val="13"/>
        </w:numPr>
        <w:rPr>
          <w:b/>
          <w:bCs/>
          <w:sz w:val="28"/>
          <w:szCs w:val="28"/>
        </w:rPr>
      </w:pPr>
      <w:r>
        <w:rPr>
          <w:b/>
          <w:bCs/>
          <w:sz w:val="28"/>
          <w:szCs w:val="28"/>
        </w:rPr>
        <w:t>Scope of Subsequent Release:</w:t>
      </w:r>
    </w:p>
    <w:p w14:paraId="34422853" w14:textId="54EC98B0" w:rsidR="00F01911" w:rsidRPr="00F01911" w:rsidRDefault="00F01911" w:rsidP="00F01911">
      <w:pPr>
        <w:tabs>
          <w:tab w:val="left" w:pos="1995"/>
        </w:tabs>
        <w:rPr>
          <w:sz w:val="24"/>
          <w:szCs w:val="24"/>
        </w:rPr>
      </w:pPr>
      <w:r w:rsidRPr="00F01911">
        <w:rPr>
          <w:sz w:val="24"/>
          <w:szCs w:val="24"/>
        </w:rPr>
        <w:lastRenderedPageBreak/>
        <w:t>Future releases may include additional features and improvements based on user feedback and requirements.</w:t>
      </w:r>
    </w:p>
    <w:p w14:paraId="41952354" w14:textId="77777777" w:rsidR="005C5FF3" w:rsidRDefault="005C5FF3" w:rsidP="005C5FF3">
      <w:pPr>
        <w:pStyle w:val="ListParagraph"/>
        <w:numPr>
          <w:ilvl w:val="0"/>
          <w:numId w:val="13"/>
        </w:numPr>
        <w:rPr>
          <w:b/>
          <w:bCs/>
          <w:sz w:val="28"/>
          <w:szCs w:val="28"/>
        </w:rPr>
      </w:pPr>
      <w:r>
        <w:rPr>
          <w:b/>
          <w:bCs/>
          <w:sz w:val="28"/>
          <w:szCs w:val="28"/>
        </w:rPr>
        <w:t>Limitations and Exclusions:</w:t>
      </w:r>
    </w:p>
    <w:p w14:paraId="33DB0807" w14:textId="6ECF7862" w:rsidR="00F01911" w:rsidRPr="00F01911" w:rsidRDefault="00F01911" w:rsidP="00F01911">
      <w:pPr>
        <w:rPr>
          <w:b/>
          <w:bCs/>
          <w:sz w:val="28"/>
          <w:szCs w:val="28"/>
        </w:rPr>
      </w:pPr>
      <w:r w:rsidRPr="00F01911">
        <w:rPr>
          <w:sz w:val="24"/>
          <w:szCs w:val="24"/>
        </w:rPr>
        <w:t>The document mentions that it will not take responsibility for failures due to hardware malfunctions and outlines warranty terms and business assumptions.</w:t>
      </w:r>
    </w:p>
    <w:p w14:paraId="11792795" w14:textId="77777777" w:rsidR="005C5FF3" w:rsidRPr="003B045A" w:rsidRDefault="005C5FF3" w:rsidP="005C5FF3">
      <w:pPr>
        <w:pStyle w:val="ListParagraph"/>
        <w:numPr>
          <w:ilvl w:val="0"/>
          <w:numId w:val="11"/>
        </w:numPr>
        <w:rPr>
          <w:b/>
          <w:bCs/>
          <w:sz w:val="36"/>
          <w:szCs w:val="36"/>
          <w:u w:val="single"/>
        </w:rPr>
      </w:pPr>
      <w:r w:rsidRPr="003B045A">
        <w:rPr>
          <w:b/>
          <w:bCs/>
          <w:sz w:val="36"/>
          <w:szCs w:val="36"/>
          <w:u w:val="single"/>
        </w:rPr>
        <w:t>Business Context:</w:t>
      </w:r>
    </w:p>
    <w:p w14:paraId="6FF03F57" w14:textId="77777777" w:rsidR="005C5FF3" w:rsidRDefault="005C5FF3" w:rsidP="005C5FF3">
      <w:pPr>
        <w:pStyle w:val="ListParagraph"/>
        <w:numPr>
          <w:ilvl w:val="0"/>
          <w:numId w:val="13"/>
        </w:numPr>
        <w:rPr>
          <w:b/>
          <w:bCs/>
          <w:sz w:val="28"/>
          <w:szCs w:val="28"/>
        </w:rPr>
      </w:pPr>
      <w:r>
        <w:rPr>
          <w:b/>
          <w:bCs/>
          <w:sz w:val="28"/>
          <w:szCs w:val="28"/>
        </w:rPr>
        <w:t>Stakeholder Profiles</w:t>
      </w:r>
      <w:r w:rsidRPr="009C456E">
        <w:rPr>
          <w:b/>
          <w:bCs/>
          <w:sz w:val="28"/>
          <w:szCs w:val="28"/>
        </w:rPr>
        <w:t>:</w:t>
      </w:r>
    </w:p>
    <w:p w14:paraId="7080EE73" w14:textId="26711194" w:rsidR="00F01911" w:rsidRPr="00F01911" w:rsidRDefault="00F01911" w:rsidP="00F01911">
      <w:pPr>
        <w:rPr>
          <w:b/>
          <w:bCs/>
          <w:sz w:val="28"/>
          <w:szCs w:val="28"/>
        </w:rPr>
      </w:pPr>
      <w:r w:rsidRPr="00F01911">
        <w:rPr>
          <w:sz w:val="24"/>
          <w:szCs w:val="24"/>
        </w:rPr>
        <w:t>The stakeholders include the client, specific employees (managers, receptionists, consultants, system operators), the project team, and supervisors.</w:t>
      </w:r>
    </w:p>
    <w:p w14:paraId="6EBADFFE" w14:textId="77777777" w:rsidR="005C5FF3" w:rsidRDefault="005C5FF3" w:rsidP="005C5FF3">
      <w:pPr>
        <w:pStyle w:val="ListParagraph"/>
        <w:numPr>
          <w:ilvl w:val="0"/>
          <w:numId w:val="13"/>
        </w:numPr>
        <w:rPr>
          <w:b/>
          <w:bCs/>
          <w:sz w:val="28"/>
          <w:szCs w:val="28"/>
        </w:rPr>
      </w:pPr>
      <w:r>
        <w:rPr>
          <w:b/>
          <w:bCs/>
          <w:sz w:val="28"/>
          <w:szCs w:val="28"/>
        </w:rPr>
        <w:t>Project Priorities</w:t>
      </w:r>
      <w:r w:rsidRPr="00141C63">
        <w:rPr>
          <w:b/>
          <w:bCs/>
          <w:sz w:val="28"/>
          <w:szCs w:val="28"/>
        </w:rPr>
        <w:t>:</w:t>
      </w:r>
    </w:p>
    <w:p w14:paraId="2616987D" w14:textId="4BE4CC93" w:rsidR="00F01911" w:rsidRPr="00F01911" w:rsidRDefault="00F01911" w:rsidP="00F01911">
      <w:pPr>
        <w:rPr>
          <w:b/>
          <w:bCs/>
          <w:sz w:val="28"/>
          <w:szCs w:val="28"/>
        </w:rPr>
      </w:pPr>
      <w:r w:rsidRPr="00F01911">
        <w:rPr>
          <w:sz w:val="24"/>
          <w:szCs w:val="24"/>
        </w:rPr>
        <w:t>The project priorities include fulfilling client requirements, improving the existing manual system, and ensuring client satisfaction.</w:t>
      </w:r>
    </w:p>
    <w:p w14:paraId="49A0D6B6" w14:textId="3AB4212E" w:rsidR="009C456E" w:rsidRPr="005C5FF3" w:rsidRDefault="005C5FF3" w:rsidP="005C5FF3">
      <w:pPr>
        <w:pStyle w:val="ListParagraph"/>
        <w:numPr>
          <w:ilvl w:val="0"/>
          <w:numId w:val="13"/>
        </w:numPr>
        <w:rPr>
          <w:b/>
          <w:bCs/>
          <w:sz w:val="28"/>
          <w:szCs w:val="28"/>
        </w:rPr>
      </w:pPr>
      <w:r>
        <w:rPr>
          <w:b/>
          <w:bCs/>
          <w:sz w:val="28"/>
          <w:szCs w:val="28"/>
        </w:rPr>
        <w:t>Deployment Considerations:</w:t>
      </w:r>
    </w:p>
    <w:p w14:paraId="58A87F12" w14:textId="310D0DA1" w:rsidR="009C456E" w:rsidRPr="009C456E" w:rsidRDefault="00F01911" w:rsidP="009C456E">
      <w:pPr>
        <w:rPr>
          <w:b/>
          <w:bCs/>
          <w:sz w:val="32"/>
          <w:szCs w:val="32"/>
          <w:u w:val="single"/>
        </w:rPr>
      </w:pPr>
      <w:r w:rsidRPr="00F01911">
        <w:rPr>
          <w:sz w:val="24"/>
          <w:szCs w:val="24"/>
        </w:rPr>
        <w:t>The system requires specific software and hardware, including an operating system, JRE, MySQL server, and appropriate computer specifications.</w:t>
      </w:r>
    </w:p>
    <w:p w14:paraId="4EEBC2B5" w14:textId="77777777" w:rsidR="009C456E" w:rsidRPr="009C456E" w:rsidRDefault="009C456E" w:rsidP="009C456E">
      <w:pPr>
        <w:rPr>
          <w:b/>
          <w:bCs/>
          <w:sz w:val="28"/>
          <w:szCs w:val="28"/>
        </w:rPr>
      </w:pPr>
    </w:p>
    <w:p w14:paraId="00BE8AB5" w14:textId="430E375A" w:rsidR="000A6945" w:rsidRDefault="000A6945" w:rsidP="005C5FF3">
      <w:pPr>
        <w:tabs>
          <w:tab w:val="left" w:pos="1995"/>
        </w:tabs>
      </w:pPr>
    </w:p>
    <w:sectPr w:rsidR="000A6945" w:rsidSect="00803C06">
      <w:footerReference w:type="first" r:id="rId13"/>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9A29" w14:textId="77777777" w:rsidR="006E1B50" w:rsidRDefault="006E1B50" w:rsidP="006964DF">
      <w:pPr>
        <w:spacing w:after="0" w:line="240" w:lineRule="auto"/>
      </w:pPr>
      <w:r>
        <w:separator/>
      </w:r>
    </w:p>
  </w:endnote>
  <w:endnote w:type="continuationSeparator" w:id="0">
    <w:p w14:paraId="7C74E87A" w14:textId="77777777" w:rsidR="006E1B50" w:rsidRDefault="006E1B50"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7164" w14:textId="77777777" w:rsidR="005C5FF3" w:rsidRDefault="005C5FF3" w:rsidP="009B2AB9">
    <w:pPr>
      <w:pStyle w:val="Footer"/>
    </w:pPr>
    <w:r>
      <w:t xml:space="preserve"> 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803273"/>
      <w:docPartObj>
        <w:docPartGallery w:val="Page Numbers (Bottom of Page)"/>
        <w:docPartUnique/>
      </w:docPartObj>
    </w:sdtPr>
    <w:sdtEndPr>
      <w:rPr>
        <w:noProof/>
      </w:rPr>
    </w:sdtEndPr>
    <w:sdtContent>
      <w:p w14:paraId="2014E51D" w14:textId="77777777" w:rsidR="005C5FF3" w:rsidRDefault="005C5F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CA64B8C" w14:textId="77777777" w:rsidR="005C5FF3" w:rsidRDefault="005C5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CB57A" w14:textId="77777777" w:rsidR="006E1B50" w:rsidRDefault="006E1B50" w:rsidP="006964DF">
      <w:pPr>
        <w:spacing w:after="0" w:line="240" w:lineRule="auto"/>
      </w:pPr>
      <w:r>
        <w:separator/>
      </w:r>
    </w:p>
  </w:footnote>
  <w:footnote w:type="continuationSeparator" w:id="0">
    <w:p w14:paraId="0F9DF26A" w14:textId="77777777" w:rsidR="006E1B50" w:rsidRDefault="006E1B50"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E1356" w14:textId="77777777" w:rsidR="005C5FF3" w:rsidRPr="0031337D" w:rsidRDefault="005C5FF3" w:rsidP="009B2AB9">
    <w:pPr>
      <w:pStyle w:val="Header"/>
      <w:rPr>
        <w:rFonts w:ascii="Britannic Bold" w:hAnsi="Britannic Bold" w:cs="Times New Roman"/>
        <w:sz w:val="28"/>
        <w:szCs w:val="28"/>
      </w:rPr>
    </w:pPr>
    <w:r>
      <w:rPr>
        <w:rFonts w:ascii="Britannic Bold" w:hAnsi="Britannic Bold" w:cs="Times New Roman"/>
        <w:sz w:val="28"/>
        <w:szCs w:val="28"/>
      </w:rPr>
      <w:t>[Lab no.02]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5D38C187" w14:textId="77777777" w:rsidR="005C5FF3" w:rsidRPr="00553D79" w:rsidRDefault="005C5FF3" w:rsidP="009B2AB9">
    <w:pPr>
      <w:pStyle w:val="Header"/>
      <w:jc w:val="right"/>
      <w:rPr>
        <w:rFonts w:ascii="Britannic Bold" w:hAnsi="Britannic Bold"/>
        <w:sz w:val="28"/>
        <w:szCs w:val="28"/>
      </w:rPr>
    </w:pPr>
    <w:r>
      <w:rPr>
        <w:rFonts w:ascii="Britannic Bold" w:hAnsi="Britannic Bold" w:cs="Times New Roman"/>
        <w:sz w:val="28"/>
        <w:szCs w:val="28"/>
      </w:rPr>
      <w:t>[</w:t>
    </w:r>
    <w:r w:rsidRPr="00E962A3">
      <w:rPr>
        <w:rFonts w:ascii="Britannic Bold" w:hAnsi="Britannic Bold" w:cs="Times New Roman"/>
        <w:sz w:val="28"/>
        <w:szCs w:val="28"/>
      </w:rPr>
      <w:t xml:space="preserve">Introduction To </w:t>
    </w:r>
    <w:r>
      <w:rPr>
        <w:rFonts w:ascii="Britannic Bold" w:hAnsi="Britannic Bold" w:cs="Times New Roman"/>
        <w:sz w:val="28"/>
        <w:szCs w:val="28"/>
      </w:rPr>
      <w:t>Vision &amp; Scope Document]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156EF" w14:textId="77777777" w:rsidR="005C5FF3" w:rsidRPr="0031337D" w:rsidRDefault="005C5FF3" w:rsidP="00E962A3">
    <w:pPr>
      <w:pStyle w:val="Header"/>
      <w:rPr>
        <w:rFonts w:ascii="Britannic Bold" w:hAnsi="Britannic Bold" w:cs="Times New Roman"/>
        <w:sz w:val="28"/>
        <w:szCs w:val="28"/>
      </w:rPr>
    </w:pPr>
    <w:r>
      <w:rPr>
        <w:rFonts w:ascii="Britannic Bold" w:hAnsi="Britannic Bold" w:cs="Times New Roman"/>
        <w:sz w:val="28"/>
        <w:szCs w:val="28"/>
      </w:rPr>
      <w:t>[Lab no.02]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[Software Construction]</w:t>
    </w:r>
  </w:p>
  <w:p w14:paraId="4390DE8C" w14:textId="77777777" w:rsidR="005C5FF3" w:rsidRPr="00E962A3" w:rsidRDefault="005C5FF3" w:rsidP="00DA1B3F">
    <w:pPr>
      <w:pStyle w:val="Header"/>
      <w:jc w:val="right"/>
      <w:rPr>
        <w:rFonts w:ascii="Britannic Bold" w:hAnsi="Britannic Bold"/>
        <w:sz w:val="28"/>
        <w:szCs w:val="28"/>
      </w:rPr>
    </w:pPr>
    <w:r>
      <w:rPr>
        <w:rFonts w:ascii="Britannic Bold" w:hAnsi="Britannic Bold" w:cs="Times New Roman"/>
        <w:sz w:val="28"/>
        <w:szCs w:val="28"/>
      </w:rPr>
      <w:t>[</w:t>
    </w:r>
    <w:r w:rsidRPr="00E962A3">
      <w:rPr>
        <w:rFonts w:ascii="Britannic Bold" w:hAnsi="Britannic Bold" w:cs="Times New Roman"/>
        <w:sz w:val="28"/>
        <w:szCs w:val="28"/>
      </w:rPr>
      <w:t xml:space="preserve">Introduction To </w:t>
    </w:r>
    <w:r>
      <w:rPr>
        <w:rFonts w:ascii="Britannic Bold" w:hAnsi="Britannic Bold" w:cs="Times New Roman"/>
        <w:sz w:val="28"/>
        <w:szCs w:val="28"/>
      </w:rPr>
      <w:t>Vision &amp; Scope Document]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50229AD"/>
    <w:multiLevelType w:val="hybridMultilevel"/>
    <w:tmpl w:val="2A7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96809"/>
    <w:multiLevelType w:val="hybridMultilevel"/>
    <w:tmpl w:val="6CD49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A5F27"/>
    <w:multiLevelType w:val="hybridMultilevel"/>
    <w:tmpl w:val="B90448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C1E20"/>
    <w:multiLevelType w:val="hybridMultilevel"/>
    <w:tmpl w:val="5A38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4E41F9"/>
    <w:multiLevelType w:val="hybridMultilevel"/>
    <w:tmpl w:val="6F0CA04C"/>
    <w:lvl w:ilvl="0" w:tplc="21401EB4">
      <w:start w:val="1"/>
      <w:numFmt w:val="bullet"/>
      <w:lvlText w:val=""/>
      <w:lvlJc w:val="left"/>
      <w:pPr>
        <w:tabs>
          <w:tab w:val="num" w:pos="720"/>
        </w:tabs>
        <w:ind w:left="720" w:hanging="360"/>
      </w:pPr>
      <w:rPr>
        <w:rFonts w:ascii="Wingdings" w:hAnsi="Wingdings" w:hint="default"/>
      </w:rPr>
    </w:lvl>
    <w:lvl w:ilvl="1" w:tplc="304C21C2" w:tentative="1">
      <w:start w:val="1"/>
      <w:numFmt w:val="bullet"/>
      <w:lvlText w:val=""/>
      <w:lvlJc w:val="left"/>
      <w:pPr>
        <w:tabs>
          <w:tab w:val="num" w:pos="1440"/>
        </w:tabs>
        <w:ind w:left="1440" w:hanging="360"/>
      </w:pPr>
      <w:rPr>
        <w:rFonts w:ascii="Wingdings" w:hAnsi="Wingdings" w:hint="default"/>
      </w:rPr>
    </w:lvl>
    <w:lvl w:ilvl="2" w:tplc="53882308" w:tentative="1">
      <w:start w:val="1"/>
      <w:numFmt w:val="bullet"/>
      <w:lvlText w:val=""/>
      <w:lvlJc w:val="left"/>
      <w:pPr>
        <w:tabs>
          <w:tab w:val="num" w:pos="2160"/>
        </w:tabs>
        <w:ind w:left="2160" w:hanging="360"/>
      </w:pPr>
      <w:rPr>
        <w:rFonts w:ascii="Wingdings" w:hAnsi="Wingdings" w:hint="default"/>
      </w:rPr>
    </w:lvl>
    <w:lvl w:ilvl="3" w:tplc="445CEFFE" w:tentative="1">
      <w:start w:val="1"/>
      <w:numFmt w:val="bullet"/>
      <w:lvlText w:val=""/>
      <w:lvlJc w:val="left"/>
      <w:pPr>
        <w:tabs>
          <w:tab w:val="num" w:pos="2880"/>
        </w:tabs>
        <w:ind w:left="2880" w:hanging="360"/>
      </w:pPr>
      <w:rPr>
        <w:rFonts w:ascii="Wingdings" w:hAnsi="Wingdings" w:hint="default"/>
      </w:rPr>
    </w:lvl>
    <w:lvl w:ilvl="4" w:tplc="9B802EDE" w:tentative="1">
      <w:start w:val="1"/>
      <w:numFmt w:val="bullet"/>
      <w:lvlText w:val=""/>
      <w:lvlJc w:val="left"/>
      <w:pPr>
        <w:tabs>
          <w:tab w:val="num" w:pos="3600"/>
        </w:tabs>
        <w:ind w:left="3600" w:hanging="360"/>
      </w:pPr>
      <w:rPr>
        <w:rFonts w:ascii="Wingdings" w:hAnsi="Wingdings" w:hint="default"/>
      </w:rPr>
    </w:lvl>
    <w:lvl w:ilvl="5" w:tplc="76BA430A" w:tentative="1">
      <w:start w:val="1"/>
      <w:numFmt w:val="bullet"/>
      <w:lvlText w:val=""/>
      <w:lvlJc w:val="left"/>
      <w:pPr>
        <w:tabs>
          <w:tab w:val="num" w:pos="4320"/>
        </w:tabs>
        <w:ind w:left="4320" w:hanging="360"/>
      </w:pPr>
      <w:rPr>
        <w:rFonts w:ascii="Wingdings" w:hAnsi="Wingdings" w:hint="default"/>
      </w:rPr>
    </w:lvl>
    <w:lvl w:ilvl="6" w:tplc="3034B838" w:tentative="1">
      <w:start w:val="1"/>
      <w:numFmt w:val="bullet"/>
      <w:lvlText w:val=""/>
      <w:lvlJc w:val="left"/>
      <w:pPr>
        <w:tabs>
          <w:tab w:val="num" w:pos="5040"/>
        </w:tabs>
        <w:ind w:left="5040" w:hanging="360"/>
      </w:pPr>
      <w:rPr>
        <w:rFonts w:ascii="Wingdings" w:hAnsi="Wingdings" w:hint="default"/>
      </w:rPr>
    </w:lvl>
    <w:lvl w:ilvl="7" w:tplc="C81EAC7E" w:tentative="1">
      <w:start w:val="1"/>
      <w:numFmt w:val="bullet"/>
      <w:lvlText w:val=""/>
      <w:lvlJc w:val="left"/>
      <w:pPr>
        <w:tabs>
          <w:tab w:val="num" w:pos="5760"/>
        </w:tabs>
        <w:ind w:left="5760" w:hanging="360"/>
      </w:pPr>
      <w:rPr>
        <w:rFonts w:ascii="Wingdings" w:hAnsi="Wingdings" w:hint="default"/>
      </w:rPr>
    </w:lvl>
    <w:lvl w:ilvl="8" w:tplc="01F67AC0" w:tentative="1">
      <w:start w:val="1"/>
      <w:numFmt w:val="bullet"/>
      <w:lvlText w:val=""/>
      <w:lvlJc w:val="left"/>
      <w:pPr>
        <w:tabs>
          <w:tab w:val="num" w:pos="6480"/>
        </w:tabs>
        <w:ind w:left="6480" w:hanging="360"/>
      </w:pPr>
      <w:rPr>
        <w:rFonts w:ascii="Wingdings" w:hAnsi="Wingdings" w:hint="default"/>
      </w:rPr>
    </w:lvl>
  </w:abstractNum>
  <w:num w:numId="1" w16cid:durableId="1085509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66423">
    <w:abstractNumId w:val="2"/>
  </w:num>
  <w:num w:numId="3" w16cid:durableId="924416170">
    <w:abstractNumId w:val="8"/>
  </w:num>
  <w:num w:numId="4" w16cid:durableId="2142767324">
    <w:abstractNumId w:val="0"/>
  </w:num>
  <w:num w:numId="5" w16cid:durableId="1186678015">
    <w:abstractNumId w:val="0"/>
  </w:num>
  <w:num w:numId="6" w16cid:durableId="99422470">
    <w:abstractNumId w:val="1"/>
  </w:num>
  <w:num w:numId="7" w16cid:durableId="444691942">
    <w:abstractNumId w:val="9"/>
  </w:num>
  <w:num w:numId="8" w16cid:durableId="1760101564">
    <w:abstractNumId w:val="5"/>
  </w:num>
  <w:num w:numId="9" w16cid:durableId="1132794930">
    <w:abstractNumId w:val="3"/>
  </w:num>
  <w:num w:numId="10" w16cid:durableId="1475635893">
    <w:abstractNumId w:val="10"/>
  </w:num>
  <w:num w:numId="11" w16cid:durableId="2084136902">
    <w:abstractNumId w:val="6"/>
  </w:num>
  <w:num w:numId="12" w16cid:durableId="1487239917">
    <w:abstractNumId w:val="7"/>
  </w:num>
  <w:num w:numId="13" w16cid:durableId="522521991">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A6945"/>
    <w:rsid w:val="000B5793"/>
    <w:rsid w:val="000B7F03"/>
    <w:rsid w:val="000E1F8D"/>
    <w:rsid w:val="000E2C9C"/>
    <w:rsid w:val="0010444A"/>
    <w:rsid w:val="00113E2C"/>
    <w:rsid w:val="0011487E"/>
    <w:rsid w:val="001154BF"/>
    <w:rsid w:val="00117F4E"/>
    <w:rsid w:val="00120441"/>
    <w:rsid w:val="00127997"/>
    <w:rsid w:val="00141C63"/>
    <w:rsid w:val="00144C52"/>
    <w:rsid w:val="00155971"/>
    <w:rsid w:val="001566DB"/>
    <w:rsid w:val="0016307F"/>
    <w:rsid w:val="001A116F"/>
    <w:rsid w:val="001A140E"/>
    <w:rsid w:val="001A5F76"/>
    <w:rsid w:val="001A6FC3"/>
    <w:rsid w:val="001B283E"/>
    <w:rsid w:val="001D0363"/>
    <w:rsid w:val="001D0689"/>
    <w:rsid w:val="001D0DFA"/>
    <w:rsid w:val="001D2785"/>
    <w:rsid w:val="001D71D6"/>
    <w:rsid w:val="00204D55"/>
    <w:rsid w:val="00216CFF"/>
    <w:rsid w:val="00220E9B"/>
    <w:rsid w:val="002261F1"/>
    <w:rsid w:val="00230DB6"/>
    <w:rsid w:val="00232CF8"/>
    <w:rsid w:val="0026545C"/>
    <w:rsid w:val="00265E87"/>
    <w:rsid w:val="00267978"/>
    <w:rsid w:val="00295C2C"/>
    <w:rsid w:val="00295D4F"/>
    <w:rsid w:val="002B5188"/>
    <w:rsid w:val="002C1FD9"/>
    <w:rsid w:val="002C3B83"/>
    <w:rsid w:val="002C4782"/>
    <w:rsid w:val="002D1B2D"/>
    <w:rsid w:val="002E36B9"/>
    <w:rsid w:val="002E47F9"/>
    <w:rsid w:val="002E6B4F"/>
    <w:rsid w:val="002F6B74"/>
    <w:rsid w:val="0031337D"/>
    <w:rsid w:val="0033486B"/>
    <w:rsid w:val="00350F87"/>
    <w:rsid w:val="003827D8"/>
    <w:rsid w:val="003A2170"/>
    <w:rsid w:val="003A4926"/>
    <w:rsid w:val="003A5A2E"/>
    <w:rsid w:val="003B027A"/>
    <w:rsid w:val="003B045A"/>
    <w:rsid w:val="003B2519"/>
    <w:rsid w:val="003B50DC"/>
    <w:rsid w:val="003D6E80"/>
    <w:rsid w:val="004167F9"/>
    <w:rsid w:val="00444C01"/>
    <w:rsid w:val="00446F3A"/>
    <w:rsid w:val="00453FFD"/>
    <w:rsid w:val="00464208"/>
    <w:rsid w:val="004A534C"/>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A6AE9"/>
    <w:rsid w:val="005C5FF3"/>
    <w:rsid w:val="005D2C09"/>
    <w:rsid w:val="005E6310"/>
    <w:rsid w:val="005F367D"/>
    <w:rsid w:val="00617A83"/>
    <w:rsid w:val="0063061A"/>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E1B50"/>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7F4028"/>
    <w:rsid w:val="00801644"/>
    <w:rsid w:val="00801E45"/>
    <w:rsid w:val="008030AF"/>
    <w:rsid w:val="00803C06"/>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2CFD"/>
    <w:rsid w:val="008F0114"/>
    <w:rsid w:val="008F2045"/>
    <w:rsid w:val="008F2AA6"/>
    <w:rsid w:val="008F4522"/>
    <w:rsid w:val="00931614"/>
    <w:rsid w:val="00934B4B"/>
    <w:rsid w:val="00954B08"/>
    <w:rsid w:val="00966FBD"/>
    <w:rsid w:val="00973730"/>
    <w:rsid w:val="00987D3F"/>
    <w:rsid w:val="009919EB"/>
    <w:rsid w:val="009B2AB9"/>
    <w:rsid w:val="009B442C"/>
    <w:rsid w:val="009C1E9C"/>
    <w:rsid w:val="009C21A1"/>
    <w:rsid w:val="009C456E"/>
    <w:rsid w:val="009E5738"/>
    <w:rsid w:val="009F06C6"/>
    <w:rsid w:val="009F2475"/>
    <w:rsid w:val="009F4DE4"/>
    <w:rsid w:val="009F5D3A"/>
    <w:rsid w:val="009F704B"/>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C10BB"/>
    <w:rsid w:val="00BC1423"/>
    <w:rsid w:val="00BF2CB9"/>
    <w:rsid w:val="00C06778"/>
    <w:rsid w:val="00C07768"/>
    <w:rsid w:val="00C15E3D"/>
    <w:rsid w:val="00C34028"/>
    <w:rsid w:val="00C36E56"/>
    <w:rsid w:val="00C44264"/>
    <w:rsid w:val="00C76ED9"/>
    <w:rsid w:val="00C950B0"/>
    <w:rsid w:val="00CA03A3"/>
    <w:rsid w:val="00CB3D16"/>
    <w:rsid w:val="00CB49F2"/>
    <w:rsid w:val="00CC0A67"/>
    <w:rsid w:val="00CD3E9B"/>
    <w:rsid w:val="00CE00A5"/>
    <w:rsid w:val="00D01C07"/>
    <w:rsid w:val="00D143AD"/>
    <w:rsid w:val="00D1531A"/>
    <w:rsid w:val="00D171E0"/>
    <w:rsid w:val="00D33021"/>
    <w:rsid w:val="00D44831"/>
    <w:rsid w:val="00D56A72"/>
    <w:rsid w:val="00D752D8"/>
    <w:rsid w:val="00D877D9"/>
    <w:rsid w:val="00D9454B"/>
    <w:rsid w:val="00D9723F"/>
    <w:rsid w:val="00DA1B3F"/>
    <w:rsid w:val="00DB0710"/>
    <w:rsid w:val="00DB1BDE"/>
    <w:rsid w:val="00DB29A1"/>
    <w:rsid w:val="00DB5994"/>
    <w:rsid w:val="00DB6D71"/>
    <w:rsid w:val="00DC2824"/>
    <w:rsid w:val="00DD70F0"/>
    <w:rsid w:val="00E278B8"/>
    <w:rsid w:val="00E37F71"/>
    <w:rsid w:val="00E45B68"/>
    <w:rsid w:val="00E53595"/>
    <w:rsid w:val="00E962A3"/>
    <w:rsid w:val="00EB734C"/>
    <w:rsid w:val="00ED6286"/>
    <w:rsid w:val="00F01911"/>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5D868EB3-D6F9-4FB4-A83D-FC00838C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1">
    <w:name w:val="heading 1"/>
    <w:basedOn w:val="Normal"/>
    <w:next w:val="Normal"/>
    <w:link w:val="Heading1Char"/>
    <w:uiPriority w:val="9"/>
    <w:qFormat/>
    <w:rsid w:val="00141C63"/>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Heading1Char">
    <w:name w:val="Heading 1 Char"/>
    <w:basedOn w:val="DefaultParagraphFont"/>
    <w:link w:val="Heading1"/>
    <w:uiPriority w:val="9"/>
    <w:rsid w:val="00141C6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279991215">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492527160">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27207578">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51766450">
      <w:bodyDiv w:val="1"/>
      <w:marLeft w:val="0"/>
      <w:marRight w:val="0"/>
      <w:marTop w:val="0"/>
      <w:marBottom w:val="0"/>
      <w:divBdr>
        <w:top w:val="none" w:sz="0" w:space="0" w:color="auto"/>
        <w:left w:val="none" w:sz="0" w:space="0" w:color="auto"/>
        <w:bottom w:val="none" w:sz="0" w:space="0" w:color="auto"/>
        <w:right w:val="none" w:sz="0" w:space="0" w:color="auto"/>
      </w:divBdr>
      <w:divsChild>
        <w:div w:id="1005136418">
          <w:marLeft w:val="288"/>
          <w:marRight w:val="0"/>
          <w:marTop w:val="240"/>
          <w:marBottom w:val="0"/>
          <w:divBdr>
            <w:top w:val="none" w:sz="0" w:space="0" w:color="auto"/>
            <w:left w:val="none" w:sz="0" w:space="0" w:color="auto"/>
            <w:bottom w:val="none" w:sz="0" w:space="0" w:color="auto"/>
            <w:right w:val="none" w:sz="0" w:space="0" w:color="auto"/>
          </w:divBdr>
        </w:div>
      </w:divsChild>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C76-0F99-4987-9939-BC5967ED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5</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5</cp:revision>
  <cp:lastPrinted>2023-09-26T16:39:00Z</cp:lastPrinted>
  <dcterms:created xsi:type="dcterms:W3CDTF">2023-02-28T16:10:00Z</dcterms:created>
  <dcterms:modified xsi:type="dcterms:W3CDTF">2023-10-01T05:06:00Z</dcterms:modified>
</cp:coreProperties>
</file>