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D433" w14:textId="77777777" w:rsidR="00A6352E" w:rsidRDefault="00AC6BEB">
      <w:pPr>
        <w:pStyle w:val="Heading1"/>
        <w:tabs>
          <w:tab w:val="center" w:pos="1337"/>
          <w:tab w:val="center" w:pos="10043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A22738" wp14:editId="1EC747D8">
                <wp:simplePos x="0" y="0"/>
                <wp:positionH relativeFrom="column">
                  <wp:posOffset>140208</wp:posOffset>
                </wp:positionH>
                <wp:positionV relativeFrom="paragraph">
                  <wp:posOffset>178684</wp:posOffset>
                </wp:positionV>
                <wp:extent cx="6237097" cy="16764"/>
                <wp:effectExtent l="0" t="0" r="0" b="0"/>
                <wp:wrapNone/>
                <wp:docPr id="20262" name="Group 20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097" cy="16764"/>
                          <a:chOff x="0" y="0"/>
                          <a:chExt cx="6237097" cy="16764"/>
                        </a:xfrm>
                      </wpg:grpSpPr>
                      <wps:wsp>
                        <wps:cNvPr id="23211" name="Shape 23211"/>
                        <wps:cNvSpPr/>
                        <wps:spPr>
                          <a:xfrm>
                            <a:off x="0" y="0"/>
                            <a:ext cx="6237097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097" h="16764">
                                <a:moveTo>
                                  <a:pt x="0" y="0"/>
                                </a:moveTo>
                                <a:lnTo>
                                  <a:pt x="6237097" y="0"/>
                                </a:lnTo>
                                <a:lnTo>
                                  <a:pt x="6237097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62" style="width:491.11pt;height:1.32001pt;position:absolute;z-index:47;mso-position-horizontal-relative:text;mso-position-horizontal:absolute;margin-left:11.04pt;mso-position-vertical-relative:text;margin-top:14.0696pt;" coordsize="62370,167">
                <v:shape id="Shape 23212" style="position:absolute;width:62370;height:167;left:0;top:0;" coordsize="6237097,16764" path="m0,0l6237097,0l6237097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COURSE BASICS </w:t>
      </w:r>
      <w:r>
        <w:tab/>
        <w:t xml:space="preserve"> </w:t>
      </w:r>
    </w:p>
    <w:p w14:paraId="722867FD" w14:textId="77777777" w:rsidR="00A6352E" w:rsidRDefault="00AC6BEB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4585" w:type="dxa"/>
        <w:tblInd w:w="0" w:type="dxa"/>
        <w:tblLook w:val="04A0" w:firstRow="1" w:lastRow="0" w:firstColumn="1" w:lastColumn="0" w:noHBand="0" w:noVBand="1"/>
      </w:tblPr>
      <w:tblGrid>
        <w:gridCol w:w="2381"/>
        <w:gridCol w:w="2204"/>
      </w:tblGrid>
      <w:tr w:rsidR="00A6352E" w14:paraId="0962AFCF" w14:textId="77777777">
        <w:trPr>
          <w:trHeight w:val="272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32A4F59" w14:textId="77777777" w:rsidR="00A6352E" w:rsidRDefault="00AC6BEB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>Course Title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5932B550" w14:textId="77777777" w:rsidR="00A6352E" w:rsidRDefault="00AC6BE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Artificial Intelligence </w:t>
            </w:r>
          </w:p>
        </w:tc>
      </w:tr>
      <w:tr w:rsidR="00A6352E" w14:paraId="2F439BCC" w14:textId="77777777">
        <w:trPr>
          <w:trHeight w:val="277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29FF4156" w14:textId="77777777" w:rsidR="00A6352E" w:rsidRDefault="00AC6BEB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>Course Code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407A4F5E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CSC-411 </w:t>
            </w:r>
          </w:p>
        </w:tc>
      </w:tr>
      <w:tr w:rsidR="00A6352E" w14:paraId="0FBDFF14" w14:textId="77777777">
        <w:trPr>
          <w:trHeight w:val="276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FBCA1FF" w14:textId="77777777" w:rsidR="00A6352E" w:rsidRDefault="00AC6BEB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>Credit Hours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129F9905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+ 1 </w:t>
            </w:r>
          </w:p>
        </w:tc>
      </w:tr>
      <w:tr w:rsidR="00A6352E" w14:paraId="5F847420" w14:textId="77777777">
        <w:trPr>
          <w:trHeight w:val="276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6EF66D4" w14:textId="77777777" w:rsidR="00A6352E" w:rsidRDefault="00AC6BEB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>Prerequisite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9488E36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None </w:t>
            </w:r>
          </w:p>
        </w:tc>
      </w:tr>
      <w:tr w:rsidR="00A6352E" w14:paraId="6110CAE3" w14:textId="77777777">
        <w:trPr>
          <w:trHeight w:val="547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767C68A" w14:textId="77777777" w:rsidR="00A6352E" w:rsidRDefault="00AC6BEB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&amp; Section: </w:t>
            </w:r>
          </w:p>
          <w:p w14:paraId="633890F2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C1D74A6" w14:textId="77777777" w:rsidR="00A6352E" w:rsidRDefault="00AC6BE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BSE – 5 A/ BSE – 5B </w:t>
            </w:r>
          </w:p>
        </w:tc>
      </w:tr>
    </w:tbl>
    <w:p w14:paraId="5C444459" w14:textId="77777777" w:rsidR="00A6352E" w:rsidRDefault="00AC6BEB">
      <w:pPr>
        <w:spacing w:after="86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C</w:t>
      </w:r>
      <w:r>
        <w:rPr>
          <w:rFonts w:ascii="Times New Roman" w:eastAsia="Times New Roman" w:hAnsi="Times New Roman" w:cs="Times New Roman"/>
          <w:b/>
          <w:sz w:val="19"/>
        </w:rPr>
        <w:t xml:space="preserve">OURSE 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19"/>
        </w:rPr>
        <w:t xml:space="preserve">BJECTIVES AND </w:t>
      </w:r>
      <w:r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19"/>
        </w:rPr>
        <w:t>ESCRIPTION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41FEFB06" w14:textId="5069F240" w:rsidR="00A6352E" w:rsidRDefault="00AC6BEB">
      <w:pPr>
        <w:spacing w:after="10" w:line="249" w:lineRule="auto"/>
        <w:ind w:left="21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objective of this course is to provide students with fundamental concepts on Artificial Intelligence and problem-solving search algorithms by exploring the </w:t>
      </w:r>
      <w:proofErr w:type="gramStart"/>
      <w:r>
        <w:rPr>
          <w:rFonts w:ascii="Times New Roman" w:eastAsia="Times New Roman" w:hAnsi="Times New Roman" w:cs="Times New Roman"/>
          <w:sz w:val="24"/>
        </w:rPr>
        <w:t>filed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by its breadth. The course would cover an introduction to artificial intelligence, logical agents, informed/uninformed searching algorithms, local search algorithms, adversarial search, knowledge-based agents and an introduction to few machine learning techniques</w:t>
      </w:r>
      <w:r w:rsidR="00A2656A">
        <w:rPr>
          <w:rFonts w:ascii="Times New Roman" w:eastAsia="Times New Roman" w:hAnsi="Times New Roman" w:cs="Times New Roman"/>
          <w:sz w:val="24"/>
        </w:rPr>
        <w:t xml:space="preserve">, </w:t>
      </w:r>
      <w:r w:rsidR="00966DB9">
        <w:rPr>
          <w:rFonts w:ascii="Times New Roman" w:eastAsia="Times New Roman" w:hAnsi="Times New Roman" w:cs="Times New Roman"/>
          <w:sz w:val="24"/>
        </w:rPr>
        <w:t>de</w:t>
      </w:r>
      <w:r w:rsidR="00A2656A">
        <w:rPr>
          <w:rFonts w:ascii="Times New Roman" w:eastAsia="Times New Roman" w:hAnsi="Times New Roman" w:cs="Times New Roman"/>
          <w:sz w:val="24"/>
        </w:rPr>
        <w:t>e</w:t>
      </w:r>
      <w:r w:rsidR="00966DB9">
        <w:rPr>
          <w:rFonts w:ascii="Times New Roman" w:eastAsia="Times New Roman" w:hAnsi="Times New Roman" w:cs="Times New Roman"/>
          <w:sz w:val="24"/>
        </w:rPr>
        <w:t>p learning, neural networks</w:t>
      </w:r>
      <w:r w:rsidR="00CD61F1">
        <w:rPr>
          <w:rFonts w:ascii="Times New Roman" w:eastAsia="Times New Roman" w:hAnsi="Times New Roman" w:cs="Times New Roman"/>
          <w:sz w:val="24"/>
        </w:rPr>
        <w:t>,</w:t>
      </w:r>
      <w:r w:rsidR="00966DB9">
        <w:rPr>
          <w:rFonts w:ascii="Times New Roman" w:eastAsia="Times New Roman" w:hAnsi="Times New Roman" w:cs="Times New Roman"/>
          <w:sz w:val="24"/>
        </w:rPr>
        <w:t xml:space="preserve"> A</w:t>
      </w:r>
      <w:r w:rsidR="00CD61F1">
        <w:rPr>
          <w:rFonts w:ascii="Times New Roman" w:eastAsia="Times New Roman" w:hAnsi="Times New Roman" w:cs="Times New Roman"/>
          <w:sz w:val="24"/>
        </w:rPr>
        <w:t>I</w:t>
      </w:r>
      <w:r w:rsidR="00A2656A">
        <w:rPr>
          <w:rFonts w:ascii="Times New Roman" w:eastAsia="Times New Roman" w:hAnsi="Times New Roman" w:cs="Times New Roman"/>
          <w:sz w:val="24"/>
        </w:rPr>
        <w:t xml:space="preserve"> </w:t>
      </w:r>
      <w:r w:rsidR="00966DB9">
        <w:rPr>
          <w:rFonts w:ascii="Times New Roman" w:eastAsia="Times New Roman" w:hAnsi="Times New Roman" w:cs="Times New Roman"/>
          <w:sz w:val="24"/>
        </w:rPr>
        <w:t>planning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DF0F636" w14:textId="77777777" w:rsidR="00A6352E" w:rsidRDefault="00AC6BEB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25813" w14:textId="77777777" w:rsidR="00A6352E" w:rsidRDefault="00AC6BEB">
      <w:pPr>
        <w:spacing w:after="81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C</w:t>
      </w:r>
      <w:r>
        <w:rPr>
          <w:rFonts w:ascii="Times New Roman" w:eastAsia="Times New Roman" w:hAnsi="Times New Roman" w:cs="Times New Roman"/>
          <w:b/>
          <w:sz w:val="19"/>
        </w:rPr>
        <w:t xml:space="preserve">OURSE </w:t>
      </w:r>
      <w:r>
        <w:rPr>
          <w:rFonts w:ascii="Times New Roman" w:eastAsia="Times New Roman" w:hAnsi="Times New Roman" w:cs="Times New Roman"/>
          <w:b/>
          <w:sz w:val="24"/>
        </w:rPr>
        <w:t>L</w:t>
      </w:r>
      <w:r>
        <w:rPr>
          <w:rFonts w:ascii="Times New Roman" w:eastAsia="Times New Roman" w:hAnsi="Times New Roman" w:cs="Times New Roman"/>
          <w:b/>
          <w:sz w:val="19"/>
        </w:rPr>
        <w:t xml:space="preserve">EARNING 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19"/>
        </w:rPr>
        <w:t xml:space="preserve">UTCOMES </w:t>
      </w:r>
      <w:r>
        <w:rPr>
          <w:rFonts w:ascii="Times New Roman" w:eastAsia="Times New Roman" w:hAnsi="Times New Roman" w:cs="Times New Roman"/>
          <w:b/>
          <w:sz w:val="24"/>
        </w:rPr>
        <w:t xml:space="preserve">(CLO): </w:t>
      </w:r>
    </w:p>
    <w:p w14:paraId="50999E74" w14:textId="77777777" w:rsidR="00A6352E" w:rsidRDefault="00AC6BEB">
      <w:pPr>
        <w:spacing w:after="10" w:line="249" w:lineRule="auto"/>
        <w:ind w:left="21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Upon completion of this course, students will be able to: </w:t>
      </w:r>
    </w:p>
    <w:p w14:paraId="3060A1E8" w14:textId="77777777" w:rsidR="00A6352E" w:rsidRDefault="00AC6BEB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tbl>
      <w:tblPr>
        <w:tblStyle w:val="TableGrid"/>
        <w:tblW w:w="9784" w:type="dxa"/>
        <w:tblInd w:w="236" w:type="dxa"/>
        <w:tblCellMar>
          <w:left w:w="4" w:type="dxa"/>
          <w:right w:w="42" w:type="dxa"/>
        </w:tblCellMar>
        <w:tblLook w:val="04A0" w:firstRow="1" w:lastRow="0" w:firstColumn="1" w:lastColumn="0" w:noHBand="0" w:noVBand="1"/>
      </w:tblPr>
      <w:tblGrid>
        <w:gridCol w:w="1074"/>
        <w:gridCol w:w="6267"/>
        <w:gridCol w:w="2443"/>
      </w:tblGrid>
      <w:tr w:rsidR="00A6352E" w14:paraId="3EA3B252" w14:textId="77777777">
        <w:trPr>
          <w:trHeight w:val="283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300BFD" w14:textId="77777777" w:rsidR="00A6352E" w:rsidRDefault="00AC6BEB">
            <w:pPr>
              <w:ind w:left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 # 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48A00E" w14:textId="77777777" w:rsidR="00A6352E" w:rsidRDefault="00AC6BEB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 Statement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312D4E" w14:textId="77777777" w:rsidR="00A6352E" w:rsidRDefault="00AC6BEB">
            <w:pPr>
              <w:ind w:left="2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Bloom’s Taxonomy </w:t>
            </w:r>
          </w:p>
        </w:tc>
      </w:tr>
      <w:tr w:rsidR="00A6352E" w14:paraId="7BD6578A" w14:textId="77777777">
        <w:trPr>
          <w:trHeight w:val="1391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DB57" w14:textId="77777777" w:rsidR="00A6352E" w:rsidRDefault="00AC6BEB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777737F" w14:textId="77777777" w:rsidR="00A6352E" w:rsidRDefault="00AC6BEB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968F47" w14:textId="77777777" w:rsidR="00A6352E" w:rsidRDefault="00AC6BEB">
            <w:pPr>
              <w:ind w:left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 1 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5CDB" w14:textId="2ADE7C7E" w:rsidR="00A6352E" w:rsidRDefault="00AC6BEB">
            <w:pPr>
              <w:ind w:left="109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Describe and recall the fundamental concepts behind the approaches in artificial intelligence</w:t>
            </w:r>
            <w:r w:rsidR="0069621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EAAB" w14:textId="77777777" w:rsidR="00A6352E" w:rsidRDefault="00AC6BE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BF062EF" w14:textId="77777777" w:rsidR="00A6352E" w:rsidRDefault="00AC6BEB">
            <w:pPr>
              <w:spacing w:after="5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010493C" w14:textId="77777777" w:rsidR="00A6352E" w:rsidRDefault="00AC6BEB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Knowledge (C1) </w:t>
            </w:r>
          </w:p>
        </w:tc>
      </w:tr>
      <w:tr w:rsidR="00A6352E" w14:paraId="4F742866" w14:textId="77777777">
        <w:trPr>
          <w:trHeight w:val="838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33AE" w14:textId="77777777" w:rsidR="00A6352E" w:rsidRDefault="00AC6BEB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5707F70" w14:textId="77777777" w:rsidR="00A6352E" w:rsidRDefault="00AC6BEB">
            <w:pPr>
              <w:ind w:left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 2 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D4BC" w14:textId="4DC509F8" w:rsidR="00A6352E" w:rsidRDefault="00AC6BEB">
            <w:pPr>
              <w:ind w:left="109" w:right="6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Explain the concepts </w:t>
            </w:r>
            <w:proofErr w:type="gramStart"/>
            <w:r w:rsidR="001E7BA4">
              <w:rPr>
                <w:rFonts w:ascii="Times New Roman" w:eastAsia="Times New Roman" w:hAnsi="Times New Roman" w:cs="Times New Roman"/>
                <w:sz w:val="24"/>
              </w:rPr>
              <w:t>of  AI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2376" w14:textId="77777777" w:rsidR="00A6352E" w:rsidRDefault="00AC6BE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41046AD" w14:textId="77777777" w:rsidR="00A6352E" w:rsidRDefault="00AC6BEB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Comprehension (C2) </w:t>
            </w:r>
          </w:p>
        </w:tc>
      </w:tr>
      <w:tr w:rsidR="00A6352E" w14:paraId="6E5C29DE" w14:textId="77777777">
        <w:trPr>
          <w:trHeight w:val="564"/>
        </w:trPr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EAAD2" w14:textId="77777777" w:rsidR="00A6352E" w:rsidRDefault="00AC6BEB">
            <w:pPr>
              <w:ind w:left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CLO 3 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04FF" w14:textId="69AE41ED" w:rsidR="00A6352E" w:rsidRDefault="00AC6BEB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Apply the various </w:t>
            </w:r>
            <w:r w:rsidR="00DB777B">
              <w:rPr>
                <w:rFonts w:ascii="Times New Roman" w:eastAsia="Times New Roman" w:hAnsi="Times New Roman" w:cs="Times New Roman"/>
                <w:sz w:val="24"/>
              </w:rPr>
              <w:t>AI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techniques to solve Problems. 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61C9" w14:textId="77777777" w:rsidR="00A6352E" w:rsidRDefault="00AC6BEB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(C3) </w:t>
            </w:r>
          </w:p>
        </w:tc>
      </w:tr>
    </w:tbl>
    <w:p w14:paraId="7E7E310C" w14:textId="1796554B" w:rsidR="00A6352E" w:rsidRDefault="00AC6BEB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CA0C1" w14:textId="77777777" w:rsidR="00A6352E" w:rsidRDefault="00AC6BE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W</w:t>
      </w:r>
      <w:r>
        <w:rPr>
          <w:rFonts w:ascii="Times New Roman" w:eastAsia="Times New Roman" w:hAnsi="Times New Roman" w:cs="Times New Roman"/>
          <w:b/>
          <w:sz w:val="19"/>
        </w:rPr>
        <w:t xml:space="preserve">EEKLY </w:t>
      </w:r>
      <w:r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b/>
          <w:sz w:val="19"/>
        </w:rPr>
        <w:t>REAKDOWN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tbl>
      <w:tblPr>
        <w:tblStyle w:val="TableGrid"/>
        <w:tblW w:w="9748" w:type="dxa"/>
        <w:tblInd w:w="256" w:type="dxa"/>
        <w:tblCellMar>
          <w:left w:w="4" w:type="dxa"/>
          <w:right w:w="104" w:type="dxa"/>
        </w:tblCellMar>
        <w:tblLook w:val="04A0" w:firstRow="1" w:lastRow="0" w:firstColumn="1" w:lastColumn="0" w:noHBand="0" w:noVBand="1"/>
      </w:tblPr>
      <w:tblGrid>
        <w:gridCol w:w="2780"/>
        <w:gridCol w:w="6968"/>
      </w:tblGrid>
      <w:tr w:rsidR="00A6352E" w14:paraId="1D9938C5" w14:textId="77777777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1FEEA5" w14:textId="77777777" w:rsidR="00A6352E" w:rsidRDefault="00AC6BEB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Week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130450" w14:textId="77777777" w:rsidR="00A6352E" w:rsidRDefault="00AC6BEB">
            <w:pPr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Tentative Course Plan </w:t>
            </w:r>
          </w:p>
        </w:tc>
      </w:tr>
      <w:tr w:rsidR="00A6352E" w14:paraId="5E266C7F" w14:textId="77777777">
        <w:trPr>
          <w:trHeight w:val="1171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B0E4" w14:textId="77777777" w:rsidR="00A6352E" w:rsidRDefault="00AC6BEB">
            <w:pPr>
              <w:spacing w:after="6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645CDB4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1EF1590B" w14:textId="77777777" w:rsidR="00A6352E" w:rsidRDefault="00AC6BEB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CEFE" w14:textId="77777777" w:rsidR="00A6352E" w:rsidRDefault="00AC6BEB">
            <w:pPr>
              <w:spacing w:after="1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Introduction to Artificial Intelligence </w:t>
            </w:r>
          </w:p>
          <w:p w14:paraId="34E70634" w14:textId="05C75D2D" w:rsidR="00A6352E" w:rsidRPr="00271E5D" w:rsidRDefault="00AC6BEB" w:rsidP="00271E5D">
            <w:pPr>
              <w:numPr>
                <w:ilvl w:val="0"/>
                <w:numId w:val="4"/>
              </w:numPr>
              <w:ind w:hanging="218"/>
            </w:pPr>
            <w:r w:rsidRPr="00002A58">
              <w:rPr>
                <w:rFonts w:ascii="Times New Roman" w:eastAsia="Times New Roman" w:hAnsi="Times New Roman" w:cs="Times New Roman"/>
                <w:sz w:val="24"/>
              </w:rPr>
              <w:t xml:space="preserve">AI foundations and history </w:t>
            </w:r>
            <w:r w:rsidR="00002A58" w:rsidRPr="00002A58"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002A58">
              <w:t>Artificial general intelligence.</w:t>
            </w:r>
            <w:r w:rsidR="00002A58">
              <w:br/>
            </w:r>
            <w:r w:rsidRPr="00002A58">
              <w:rPr>
                <w:rFonts w:ascii="Times New Roman" w:eastAsia="Times New Roman" w:hAnsi="Times New Roman" w:cs="Times New Roman"/>
                <w:sz w:val="24"/>
              </w:rPr>
              <w:t xml:space="preserve">State-of-the-art in AI </w:t>
            </w:r>
          </w:p>
          <w:p w14:paraId="1DE5BE34" w14:textId="77777777" w:rsidR="00271E5D" w:rsidRDefault="00271E5D" w:rsidP="00271E5D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Intelligent Agents </w:t>
            </w:r>
          </w:p>
          <w:p w14:paraId="11BE850B" w14:textId="77777777" w:rsidR="00271E5D" w:rsidRDefault="00271E5D" w:rsidP="00271E5D">
            <w:pPr>
              <w:numPr>
                <w:ilvl w:val="0"/>
                <w:numId w:val="4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Agents and environments </w:t>
            </w:r>
          </w:p>
          <w:p w14:paraId="789D95B3" w14:textId="77777777" w:rsidR="00002A58" w:rsidRPr="00002A58" w:rsidRDefault="00271E5D" w:rsidP="00002A58">
            <w:pPr>
              <w:numPr>
                <w:ilvl w:val="0"/>
                <w:numId w:val="4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Rational agent </w:t>
            </w:r>
          </w:p>
          <w:p w14:paraId="134F240B" w14:textId="13608366" w:rsidR="00271E5D" w:rsidRDefault="00002A58" w:rsidP="00002A58">
            <w:pPr>
              <w:numPr>
                <w:ilvl w:val="0"/>
                <w:numId w:val="4"/>
              </w:numPr>
              <w:ind w:hanging="218"/>
            </w:pPr>
            <w:r>
              <w:t>Generative AI</w:t>
            </w:r>
          </w:p>
        </w:tc>
      </w:tr>
      <w:tr w:rsidR="00A6352E" w14:paraId="6E4ED454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2E50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754D" w14:textId="69517E92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Lab#01: </w:t>
            </w:r>
            <w:r w:rsidR="001663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Advanced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Python Programming </w:t>
            </w:r>
          </w:p>
        </w:tc>
      </w:tr>
      <w:tr w:rsidR="00A6352E" w14:paraId="27529D8E" w14:textId="77777777">
        <w:trPr>
          <w:trHeight w:val="1735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84B0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6D33C9D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0C9235B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1F5E4F79" w14:textId="77777777" w:rsidR="00A6352E" w:rsidRDefault="00AC6BEB">
            <w:pPr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39B6" w14:textId="36C79865" w:rsidR="00A6352E" w:rsidRDefault="00271E5D">
            <w:pPr>
              <w:numPr>
                <w:ilvl w:val="0"/>
                <w:numId w:val="5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>K line theory of memory,</w:t>
            </w:r>
          </w:p>
          <w:p w14:paraId="2A13DDA6" w14:textId="77777777" w:rsidR="00A6352E" w:rsidRDefault="00AC6BEB">
            <w:pPr>
              <w:numPr>
                <w:ilvl w:val="0"/>
                <w:numId w:val="5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Nature of environments </w:t>
            </w:r>
          </w:p>
          <w:p w14:paraId="156DE230" w14:textId="77777777" w:rsidR="00A6352E" w:rsidRPr="00271E5D" w:rsidRDefault="00AC6BEB">
            <w:pPr>
              <w:numPr>
                <w:ilvl w:val="0"/>
                <w:numId w:val="5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Structure of agents (Simple reflex, Model-based reflex, Goal-based, Utility-based) </w:t>
            </w:r>
          </w:p>
          <w:p w14:paraId="572AFDAC" w14:textId="7592C1CA" w:rsidR="00271E5D" w:rsidRDefault="00271E5D">
            <w:pPr>
              <w:numPr>
                <w:ilvl w:val="0"/>
                <w:numId w:val="5"/>
              </w:numPr>
              <w:ind w:hanging="218"/>
            </w:pPr>
            <w:r>
              <w:t xml:space="preserve">Multiagent systems and </w:t>
            </w:r>
            <w:r w:rsidR="00386AC3">
              <w:t>D</w:t>
            </w:r>
            <w:r>
              <w:t>istributed A</w:t>
            </w:r>
            <w:r w:rsidR="00386AC3">
              <w:t>I.</w:t>
            </w:r>
          </w:p>
        </w:tc>
      </w:tr>
    </w:tbl>
    <w:p w14:paraId="277323E8" w14:textId="77777777" w:rsidR="00A6352E" w:rsidRDefault="00AC6BEB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tbl>
      <w:tblPr>
        <w:tblStyle w:val="TableGrid"/>
        <w:tblW w:w="9748" w:type="dxa"/>
        <w:tblInd w:w="256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780"/>
        <w:gridCol w:w="6968"/>
      </w:tblGrid>
      <w:tr w:rsidR="00A6352E" w14:paraId="0979F618" w14:textId="77777777">
        <w:trPr>
          <w:trHeight w:val="295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5486" w14:textId="77777777" w:rsidR="00A6352E" w:rsidRDefault="00AC6BE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8F8" w14:textId="78E0BE53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Lab#02: Python </w:t>
            </w:r>
            <w:r w:rsidR="002F413C">
              <w:rPr>
                <w:rFonts w:ascii="Times New Roman" w:eastAsia="Times New Roman" w:hAnsi="Times New Roman" w:cs="Times New Roman"/>
                <w:b/>
                <w:sz w:val="24"/>
              </w:rPr>
              <w:t>packages</w:t>
            </w:r>
          </w:p>
        </w:tc>
      </w:tr>
      <w:tr w:rsidR="00A6352E" w14:paraId="07125E63" w14:textId="77777777">
        <w:trPr>
          <w:trHeight w:val="1459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9B96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E778B0E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B1E6F74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49A68709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5291" w14:textId="3498F6D5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Solving Problems by Searching </w:t>
            </w:r>
            <w:r w:rsidR="00816EF7">
              <w:rPr>
                <w:rFonts w:ascii="Times New Roman" w:eastAsia="Times New Roman" w:hAnsi="Times New Roman" w:cs="Times New Roman"/>
                <w:sz w:val="24"/>
              </w:rPr>
              <w:t>Uniformed and informed search</w:t>
            </w:r>
          </w:p>
          <w:p w14:paraId="237C182B" w14:textId="77777777" w:rsidR="00A6352E" w:rsidRDefault="00816EF7" w:rsidP="00816EF7">
            <w:pPr>
              <w:ind w:left="32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Formulating problem</w:t>
            </w:r>
          </w:p>
          <w:p w14:paraId="4CD0F34B" w14:textId="11ED71A1" w:rsidR="00816EF7" w:rsidRDefault="00816EF7" w:rsidP="00816EF7">
            <w:pPr>
              <w:ind w:left="326"/>
            </w:pPr>
            <w:r>
              <w:t>BFS, DFS, Uniform cost search.</w:t>
            </w:r>
          </w:p>
        </w:tc>
      </w:tr>
      <w:tr w:rsidR="00A6352E" w14:paraId="745D82D7" w14:textId="77777777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C325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51B6" w14:textId="0D56A5CE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Lab#03: </w:t>
            </w:r>
            <w:r w:rsidR="002F413C">
              <w:rPr>
                <w:rFonts w:ascii="Times New Roman" w:eastAsia="Times New Roman" w:hAnsi="Times New Roman" w:cs="Times New Roman"/>
                <w:b/>
                <w:sz w:val="24"/>
              </w:rPr>
              <w:t>Uninformed search algorithms</w:t>
            </w:r>
          </w:p>
        </w:tc>
      </w:tr>
      <w:tr w:rsidR="00A6352E" w14:paraId="2EBE6ACB" w14:textId="77777777">
        <w:trPr>
          <w:trHeight w:val="871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715623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024313" w14:textId="77777777" w:rsidR="00A6352E" w:rsidRDefault="00AC6BEB">
            <w:pPr>
              <w:spacing w:after="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ED3F8E3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EB1" w14:textId="524D74D4" w:rsidR="00A6352E" w:rsidRDefault="00816EF7">
            <w:pPr>
              <w:numPr>
                <w:ilvl w:val="0"/>
                <w:numId w:val="7"/>
              </w:numPr>
              <w:ind w:hanging="218"/>
            </w:pPr>
            <w:r>
              <w:t>Greedy best first search A* admissible heuristics</w:t>
            </w:r>
            <w:r>
              <w:br/>
              <w:t>Hill climbing</w:t>
            </w:r>
            <w:r w:rsidR="008A4C27">
              <w:br/>
              <w:t>Search in complex environment</w:t>
            </w:r>
          </w:p>
        </w:tc>
      </w:tr>
      <w:tr w:rsidR="00A6352E" w14:paraId="248FA04C" w14:textId="77777777">
        <w:trPr>
          <w:trHeight w:val="2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3B3F4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EB790C" w14:textId="5A689BE6" w:rsidR="00A6352E" w:rsidRDefault="002F413C">
            <w:pPr>
              <w:ind w:left="110"/>
            </w:pPr>
            <w:r>
              <w:t>Lab#4</w:t>
            </w:r>
            <w:r w:rsidR="00224FF4">
              <w:t>: Informed search algorithm</w:t>
            </w:r>
          </w:p>
        </w:tc>
      </w:tr>
      <w:tr w:rsidR="00A6352E" w14:paraId="571BDCEE" w14:textId="77777777">
        <w:trPr>
          <w:trHeight w:val="588"/>
        </w:trPr>
        <w:tc>
          <w:tcPr>
            <w:tcW w:w="278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3C68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24EB2F7C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69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BD6D" w14:textId="759886A3" w:rsidR="00A6352E" w:rsidRDefault="00816EF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Adversarial search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Minimax, alpha beta pruning</w:t>
            </w:r>
          </w:p>
        </w:tc>
      </w:tr>
      <w:tr w:rsidR="00A6352E" w14:paraId="3502C1F4" w14:textId="77777777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8A99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FE40" w14:textId="147C578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Lab#05: </w:t>
            </w:r>
            <w:r w:rsidR="000366D4">
              <w:rPr>
                <w:rFonts w:ascii="Times New Roman" w:eastAsia="Times New Roman" w:hAnsi="Times New Roman" w:cs="Times New Roman"/>
                <w:b/>
                <w:sz w:val="24"/>
              </w:rPr>
              <w:t>Tic Tac Toe search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6352E" w14:paraId="045D6252" w14:textId="77777777">
        <w:trPr>
          <w:trHeight w:val="1459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8C46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92D4313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8733473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56B0060E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27C6" w14:textId="77777777" w:rsidR="00A6352E" w:rsidRDefault="00816EF7">
            <w:pPr>
              <w:numPr>
                <w:ilvl w:val="0"/>
                <w:numId w:val="8"/>
              </w:numPr>
              <w:ind w:hanging="218"/>
            </w:pPr>
            <w:r>
              <w:t>Logic</w:t>
            </w:r>
          </w:p>
          <w:p w14:paraId="6B76B531" w14:textId="77777777" w:rsidR="00816EF7" w:rsidRDefault="00816EF7">
            <w:pPr>
              <w:numPr>
                <w:ilvl w:val="0"/>
                <w:numId w:val="8"/>
              </w:numPr>
              <w:ind w:hanging="218"/>
            </w:pPr>
            <w:r>
              <w:t xml:space="preserve">Proposition logic </w:t>
            </w:r>
            <w:proofErr w:type="gramStart"/>
            <w:r>
              <w:t>revision</w:t>
            </w:r>
            <w:proofErr w:type="gramEnd"/>
          </w:p>
          <w:p w14:paraId="7D66AE2B" w14:textId="77777777" w:rsidR="00816EF7" w:rsidRDefault="00816EF7">
            <w:pPr>
              <w:numPr>
                <w:ilvl w:val="0"/>
                <w:numId w:val="8"/>
              </w:numPr>
              <w:ind w:hanging="218"/>
            </w:pPr>
            <w:r>
              <w:t>First order logic and inference</w:t>
            </w:r>
          </w:p>
          <w:p w14:paraId="134976C0" w14:textId="5FA37958" w:rsidR="00313946" w:rsidRDefault="00313946">
            <w:pPr>
              <w:numPr>
                <w:ilvl w:val="0"/>
                <w:numId w:val="8"/>
              </w:numPr>
              <w:ind w:hanging="218"/>
            </w:pPr>
            <w:proofErr w:type="spellStart"/>
            <w:r>
              <w:t>Godelincompleteness</w:t>
            </w:r>
            <w:proofErr w:type="spellEnd"/>
            <w:r>
              <w:t xml:space="preserve"> theorems and its implication on AI</w:t>
            </w:r>
            <w:r w:rsidR="007C2EA8">
              <w:br/>
            </w:r>
          </w:p>
        </w:tc>
      </w:tr>
      <w:tr w:rsidR="00A6352E" w14:paraId="5D119DBE" w14:textId="77777777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8A9B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133C" w14:textId="7D3AB271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Lab#06</w:t>
            </w:r>
            <w:r w:rsidR="000366D4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0C7C9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inference engine of propositional logic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6352E" w14:paraId="2AD79489" w14:textId="77777777">
        <w:trPr>
          <w:trHeight w:val="874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5DAA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25EFBDA" w14:textId="77777777" w:rsidR="00A6352E" w:rsidRDefault="00AC6BEB">
            <w:pPr>
              <w:spacing w:after="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20F0C3C6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0638" w14:textId="77777777" w:rsidR="00A6352E" w:rsidRPr="00313946" w:rsidRDefault="00313946">
            <w:pPr>
              <w:numPr>
                <w:ilvl w:val="0"/>
                <w:numId w:val="9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>AI planning</w:t>
            </w:r>
          </w:p>
          <w:p w14:paraId="0B8C925C" w14:textId="67F8BC52" w:rsidR="00313946" w:rsidRDefault="00313946">
            <w:pPr>
              <w:numPr>
                <w:ilvl w:val="0"/>
                <w:numId w:val="9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Forward and backward state space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search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plan and state space search. Partial order planning. </w:t>
            </w:r>
            <w:proofErr w:type="spellStart"/>
            <w:proofErr w:type="gramStart"/>
            <w:r w:rsidR="00E446FA">
              <w:rPr>
                <w:rFonts w:ascii="Times New Roman" w:eastAsia="Times New Roman" w:hAnsi="Times New Roman" w:cs="Times New Roman"/>
                <w:sz w:val="24"/>
              </w:rPr>
              <w:t>Graphplan</w:t>
            </w:r>
            <w:proofErr w:type="spellEnd"/>
            <w:r w:rsidR="00E446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Prodigy</w:t>
            </w:r>
          </w:p>
        </w:tc>
      </w:tr>
      <w:tr w:rsidR="00A6352E" w14:paraId="5D9992FF" w14:textId="77777777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1FB1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8D90" w14:textId="7559036B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Lab#07: </w:t>
            </w:r>
            <w:r w:rsidR="00AD0F88">
              <w:rPr>
                <w:rFonts w:ascii="Times New Roman" w:eastAsia="Times New Roman" w:hAnsi="Times New Roman" w:cs="Times New Roman"/>
                <w:b/>
                <w:sz w:val="24"/>
              </w:rPr>
              <w:t xml:space="preserve">LISP </w:t>
            </w:r>
            <w:r w:rsidR="00E71551">
              <w:rPr>
                <w:rFonts w:ascii="Times New Roman" w:eastAsia="Times New Roman" w:hAnsi="Times New Roman" w:cs="Times New Roman"/>
                <w:b/>
                <w:sz w:val="24"/>
              </w:rPr>
              <w:t xml:space="preserve">and </w:t>
            </w:r>
            <w:r w:rsidR="000C7C9B"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Planning in </w:t>
            </w:r>
            <w:proofErr w:type="spellStart"/>
            <w:r w:rsidR="00E446FA">
              <w:rPr>
                <w:rFonts w:ascii="Times New Roman" w:eastAsia="Times New Roman" w:hAnsi="Times New Roman" w:cs="Times New Roman"/>
                <w:b/>
                <w:sz w:val="24"/>
              </w:rPr>
              <w:t>Graphplan</w:t>
            </w:r>
            <w:proofErr w:type="spellEnd"/>
            <w:r w:rsidR="000C7C9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and prodigy</w:t>
            </w:r>
          </w:p>
        </w:tc>
      </w:tr>
      <w:tr w:rsidR="00A6352E" w14:paraId="4B6A0A47" w14:textId="77777777">
        <w:trPr>
          <w:trHeight w:val="578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17A0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5CFC50E8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AAE3" w14:textId="77777777" w:rsidR="00EC7256" w:rsidRDefault="00EC725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Knowledge based management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proofErr w:type="gramEnd"/>
          </w:p>
          <w:p w14:paraId="06642848" w14:textId="5EDEED1E" w:rsidR="00A6352E" w:rsidRPr="00EC7256" w:rsidRDefault="00EC7256" w:rsidP="00EC725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Ontologies, Semantic net,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Ontolingua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Protégé.</w:t>
            </w:r>
            <w:r w:rsidR="00AC6BE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247C8">
              <w:rPr>
                <w:rFonts w:ascii="Times New Roman" w:eastAsia="Times New Roman" w:hAnsi="Times New Roman" w:cs="Times New Roman"/>
                <w:sz w:val="24"/>
              </w:rPr>
              <w:br/>
              <w:t>Circumscription</w:t>
            </w:r>
            <w:r w:rsidR="00D7401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6352E" w14:paraId="2CA75456" w14:textId="7777777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2181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384A" w14:textId="70AC486C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Lab#08: </w:t>
            </w:r>
            <w:r w:rsidR="00EF5718">
              <w:rPr>
                <w:rFonts w:ascii="Times New Roman" w:eastAsia="Times New Roman" w:hAnsi="Times New Roman" w:cs="Times New Roman"/>
                <w:b/>
                <w:sz w:val="24"/>
              </w:rPr>
              <w:t>Introduction to building ontologies in Protégé</w:t>
            </w:r>
          </w:p>
        </w:tc>
      </w:tr>
      <w:tr w:rsidR="00A6352E" w14:paraId="01F1BEA5" w14:textId="77777777">
        <w:trPr>
          <w:trHeight w:val="283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5B3ED6" w14:textId="77777777" w:rsidR="00A6352E" w:rsidRDefault="00AC6BEB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9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86582F" w14:textId="77777777" w:rsidR="00A6352E" w:rsidRDefault="00AC6BEB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MIND TERM EXAMINATIONS </w:t>
            </w:r>
          </w:p>
        </w:tc>
      </w:tr>
      <w:tr w:rsidR="00A6352E" w14:paraId="1318E3F4" w14:textId="77777777">
        <w:trPr>
          <w:trHeight w:val="872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82EE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4AA6C6" w14:textId="77777777" w:rsidR="00A6352E" w:rsidRDefault="00AC6BEB">
            <w:pPr>
              <w:spacing w:after="10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2CECE142" w14:textId="77777777" w:rsidR="00A6352E" w:rsidRDefault="00AC6BEB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E554" w14:textId="77777777" w:rsidR="00A6352E" w:rsidRDefault="00386AC3">
            <w:pPr>
              <w:numPr>
                <w:ilvl w:val="0"/>
                <w:numId w:val="10"/>
              </w:numPr>
              <w:ind w:hanging="218"/>
            </w:pPr>
            <w:r>
              <w:t>Genetic algorithm and genetic programming.</w:t>
            </w:r>
          </w:p>
          <w:p w14:paraId="5546AAF2" w14:textId="0C8CB6EB" w:rsidR="00386AC3" w:rsidRDefault="00386AC3" w:rsidP="00386AC3">
            <w:pPr>
              <w:numPr>
                <w:ilvl w:val="0"/>
                <w:numId w:val="10"/>
              </w:numPr>
              <w:ind w:hanging="218"/>
            </w:pPr>
            <w:proofErr w:type="spellStart"/>
            <w:r>
              <w:t>Selection.Cross</w:t>
            </w:r>
            <w:proofErr w:type="spellEnd"/>
            <w:r>
              <w:t xml:space="preserve"> over mutation.</w:t>
            </w:r>
            <w:r>
              <w:br/>
              <w:t>Applications like antenna</w:t>
            </w:r>
            <w:r>
              <w:br/>
            </w:r>
            <w:r>
              <w:lastRenderedPageBreak/>
              <w:t>Beowulf cluster for genetic programming</w:t>
            </w:r>
            <w:r>
              <w:br/>
            </w:r>
          </w:p>
        </w:tc>
      </w:tr>
      <w:tr w:rsidR="00A6352E" w14:paraId="553CEDB9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B98B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E24A" w14:textId="312F66E2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Lab#09: </w:t>
            </w:r>
            <w:r w:rsidR="007D27CF">
              <w:rPr>
                <w:rFonts w:ascii="Times New Roman" w:eastAsia="Times New Roman" w:hAnsi="Times New Roman" w:cs="Times New Roman"/>
                <w:b/>
                <w:sz w:val="24"/>
              </w:rPr>
              <w:t>Some examples of genetic algorithm</w:t>
            </w:r>
          </w:p>
        </w:tc>
      </w:tr>
      <w:tr w:rsidR="00A6352E" w14:paraId="5761F6C1" w14:textId="77777777">
        <w:trPr>
          <w:trHeight w:val="1167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BEEE" w14:textId="77777777" w:rsidR="00A6352E" w:rsidRDefault="00AC6BEB">
            <w:pPr>
              <w:spacing w:after="6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C417971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36DCBABE" w14:textId="77777777" w:rsidR="00A6352E" w:rsidRDefault="00AC6BEB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BC7E" w14:textId="4DA9EE03" w:rsidR="00A6352E" w:rsidRDefault="00775827">
            <w:pPr>
              <w:numPr>
                <w:ilvl w:val="0"/>
                <w:numId w:val="11"/>
              </w:numPr>
              <w:ind w:hanging="218"/>
            </w:pPr>
            <w:r>
              <w:t>Uncertain knowledge and reasoning</w:t>
            </w:r>
            <w:r w:rsidR="00691CB8">
              <w:br/>
              <w:t>Bayes theorem. Naïve Bayes models</w:t>
            </w:r>
            <w:r w:rsidR="002A3970">
              <w:br/>
              <w:t>Bayesian network</w:t>
            </w:r>
            <w:r w:rsidR="00C86A7F">
              <w:t xml:space="preserve"> Hidden Markov model.</w:t>
            </w:r>
            <w:r w:rsidR="00C86A7F">
              <w:br/>
              <w:t>DBN.</w:t>
            </w:r>
          </w:p>
        </w:tc>
      </w:tr>
      <w:tr w:rsidR="00A6352E" w14:paraId="5D5E8C0B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20CE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5EBF" w14:textId="26C5DA20" w:rsidR="00A6352E" w:rsidRDefault="00795453">
            <w:pPr>
              <w:ind w:left="110"/>
            </w:pPr>
            <w:r>
              <w:t xml:space="preserve">Lab 10: Text classification using </w:t>
            </w:r>
            <w:r w:rsidR="009F16C7">
              <w:t xml:space="preserve">Naïve </w:t>
            </w:r>
            <w:r w:rsidR="002C76E7">
              <w:t xml:space="preserve">Bayes </w:t>
            </w:r>
          </w:p>
        </w:tc>
      </w:tr>
      <w:tr w:rsidR="00A6352E" w14:paraId="0D2936DA" w14:textId="77777777">
        <w:trPr>
          <w:trHeight w:val="874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66DA" w14:textId="77777777" w:rsidR="00A6352E" w:rsidRDefault="00AC6BEB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8897F68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3DE973D3" w14:textId="77777777" w:rsidR="00A6352E" w:rsidRDefault="00AC6BEB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8D5F" w14:textId="5E59B09A" w:rsidR="00A6352E" w:rsidRDefault="007F16E9">
            <w:pPr>
              <w:numPr>
                <w:ilvl w:val="0"/>
                <w:numId w:val="12"/>
              </w:numPr>
              <w:ind w:hanging="218"/>
            </w:pPr>
            <w:r>
              <w:t>Making simple and complex decisions</w:t>
            </w:r>
            <w:r w:rsidR="004223C4">
              <w:br/>
              <w:t>Decision network</w:t>
            </w:r>
            <w:r w:rsidR="004223C4">
              <w:br/>
              <w:t>MDP POMDP</w:t>
            </w:r>
          </w:p>
        </w:tc>
      </w:tr>
      <w:tr w:rsidR="00A6352E" w14:paraId="46ADA60E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0BA9" w14:textId="77777777" w:rsidR="00A6352E" w:rsidRDefault="00A6352E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A4B" w14:textId="1F0C6CFF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Lab#11: </w:t>
            </w:r>
            <w:r w:rsidR="00D00260">
              <w:rPr>
                <w:rFonts w:ascii="Times New Roman" w:eastAsia="Times New Roman" w:hAnsi="Times New Roman" w:cs="Times New Roman"/>
                <w:b/>
                <w:sz w:val="24"/>
              </w:rPr>
              <w:t>Decision making using MDP</w:t>
            </w:r>
          </w:p>
        </w:tc>
      </w:tr>
    </w:tbl>
    <w:p w14:paraId="0EC83EFB" w14:textId="77777777" w:rsidR="00A6352E" w:rsidRDefault="00AC6BEB">
      <w:pPr>
        <w:spacing w:after="0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tbl>
      <w:tblPr>
        <w:tblStyle w:val="TableGrid"/>
        <w:tblW w:w="9748" w:type="dxa"/>
        <w:tblInd w:w="256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780"/>
        <w:gridCol w:w="6968"/>
      </w:tblGrid>
      <w:tr w:rsidR="00956864" w14:paraId="7CB93ABA" w14:textId="77777777">
        <w:trPr>
          <w:trHeight w:val="1166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D922" w14:textId="77777777" w:rsidR="00956864" w:rsidRDefault="00956864" w:rsidP="00956864">
            <w:pPr>
              <w:spacing w:after="7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7AABECD" w14:textId="77777777" w:rsidR="00956864" w:rsidRDefault="00956864" w:rsidP="00956864"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5C6682F5" w14:textId="77777777" w:rsidR="00956864" w:rsidRDefault="00956864" w:rsidP="00956864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13D9" w14:textId="169E66E3" w:rsidR="00956864" w:rsidRDefault="00956864" w:rsidP="00956864">
            <w:pPr>
              <w:numPr>
                <w:ilvl w:val="0"/>
                <w:numId w:val="13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>Learning in AI.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t>PAC learning</w:t>
            </w:r>
            <w:r>
              <w:br/>
              <w:t>Types of machine learning</w:t>
            </w:r>
            <w:r w:rsidR="00315BA8">
              <w:t>. Gradient descent.</w:t>
            </w:r>
            <w:r w:rsidR="003B4EB7">
              <w:t xml:space="preserve"> Hyper parameter</w:t>
            </w:r>
            <w:r w:rsidR="003B4C30">
              <w:t xml:space="preserve"> tuning</w:t>
            </w:r>
            <w:r w:rsidR="003B4C30">
              <w:br/>
              <w:t>Linear regr</w:t>
            </w:r>
            <w:r w:rsidR="00B955E5">
              <w:t>ession and classification</w:t>
            </w:r>
          </w:p>
        </w:tc>
      </w:tr>
      <w:tr w:rsidR="00956864" w14:paraId="1F783A5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FC09" w14:textId="77777777" w:rsidR="00956864" w:rsidRDefault="00956864" w:rsidP="00956864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D8E1" w14:textId="0F8DD0A1" w:rsidR="00956864" w:rsidRDefault="00956864" w:rsidP="00956864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Lab#12: </w:t>
            </w:r>
            <w:r w:rsidR="002A0B5E">
              <w:rPr>
                <w:rFonts w:ascii="Times New Roman" w:eastAsia="Times New Roman" w:hAnsi="Times New Roman" w:cs="Times New Roman"/>
                <w:b/>
                <w:sz w:val="24"/>
              </w:rPr>
              <w:t>linear regression</w:t>
            </w:r>
          </w:p>
        </w:tc>
      </w:tr>
      <w:tr w:rsidR="00956864" w14:paraId="5B4AFA25" w14:textId="77777777">
        <w:trPr>
          <w:trHeight w:val="588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9065" w14:textId="77777777" w:rsidR="00956864" w:rsidRDefault="00956864" w:rsidP="0095686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0A75CA4" w14:textId="77777777" w:rsidR="00956864" w:rsidRDefault="00956864" w:rsidP="00956864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D346" w14:textId="39477253" w:rsidR="00956864" w:rsidRDefault="00CA6199" w:rsidP="00956864">
            <w:pPr>
              <w:ind w:left="108" w:right="4308" w:firstLine="2"/>
            </w:pPr>
            <w:r>
              <w:t>Decision trees.</w:t>
            </w:r>
            <w:r>
              <w:br/>
            </w:r>
            <w:proofErr w:type="gramStart"/>
            <w:r w:rsidR="00EF6A1C">
              <w:t>Non parametric</w:t>
            </w:r>
            <w:proofErr w:type="gramEnd"/>
            <w:r w:rsidR="00EF6A1C">
              <w:t xml:space="preserve"> model.  Ensemble learning.</w:t>
            </w:r>
          </w:p>
        </w:tc>
      </w:tr>
      <w:tr w:rsidR="00956864" w14:paraId="4EC3DFC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55D9" w14:textId="77777777" w:rsidR="00956864" w:rsidRDefault="00956864" w:rsidP="00956864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6210" w14:textId="77777777" w:rsidR="00956864" w:rsidRDefault="00956864" w:rsidP="00956864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Lab#13: Decision Trees </w:t>
            </w:r>
          </w:p>
        </w:tc>
      </w:tr>
      <w:tr w:rsidR="00956864" w14:paraId="5DB0F4CC" w14:textId="77777777">
        <w:trPr>
          <w:trHeight w:val="874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62BC" w14:textId="77777777" w:rsidR="00956864" w:rsidRDefault="00956864" w:rsidP="00956864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E71A708" w14:textId="77777777" w:rsidR="00956864" w:rsidRDefault="00956864" w:rsidP="00956864"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14:paraId="2921A47E" w14:textId="77777777" w:rsidR="00956864" w:rsidRDefault="00956864" w:rsidP="00956864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8639" w14:textId="51482137" w:rsidR="00956864" w:rsidRDefault="00C25C0B" w:rsidP="00956864">
            <w:pPr>
              <w:numPr>
                <w:ilvl w:val="0"/>
                <w:numId w:val="14"/>
              </w:numPr>
              <w:ind w:hanging="218"/>
            </w:pPr>
            <w:r>
              <w:rPr>
                <w:rFonts w:ascii="Times New Roman" w:eastAsia="Times New Roman" w:hAnsi="Times New Roman" w:cs="Times New Roman"/>
                <w:sz w:val="24"/>
              </w:rPr>
              <w:t>Neural networks, perceptron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Backpropagation, </w:t>
            </w:r>
            <w:r>
              <w:t>Recurrent neural networks</w:t>
            </w:r>
            <w:r>
              <w:br/>
            </w:r>
            <w:r>
              <w:rPr>
                <w:rFonts w:ascii="Times New Roman" w:eastAsia="Times New Roman" w:hAnsi="Times New Roman" w:cs="Times New Roman"/>
                <w:sz w:val="24"/>
              </w:rPr>
              <w:t>BP through time</w:t>
            </w:r>
          </w:p>
        </w:tc>
      </w:tr>
      <w:tr w:rsidR="00956864" w14:paraId="3D2B97D6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29DF" w14:textId="77777777" w:rsidR="00956864" w:rsidRDefault="00956864" w:rsidP="00956864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4234" w14:textId="77777777" w:rsidR="00956864" w:rsidRDefault="00956864" w:rsidP="00956864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Lab#14: Artificial Neural Networks </w:t>
            </w:r>
          </w:p>
        </w:tc>
      </w:tr>
      <w:tr w:rsidR="00956864" w14:paraId="60A930BB" w14:textId="77777777">
        <w:trPr>
          <w:trHeight w:val="586"/>
        </w:trPr>
        <w:tc>
          <w:tcPr>
            <w:tcW w:w="2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C981" w14:textId="77777777" w:rsidR="00956864" w:rsidRDefault="00956864" w:rsidP="00956864"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047B2EC3" w14:textId="77777777" w:rsidR="00956864" w:rsidRDefault="00956864" w:rsidP="00956864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9A9A" w14:textId="7DAE79B2" w:rsidR="00956864" w:rsidRDefault="00956864" w:rsidP="00956864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81436">
              <w:rPr>
                <w:rFonts w:ascii="Times New Roman" w:eastAsia="Times New Roman" w:hAnsi="Times New Roman" w:cs="Times New Roman"/>
                <w:b/>
                <w:sz w:val="24"/>
              </w:rPr>
              <w:t>Deep learning</w:t>
            </w:r>
          </w:p>
          <w:p w14:paraId="78E0BC6A" w14:textId="2915B07C" w:rsidR="00956864" w:rsidRDefault="00956864" w:rsidP="00956864">
            <w:pPr>
              <w:ind w:left="108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Neural Networks </w:t>
            </w:r>
            <w:r w:rsidR="00FA0B95">
              <w:rPr>
                <w:rFonts w:ascii="Times New Roman" w:eastAsia="Times New Roman" w:hAnsi="Times New Roman" w:cs="Times New Roman"/>
                <w:sz w:val="24"/>
              </w:rPr>
              <w:t>CNN,</w:t>
            </w:r>
            <w:r w:rsidR="00022DC0">
              <w:rPr>
                <w:rFonts w:ascii="Times New Roman" w:eastAsia="Times New Roman" w:hAnsi="Times New Roman" w:cs="Times New Roman"/>
                <w:sz w:val="24"/>
              </w:rPr>
              <w:t xml:space="preserve"> Deep RNN GAN, GPT, BERT Gemini</w:t>
            </w:r>
          </w:p>
        </w:tc>
      </w:tr>
      <w:tr w:rsidR="00956864" w14:paraId="23949E6A" w14:textId="77777777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6A72" w14:textId="77777777" w:rsidR="00956864" w:rsidRDefault="00956864" w:rsidP="00956864"/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8290" w14:textId="57AB9CA4" w:rsidR="00956864" w:rsidRDefault="002A0B5E" w:rsidP="00956864">
            <w:pPr>
              <w:ind w:left="110"/>
            </w:pPr>
            <w:r>
              <w:t xml:space="preserve">Lab #14 CNN for vision </w:t>
            </w:r>
          </w:p>
        </w:tc>
      </w:tr>
      <w:tr w:rsidR="00956864" w14:paraId="6AD74200" w14:textId="77777777">
        <w:trPr>
          <w:trHeight w:val="287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02A8" w14:textId="77777777" w:rsidR="00956864" w:rsidRDefault="00956864" w:rsidP="00956864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F51F" w14:textId="3A6A352C" w:rsidR="00343001" w:rsidRDefault="00705601" w:rsidP="00956864">
            <w:pPr>
              <w:ind w:left="116"/>
              <w:jc w:val="center"/>
            </w:pPr>
            <w:proofErr w:type="gramStart"/>
            <w:r>
              <w:t>Robotics ,</w:t>
            </w:r>
            <w:proofErr w:type="gramEnd"/>
            <w:r w:rsidR="00343001">
              <w:t xml:space="preserve"> Robotic perception, planning and control</w:t>
            </w:r>
            <w:r w:rsidR="00E25BC7">
              <w:br/>
              <w:t>Strong AI, Weak AI,</w:t>
            </w:r>
            <w:r w:rsidR="00B90D6C">
              <w:t xml:space="preserve"> Chinese room experiment</w:t>
            </w:r>
          </w:p>
          <w:p w14:paraId="3E0898B6" w14:textId="76CEB37E" w:rsidR="00956864" w:rsidRDefault="00705601" w:rsidP="00956864">
            <w:pPr>
              <w:ind w:left="116"/>
              <w:jc w:val="center"/>
            </w:pPr>
            <w:r>
              <w:t>Generative AI</w:t>
            </w:r>
            <w:r w:rsidR="00B90D6C">
              <w:t xml:space="preserve"> and its tools.</w:t>
            </w:r>
          </w:p>
        </w:tc>
      </w:tr>
      <w:tr w:rsidR="00956864" w14:paraId="5DB36FD8" w14:textId="77777777">
        <w:trPr>
          <w:trHeight w:val="317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0BE991" w14:textId="77777777" w:rsidR="00956864" w:rsidRDefault="00956864" w:rsidP="00956864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18 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0C4B58" w14:textId="77777777" w:rsidR="00956864" w:rsidRDefault="00956864" w:rsidP="00956864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Term Exam </w:t>
            </w:r>
          </w:p>
        </w:tc>
      </w:tr>
    </w:tbl>
    <w:p w14:paraId="47D69B7E" w14:textId="77777777" w:rsidR="00A6352E" w:rsidRDefault="00AC6BEB">
      <w:pPr>
        <w:spacing w:after="3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180B71" w14:textId="77777777" w:rsidR="00A6352E" w:rsidRDefault="00AC6BEB">
      <w:pPr>
        <w:spacing w:after="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87B9949" w14:textId="77777777" w:rsidR="00A6352E" w:rsidRDefault="00AC6BE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0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NOTE: </w:t>
      </w:r>
    </w:p>
    <w:p w14:paraId="28B457F1" w14:textId="77777777" w:rsidR="00A6352E" w:rsidRDefault="00AC6BE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This schedule is subject to revisions as conditions may warrant. </w:t>
      </w:r>
    </w:p>
    <w:p w14:paraId="299E8AE6" w14:textId="77777777" w:rsidR="00A6352E" w:rsidRDefault="00AC6BE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 xml:space="preserve">Topics will be covered in sequence no matter if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city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observes any planned or unplanned holidays. </w:t>
      </w:r>
    </w:p>
    <w:p w14:paraId="424364EF" w14:textId="77777777" w:rsidR="00A6352E" w:rsidRDefault="00AC6BE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The information in this course outline is subject to revision as conditions may warrant. </w:t>
      </w:r>
    </w:p>
    <w:p w14:paraId="2E83F453" w14:textId="77777777" w:rsidR="00A6352E" w:rsidRDefault="00AC6BEB">
      <w:pPr>
        <w:pStyle w:val="Heading1"/>
        <w:tabs>
          <w:tab w:val="center" w:pos="10043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1BDB4B" wp14:editId="6DB8C46E">
                <wp:simplePos x="0" y="0"/>
                <wp:positionH relativeFrom="column">
                  <wp:posOffset>140208</wp:posOffset>
                </wp:positionH>
                <wp:positionV relativeFrom="paragraph">
                  <wp:posOffset>178684</wp:posOffset>
                </wp:positionV>
                <wp:extent cx="6237097" cy="16764"/>
                <wp:effectExtent l="0" t="0" r="0" b="0"/>
                <wp:wrapNone/>
                <wp:docPr id="22000" name="Group 22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097" cy="16764"/>
                          <a:chOff x="0" y="0"/>
                          <a:chExt cx="6237097" cy="16764"/>
                        </a:xfrm>
                      </wpg:grpSpPr>
                      <wps:wsp>
                        <wps:cNvPr id="23213" name="Shape 23213"/>
                        <wps:cNvSpPr/>
                        <wps:spPr>
                          <a:xfrm>
                            <a:off x="0" y="0"/>
                            <a:ext cx="6237097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097" h="16764">
                                <a:moveTo>
                                  <a:pt x="0" y="0"/>
                                </a:moveTo>
                                <a:lnTo>
                                  <a:pt x="6237097" y="0"/>
                                </a:lnTo>
                                <a:lnTo>
                                  <a:pt x="6237097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00" style="width:491.11pt;height:1.32001pt;position:absolute;z-index:49;mso-position-horizontal-relative:text;mso-position-horizontal:absolute;margin-left:11.04pt;mso-position-vertical-relative:text;margin-top:14.0696pt;" coordsize="62370,167">
                <v:shape id="Shape 23214" style="position:absolute;width:62370;height:167;left:0;top:0;" coordsize="6237097,16764" path="m0,0l6237097,0l6237097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COURSE ASSESSMENT METHOD </w:t>
      </w:r>
      <w:r>
        <w:tab/>
        <w:t xml:space="preserve"> </w:t>
      </w:r>
    </w:p>
    <w:p w14:paraId="1740E348" w14:textId="77777777" w:rsidR="00A6352E" w:rsidRDefault="00AC6BEB">
      <w:pPr>
        <w:spacing w:after="163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2F5BED71" w14:textId="77777777" w:rsidR="00A6352E" w:rsidRDefault="00AC6BE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z w:val="19"/>
        </w:rPr>
        <w:t xml:space="preserve">ETHOD OF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z w:val="19"/>
        </w:rPr>
        <w:t xml:space="preserve">VALUATION AND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19"/>
        </w:rPr>
        <w:t>TRUCTURE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74B0C8F0" w14:textId="1ACA9C29" w:rsidR="00A6352E" w:rsidRDefault="00AC6BEB">
      <w:pPr>
        <w:spacing w:after="10" w:line="249" w:lineRule="auto"/>
        <w:ind w:left="21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student’s grade will be based on multiple measures of performance as mentioned below: </w:t>
      </w:r>
      <w:r w:rsidR="00EC7256">
        <w:rPr>
          <w:rFonts w:ascii="Times New Roman" w:eastAsia="Times New Roman" w:hAnsi="Times New Roman" w:cs="Times New Roman"/>
          <w:sz w:val="24"/>
        </w:rPr>
        <w:t>-</w:t>
      </w:r>
    </w:p>
    <w:p w14:paraId="3D198491" w14:textId="77777777" w:rsidR="00A6352E" w:rsidRDefault="00AC6BE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935" w:type="dxa"/>
        <w:tblInd w:w="3161" w:type="dxa"/>
        <w:tblCellMar>
          <w:top w:w="87" w:type="dxa"/>
          <w:left w:w="149" w:type="dxa"/>
          <w:right w:w="89" w:type="dxa"/>
        </w:tblCellMar>
        <w:tblLook w:val="04A0" w:firstRow="1" w:lastRow="0" w:firstColumn="1" w:lastColumn="0" w:noHBand="0" w:noVBand="1"/>
      </w:tblPr>
      <w:tblGrid>
        <w:gridCol w:w="3015"/>
        <w:gridCol w:w="920"/>
      </w:tblGrid>
      <w:tr w:rsidR="00A6352E" w14:paraId="6D2DB9DA" w14:textId="77777777">
        <w:trPr>
          <w:trHeight w:val="382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FF7F60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VALUATION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NSTRUMENTS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(EI)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65167" w14:textId="77777777" w:rsidR="00A6352E" w:rsidRDefault="00AC6BEB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ARKS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A6352E" w14:paraId="1D30245E" w14:textId="77777777">
        <w:trPr>
          <w:trHeight w:val="383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CD72" w14:textId="77777777" w:rsidR="00A6352E" w:rsidRDefault="00AC6BEB">
            <w:r>
              <w:rPr>
                <w:rFonts w:ascii="Times New Roman" w:eastAsia="Times New Roman" w:hAnsi="Times New Roman" w:cs="Times New Roman"/>
                <w:sz w:val="20"/>
              </w:rPr>
              <w:t xml:space="preserve">Quizzes (4 Quizzes of 10 Marks)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3B99" w14:textId="77777777" w:rsidR="00A6352E" w:rsidRDefault="00AC6BEB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</w:tr>
      <w:tr w:rsidR="00A6352E" w14:paraId="62CF2AD7" w14:textId="77777777">
        <w:trPr>
          <w:trHeight w:val="384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DE13" w14:textId="77777777" w:rsidR="00A6352E" w:rsidRDefault="00AC6BEB">
            <w:r>
              <w:rPr>
                <w:rFonts w:ascii="Times New Roman" w:eastAsia="Times New Roman" w:hAnsi="Times New Roman" w:cs="Times New Roman"/>
                <w:sz w:val="20"/>
              </w:rPr>
              <w:t xml:space="preserve">Assignments (4 Assignments)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5405" w14:textId="77777777" w:rsidR="00A6352E" w:rsidRDefault="00AC6BEB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</w:tr>
      <w:tr w:rsidR="00A6352E" w14:paraId="29533392" w14:textId="77777777">
        <w:trPr>
          <w:trHeight w:val="384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70F1" w14:textId="77777777" w:rsidR="00A6352E" w:rsidRDefault="00AC6BEB">
            <w:r>
              <w:rPr>
                <w:rFonts w:ascii="Times New Roman" w:eastAsia="Times New Roman" w:hAnsi="Times New Roman" w:cs="Times New Roman"/>
                <w:sz w:val="20"/>
              </w:rPr>
              <w:t xml:space="preserve">Mid Term Examination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AA8A" w14:textId="77777777" w:rsidR="00A6352E" w:rsidRDefault="00AC6BEB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</w:tr>
      <w:tr w:rsidR="00A6352E" w14:paraId="00B188FE" w14:textId="77777777">
        <w:trPr>
          <w:trHeight w:val="385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2DCB" w14:textId="77777777" w:rsidR="00A6352E" w:rsidRDefault="00AC6BEB">
            <w:r>
              <w:rPr>
                <w:rFonts w:ascii="Times New Roman" w:eastAsia="Times New Roman" w:hAnsi="Times New Roman" w:cs="Times New Roman"/>
                <w:sz w:val="20"/>
              </w:rPr>
              <w:t xml:space="preserve">Final Examination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C913" w14:textId="77777777" w:rsidR="00A6352E" w:rsidRDefault="00AC6BEB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50 </w:t>
            </w:r>
          </w:p>
        </w:tc>
      </w:tr>
      <w:tr w:rsidR="00A6352E" w14:paraId="00C8CF41" w14:textId="77777777">
        <w:trPr>
          <w:trHeight w:val="384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1665" w14:textId="77777777" w:rsidR="00A6352E" w:rsidRDefault="00AC6BEB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FB49" w14:textId="77777777" w:rsidR="00A6352E" w:rsidRDefault="00AC6BEB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</w:tr>
    </w:tbl>
    <w:p w14:paraId="32C398C7" w14:textId="77777777" w:rsidR="00A6352E" w:rsidRDefault="00AC6BEB">
      <w:pPr>
        <w:spacing w:after="0"/>
        <w:ind w:left="221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NOTE: Any change in this scheme/format will be communicated well in time.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4C8CB8F" w14:textId="77777777" w:rsidR="00A6352E" w:rsidRDefault="00AC6BEB">
      <w:pPr>
        <w:spacing w:after="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635F3F1" w14:textId="77777777" w:rsidR="00A6352E" w:rsidRDefault="00AC6BE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z w:val="19"/>
        </w:rPr>
        <w:t xml:space="preserve">APPING OF </w:t>
      </w:r>
      <w:r>
        <w:rPr>
          <w:rFonts w:ascii="Times New Roman" w:eastAsia="Times New Roman" w:hAnsi="Times New Roman" w:cs="Times New Roman"/>
          <w:b/>
          <w:sz w:val="24"/>
        </w:rPr>
        <w:t>CLO</w:t>
      </w:r>
      <w:r>
        <w:rPr>
          <w:rFonts w:ascii="Times New Roman" w:eastAsia="Times New Roman" w:hAnsi="Times New Roman" w:cs="Times New Roman"/>
          <w:b/>
          <w:sz w:val="19"/>
        </w:rPr>
        <w:t xml:space="preserve">S TO </w:t>
      </w:r>
      <w:r>
        <w:rPr>
          <w:rFonts w:ascii="Times New Roman" w:eastAsia="Times New Roman" w:hAnsi="Times New Roman" w:cs="Times New Roman"/>
          <w:b/>
          <w:sz w:val="24"/>
        </w:rPr>
        <w:t>PLO</w:t>
      </w:r>
      <w:r>
        <w:rPr>
          <w:rFonts w:ascii="Times New Roman" w:eastAsia="Times New Roman" w:hAnsi="Times New Roman" w:cs="Times New Roman"/>
          <w:b/>
          <w:sz w:val="19"/>
        </w:rPr>
        <w:t xml:space="preserve">S </w:t>
      </w:r>
      <w:r>
        <w:rPr>
          <w:rFonts w:ascii="Times New Roman" w:eastAsia="Times New Roman" w:hAnsi="Times New Roman" w:cs="Times New Roman"/>
          <w:b/>
          <w:sz w:val="24"/>
        </w:rPr>
        <w:t>(P</w:t>
      </w:r>
      <w:r>
        <w:rPr>
          <w:rFonts w:ascii="Times New Roman" w:eastAsia="Times New Roman" w:hAnsi="Times New Roman" w:cs="Times New Roman"/>
          <w:b/>
          <w:sz w:val="19"/>
        </w:rPr>
        <w:t xml:space="preserve">ROGRAM </w:t>
      </w:r>
      <w:r>
        <w:rPr>
          <w:rFonts w:ascii="Times New Roman" w:eastAsia="Times New Roman" w:hAnsi="Times New Roman" w:cs="Times New Roman"/>
          <w:b/>
          <w:sz w:val="24"/>
        </w:rPr>
        <w:t>L</w:t>
      </w:r>
      <w:r>
        <w:rPr>
          <w:rFonts w:ascii="Times New Roman" w:eastAsia="Times New Roman" w:hAnsi="Times New Roman" w:cs="Times New Roman"/>
          <w:b/>
          <w:sz w:val="19"/>
        </w:rPr>
        <w:t xml:space="preserve">EARNING 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19"/>
        </w:rPr>
        <w:t>UTCOMES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tbl>
      <w:tblPr>
        <w:tblStyle w:val="TableGrid"/>
        <w:tblW w:w="9785" w:type="dxa"/>
        <w:tblInd w:w="236" w:type="dxa"/>
        <w:tblCellMar>
          <w:top w:w="12" w:type="dxa"/>
          <w:right w:w="175" w:type="dxa"/>
        </w:tblCellMar>
        <w:tblLook w:val="04A0" w:firstRow="1" w:lastRow="0" w:firstColumn="1" w:lastColumn="0" w:noHBand="0" w:noVBand="1"/>
      </w:tblPr>
      <w:tblGrid>
        <w:gridCol w:w="3326"/>
        <w:gridCol w:w="1530"/>
        <w:gridCol w:w="1412"/>
        <w:gridCol w:w="389"/>
        <w:gridCol w:w="442"/>
        <w:gridCol w:w="999"/>
        <w:gridCol w:w="1687"/>
      </w:tblGrid>
      <w:tr w:rsidR="00A6352E" w14:paraId="54707E11" w14:textId="77777777">
        <w:trPr>
          <w:trHeight w:val="359"/>
        </w:trPr>
        <w:tc>
          <w:tcPr>
            <w:tcW w:w="3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DC5595" w14:textId="77777777" w:rsidR="00A6352E" w:rsidRDefault="00AC6BEB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5CBFC16" w14:textId="77777777" w:rsidR="00A6352E" w:rsidRDefault="00AC6BEB">
            <w:pPr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PLO’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 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D92B25A" w14:textId="77777777" w:rsidR="00A6352E" w:rsidRDefault="00A6352E"/>
        </w:tc>
        <w:tc>
          <w:tcPr>
            <w:tcW w:w="8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FD12926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0"/>
              </w:rPr>
              <w:t>CLO’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24536D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A12E0D" w14:textId="77777777" w:rsidR="00A6352E" w:rsidRDefault="00A6352E"/>
        </w:tc>
      </w:tr>
      <w:tr w:rsidR="00A6352E" w14:paraId="5DAC87C3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27BE" w14:textId="77777777" w:rsidR="00A6352E" w:rsidRDefault="00A6352E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E8E80" w14:textId="77777777" w:rsidR="00A6352E" w:rsidRDefault="00AC6BEB">
            <w:pPr>
              <w:ind w:left="1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CLO 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92D7C52" w14:textId="77777777" w:rsidR="00A6352E" w:rsidRDefault="00AC6BEB">
            <w:pPr>
              <w:ind w:left="6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CLO 2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073BFD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D954FD2" w14:textId="77777777" w:rsidR="00A6352E" w:rsidRDefault="00A6352E"/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240F3F" w14:textId="77777777" w:rsidR="00A6352E" w:rsidRDefault="00AC6BEB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CLO 3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69A35A" w14:textId="77777777" w:rsidR="00A6352E" w:rsidRDefault="00AC6BEB">
            <w:pPr>
              <w:ind w:left="1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CLO 4 </w:t>
            </w:r>
          </w:p>
        </w:tc>
      </w:tr>
      <w:tr w:rsidR="00A6352E" w14:paraId="66AB4126" w14:textId="77777777">
        <w:trPr>
          <w:trHeight w:val="407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3C66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PLO:1 (Engineering Knowledge)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F8DC" w14:textId="77777777" w:rsidR="00A6352E" w:rsidRDefault="00AC6BEB">
            <w:pPr>
              <w:ind w:left="175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 xml:space="preserve">✓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5E7AB" w14:textId="77777777" w:rsidR="00A6352E" w:rsidRDefault="00AC6BEB">
            <w:pPr>
              <w:ind w:right="241"/>
              <w:jc w:val="right"/>
            </w:pPr>
            <w:r>
              <w:rPr>
                <w:rFonts w:ascii="Wingdings" w:eastAsia="Wingdings" w:hAnsi="Wingdings" w:cs="Wingdings"/>
                <w:sz w:val="24"/>
              </w:rPr>
              <w:t xml:space="preserve">✓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53322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67790B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9B5EBB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0D90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327831B1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47F7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PLO:2 (Problem Analysis)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9D8E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12DB9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3E394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AE88A5" w14:textId="77777777" w:rsidR="00A6352E" w:rsidRDefault="00A6352E"/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BD00BB" w14:textId="77777777" w:rsidR="00A6352E" w:rsidRDefault="00AC6BEB">
            <w:pPr>
              <w:ind w:left="185"/>
            </w:pPr>
            <w:r>
              <w:rPr>
                <w:rFonts w:ascii="Wingdings" w:eastAsia="Wingdings" w:hAnsi="Wingdings" w:cs="Wingdings"/>
                <w:sz w:val="24"/>
              </w:rPr>
              <w:t xml:space="preserve">✓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B0CB" w14:textId="77777777" w:rsidR="00A6352E" w:rsidRDefault="00AC6BEB">
            <w:pPr>
              <w:ind w:left="179"/>
              <w:jc w:val="center"/>
            </w:pPr>
            <w:r>
              <w:rPr>
                <w:rFonts w:ascii="Wingdings" w:eastAsia="Wingdings" w:hAnsi="Wingdings" w:cs="Wingdings"/>
                <w:sz w:val="24"/>
              </w:rPr>
              <w:t xml:space="preserve">✓ </w:t>
            </w:r>
          </w:p>
        </w:tc>
      </w:tr>
      <w:tr w:rsidR="00A6352E" w14:paraId="335FB640" w14:textId="77777777">
        <w:trPr>
          <w:trHeight w:val="588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2AE4" w14:textId="77777777" w:rsidR="00A6352E" w:rsidRDefault="00AC6BEB">
            <w:pPr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PLO:3 (Designing and Development of Solutions)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53A1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F6296C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9FD738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06806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736F24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A46D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14A3745A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881E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PLO:4 (Investigation)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E30F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94692D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93BC10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28E0D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305334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BA7F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646C21A3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6ED8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PLO:5 (Modern Tool Usage)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3F9E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5607F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3C8A5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539FC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E3C6E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3787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34FA2FA5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6420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PLO:6 (The Engineer and Society)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E768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9E5B11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1896A8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58920E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E819ED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4FB9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71E23690" w14:textId="77777777">
        <w:trPr>
          <w:trHeight w:val="590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92B2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PLO:7 (Environment and </w:t>
            </w:r>
          </w:p>
          <w:p w14:paraId="66C2BAFC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Sustainability)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4D5B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086E8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44CDF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C5D1A3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08571F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124F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6E893215" w14:textId="77777777">
        <w:trPr>
          <w:trHeight w:val="468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438AA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PLO:8 (Ethics)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7918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48756B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CD72B2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B5F4EC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81EEE9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06B6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2084172D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31CA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PLO:9 (Individual and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Team Work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410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D35DB3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BE653C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E7409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F62A73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6BEB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768423F0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D61E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PLO:10 (Communication)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FC4B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366FFC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72ECDD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5BDB6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BF0D2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6BF2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76A7D2CE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A64C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PLO:11 (Project Management)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920A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28112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DE57B3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D71E6E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B748D5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22A5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6352E" w14:paraId="5456684C" w14:textId="77777777">
        <w:trPr>
          <w:trHeight w:val="406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11E3" w14:textId="77777777" w:rsidR="00A6352E" w:rsidRDefault="00AC6BEB">
            <w:pPr>
              <w:ind w:left="11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PLO:12 (Lifelong Learning)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FE6B" w14:textId="77777777" w:rsidR="00A6352E" w:rsidRDefault="00AC6BEB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C61741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76DDEB" w14:textId="77777777" w:rsidR="00A6352E" w:rsidRDefault="00A6352E"/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2C8140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6737EA" w14:textId="77777777" w:rsidR="00A6352E" w:rsidRDefault="00A6352E"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C04F" w14:textId="77777777" w:rsidR="00A6352E" w:rsidRDefault="00AC6BE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807D375" w14:textId="77777777" w:rsidR="00B317ED" w:rsidRDefault="00AC6BEB" w:rsidP="00B317ED">
      <w:pPr>
        <w:jc w:val="both"/>
        <w:rPr>
          <w:rFonts w:ascii="Times New Roman" w:eastAsia="Times New Roman" w:hAnsi="Times New Roman" w:cs="Times New Roman"/>
          <w:b/>
          <w:smallCaps/>
          <w:color w:val="auto"/>
        </w:rPr>
      </w:pPr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b/>
          <w:sz w:val="19"/>
        </w:rPr>
        <w:t xml:space="preserve">RADING 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19"/>
        </w:rPr>
        <w:t>YSTEM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tbl>
      <w:tblPr>
        <w:tblW w:w="4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756"/>
        <w:gridCol w:w="732"/>
        <w:gridCol w:w="878"/>
      </w:tblGrid>
      <w:tr w:rsidR="00B317ED" w14:paraId="00529EE5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F47D5CB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b/>
              </w:rPr>
              <w:t>Letter Grade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1E19F9D" w14:textId="77777777" w:rsidR="00B317ED" w:rsidRDefault="00B317E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Grade Point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B54630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b/>
              </w:rPr>
              <w:t>Percentage</w:t>
            </w:r>
          </w:p>
        </w:tc>
      </w:tr>
      <w:tr w:rsidR="00B317ED" w14:paraId="63FFD54B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6699D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EB59C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4.0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F9D00D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85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AF6D46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-</w:t>
            </w:r>
          </w:p>
        </w:tc>
      </w:tr>
      <w:tr w:rsidR="00B317ED" w14:paraId="69D7FA90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6874B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A-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13B69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3.67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710BF3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80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E45D32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85</w:t>
            </w:r>
          </w:p>
        </w:tc>
      </w:tr>
      <w:tr w:rsidR="00B317ED" w14:paraId="2D712BEE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5762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B+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01C0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3.33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14F099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75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5F1338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80</w:t>
            </w:r>
          </w:p>
        </w:tc>
      </w:tr>
      <w:tr w:rsidR="00B317ED" w14:paraId="35F32256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022E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8BCE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3.00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4749A9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71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CE19A8F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75</w:t>
            </w:r>
          </w:p>
        </w:tc>
      </w:tr>
      <w:tr w:rsidR="00B317ED" w14:paraId="7A3FDF3D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1489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B-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596B2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2.67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431D14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68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BF7030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71</w:t>
            </w:r>
          </w:p>
        </w:tc>
      </w:tr>
      <w:tr w:rsidR="00B317ED" w14:paraId="61177E4A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2676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C+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46E16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2.33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A00726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64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3F2FBF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68</w:t>
            </w:r>
          </w:p>
        </w:tc>
      </w:tr>
      <w:tr w:rsidR="00B317ED" w14:paraId="7A42C219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4B6CC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88C1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2.00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8C0306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60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5CA56B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64</w:t>
            </w:r>
          </w:p>
        </w:tc>
      </w:tr>
      <w:tr w:rsidR="00B317ED" w14:paraId="381DCB86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D3D2E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C-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0F08A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1.67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D8CE73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57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74F669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60</w:t>
            </w:r>
          </w:p>
        </w:tc>
      </w:tr>
      <w:tr w:rsidR="00B317ED" w14:paraId="69D6C3D2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A20D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D+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CCC6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1.33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1AB207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54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2C982D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57</w:t>
            </w:r>
          </w:p>
        </w:tc>
      </w:tr>
      <w:tr w:rsidR="00B317ED" w14:paraId="20D4D208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34872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D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F329A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1.00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651B14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≥ 50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CCC600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53</w:t>
            </w:r>
          </w:p>
        </w:tc>
      </w:tr>
      <w:tr w:rsidR="00B317ED" w14:paraId="66906652" w14:textId="77777777" w:rsidTr="00CA1C30">
        <w:trPr>
          <w:trHeight w:val="20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4331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F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070D1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0.00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34B660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-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456069" w14:textId="77777777" w:rsidR="00B317ED" w:rsidRDefault="00B317ED">
            <w:pPr>
              <w:spacing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&lt; 50</w:t>
            </w:r>
          </w:p>
        </w:tc>
      </w:tr>
    </w:tbl>
    <w:p w14:paraId="4CB2513F" w14:textId="77777777" w:rsidR="00B317ED" w:rsidRDefault="00B317ED" w:rsidP="00B317ED">
      <w:pPr>
        <w:rPr>
          <w:rFonts w:ascii="Times New Roman" w:eastAsia="Times New Roman" w:hAnsi="Times New Roman" w:cs="Times New Roman"/>
          <w:b/>
          <w:smallCaps/>
          <w:color w:val="auto"/>
          <w:sz w:val="24"/>
          <w:szCs w:val="24"/>
        </w:rPr>
      </w:pPr>
    </w:p>
    <w:p w14:paraId="47E90714" w14:textId="6FE3C895" w:rsidR="00A6352E" w:rsidRDefault="00AC6BEB" w:rsidP="00B317ED">
      <w:pPr>
        <w:spacing w:after="0"/>
        <w:ind w:left="216" w:hanging="10"/>
      </w:pPr>
      <w:r>
        <w:t xml:space="preserve">COURSE RESOURCES </w:t>
      </w:r>
    </w:p>
    <w:p w14:paraId="51C17350" w14:textId="77777777" w:rsidR="00A6352E" w:rsidRDefault="00AC6BEB">
      <w:pPr>
        <w:spacing w:after="47"/>
        <w:ind w:left="192" w:right="-15"/>
      </w:pPr>
      <w:r>
        <w:rPr>
          <w:noProof/>
        </w:rPr>
        <mc:AlternateContent>
          <mc:Choice Requires="wpg">
            <w:drawing>
              <wp:inline distT="0" distB="0" distL="0" distR="0" wp14:anchorId="64549749" wp14:editId="1C3CB7F1">
                <wp:extent cx="6255385" cy="6350"/>
                <wp:effectExtent l="0" t="0" r="0" b="0"/>
                <wp:docPr id="18770" name="Group 1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385" cy="6350"/>
                          <a:chOff x="0" y="0"/>
                          <a:chExt cx="6255385" cy="6350"/>
                        </a:xfrm>
                      </wpg:grpSpPr>
                      <wps:wsp>
                        <wps:cNvPr id="23215" name="Shape 23215"/>
                        <wps:cNvSpPr/>
                        <wps:spPr>
                          <a:xfrm>
                            <a:off x="0" y="0"/>
                            <a:ext cx="6255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385" h="9144">
                                <a:moveTo>
                                  <a:pt x="0" y="0"/>
                                </a:moveTo>
                                <a:lnTo>
                                  <a:pt x="6255385" y="0"/>
                                </a:lnTo>
                                <a:lnTo>
                                  <a:pt x="6255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70" style="width:492.55pt;height:0.5pt;mso-position-horizontal-relative:char;mso-position-vertical-relative:line" coordsize="62553,63">
                <v:shape id="Shape 23216" style="position:absolute;width:62553;height:91;left:0;top:0;" coordsize="6255385,9144" path="m0,0l6255385,0l62553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71B73B" w14:textId="77777777" w:rsidR="00A6352E" w:rsidRDefault="00AC6BE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z w:val="19"/>
        </w:rPr>
        <w:t>NSTRUCTOR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tbl>
      <w:tblPr>
        <w:tblStyle w:val="TableGrid"/>
        <w:tblW w:w="5778" w:type="dxa"/>
        <w:tblInd w:w="221" w:type="dxa"/>
        <w:tblLook w:val="04A0" w:firstRow="1" w:lastRow="0" w:firstColumn="1" w:lastColumn="0" w:noHBand="0" w:noVBand="1"/>
      </w:tblPr>
      <w:tblGrid>
        <w:gridCol w:w="2160"/>
        <w:gridCol w:w="3618"/>
      </w:tblGrid>
      <w:tr w:rsidR="00A6352E" w14:paraId="08E8ADBA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8F0CE0" w14:textId="77777777" w:rsidR="00A6352E" w:rsidRDefault="00AC6BEB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19"/>
              </w:rPr>
              <w:t>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68EDE149" w14:textId="3F7830CA" w:rsidR="00A6352E" w:rsidRDefault="006926D5">
            <w:r>
              <w:t>Engr. Faiz ul haque Zeya</w:t>
            </w:r>
          </w:p>
        </w:tc>
      </w:tr>
      <w:tr w:rsidR="00A6352E" w14:paraId="25EC2837" w14:textId="77777777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5D63E1" w14:textId="77777777" w:rsidR="00A6352E" w:rsidRDefault="00AC6BEB">
            <w:pPr>
              <w:ind w:firstLine="48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19"/>
              </w:rPr>
              <w:t>ESIGNATION</w:t>
            </w:r>
            <w:r>
              <w:rPr>
                <w:rFonts w:ascii="Times New Roman" w:eastAsia="Times New Roman" w:hAnsi="Times New Roman" w:cs="Times New Roman"/>
                <w:sz w:val="24"/>
              </w:rPr>
              <w:t>: O</w:t>
            </w:r>
            <w:r>
              <w:rPr>
                <w:rFonts w:ascii="Times New Roman" w:eastAsia="Times New Roman" w:hAnsi="Times New Roman" w:cs="Times New Roman"/>
                <w:sz w:val="19"/>
              </w:rPr>
              <w:t>FFICE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56CD8820" w14:textId="068C74C4" w:rsidR="00A6352E" w:rsidRDefault="006926D5">
            <w:r>
              <w:t>Senior Associate professor</w:t>
            </w:r>
            <w:r>
              <w:br/>
              <w:t>Liaqat block Faculty 2 1</w:t>
            </w:r>
            <w:r w:rsidRPr="006926D5">
              <w:rPr>
                <w:vertAlign w:val="superscript"/>
              </w:rPr>
              <w:t>st</w:t>
            </w:r>
            <w:r>
              <w:t xml:space="preserve"> floor</w:t>
            </w:r>
          </w:p>
        </w:tc>
      </w:tr>
      <w:tr w:rsidR="00A6352E" w14:paraId="44CF4F76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CF91BB" w14:textId="77777777" w:rsidR="00A6352E" w:rsidRDefault="00AC6BEB"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19"/>
              </w:rPr>
              <w:t>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6538CEDF" w14:textId="7FE16C18" w:rsidR="00A6352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hyperlink r:id="rId7" w:history="1">
              <w:r w:rsidR="006926D5" w:rsidRPr="00196144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Faiz.bukc@bahria.edu.pk</w:t>
              </w:r>
            </w:hyperlink>
          </w:p>
          <w:p w14:paraId="0916A547" w14:textId="7A66C894" w:rsidR="006926D5" w:rsidRDefault="006926D5">
            <w:pPr>
              <w:jc w:val="both"/>
            </w:pPr>
          </w:p>
        </w:tc>
      </w:tr>
    </w:tbl>
    <w:p w14:paraId="60284452" w14:textId="77777777" w:rsidR="00A6352E" w:rsidRDefault="00AC6BEB">
      <w:pPr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1F18F" w14:textId="77777777" w:rsidR="00A6352E" w:rsidRDefault="00AC6BEB">
      <w:pPr>
        <w:spacing w:after="0"/>
        <w:ind w:left="216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b/>
          <w:sz w:val="19"/>
        </w:rPr>
        <w:t xml:space="preserve">EXT </w:t>
      </w:r>
      <w:r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b/>
          <w:sz w:val="19"/>
        </w:rPr>
        <w:t>OOK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282CA06A" w14:textId="77777777" w:rsidR="00A6352E" w:rsidRDefault="00AC6BEB">
      <w:pPr>
        <w:spacing w:after="10" w:line="249" w:lineRule="auto"/>
        <w:ind w:left="21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Artificial Intelligence: A modern Approach (3rd Edition), Stuart Russell and Peter Norvig, Pearson. </w:t>
      </w:r>
    </w:p>
    <w:p w14:paraId="5312D574" w14:textId="77777777" w:rsidR="00A6352E" w:rsidRDefault="00AC6BEB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39FE8" w14:textId="77777777" w:rsidR="00A6352E" w:rsidRDefault="00AC6BE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z w:val="19"/>
        </w:rPr>
        <w:t xml:space="preserve">EFERENCE </w:t>
      </w:r>
      <w:r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b/>
          <w:sz w:val="19"/>
        </w:rPr>
        <w:t>OOKS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7E6A35CF" w14:textId="1A1FE0A6" w:rsidR="00A6352E" w:rsidRPr="006926D5" w:rsidRDefault="006926D5">
      <w:pPr>
        <w:numPr>
          <w:ilvl w:val="0"/>
          <w:numId w:val="2"/>
        </w:numPr>
        <w:spacing w:after="10" w:line="249" w:lineRule="auto"/>
        <w:ind w:hanging="3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Gerhard </w:t>
      </w:r>
      <w:proofErr w:type="gramStart"/>
      <w:r>
        <w:rPr>
          <w:rFonts w:ascii="Times New Roman" w:eastAsia="Times New Roman" w:hAnsi="Times New Roman" w:cs="Times New Roman"/>
          <w:sz w:val="24"/>
        </w:rPr>
        <w:t>Weiss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Multiagent systems.</w:t>
      </w:r>
    </w:p>
    <w:p w14:paraId="41313B1A" w14:textId="599A0AA0" w:rsidR="006926D5" w:rsidRPr="006926D5" w:rsidRDefault="006926D5">
      <w:pPr>
        <w:numPr>
          <w:ilvl w:val="0"/>
          <w:numId w:val="2"/>
        </w:numPr>
        <w:spacing w:after="10" w:line="249" w:lineRule="auto"/>
        <w:ind w:hanging="362"/>
        <w:jc w:val="both"/>
      </w:pPr>
      <w:r>
        <w:rPr>
          <w:rFonts w:ascii="Times New Roman" w:eastAsia="Times New Roman" w:hAnsi="Times New Roman" w:cs="Times New Roman"/>
          <w:sz w:val="24"/>
        </w:rPr>
        <w:t>Marvin Minky. Society of Mind.</w:t>
      </w:r>
    </w:p>
    <w:p w14:paraId="165D9DEE" w14:textId="41C2D6D0" w:rsidR="006926D5" w:rsidRPr="004D6186" w:rsidRDefault="006926D5">
      <w:pPr>
        <w:numPr>
          <w:ilvl w:val="0"/>
          <w:numId w:val="2"/>
        </w:numPr>
        <w:spacing w:after="10" w:line="249" w:lineRule="auto"/>
        <w:ind w:hanging="362"/>
        <w:jc w:val="both"/>
      </w:pPr>
      <w:r>
        <w:rPr>
          <w:rFonts w:ascii="Times New Roman" w:eastAsia="Times New Roman" w:hAnsi="Times New Roman" w:cs="Times New Roman"/>
          <w:sz w:val="24"/>
        </w:rPr>
        <w:t>Ian Goodfellow, Yousha Bengio. Deep learning.</w:t>
      </w:r>
      <w:r w:rsidR="004D6186" w:rsidRPr="004D6186">
        <w:t xml:space="preserve"> </w:t>
      </w:r>
      <w:hyperlink r:id="rId8" w:history="1">
        <w:r w:rsidR="004D6186" w:rsidRPr="00196144">
          <w:rPr>
            <w:rStyle w:val="Hyperlink"/>
            <w:rFonts w:ascii="Times New Roman" w:eastAsia="Times New Roman" w:hAnsi="Times New Roman" w:cs="Times New Roman"/>
            <w:sz w:val="24"/>
          </w:rPr>
          <w:t>https://www.deeplearningbook.org/</w:t>
        </w:r>
      </w:hyperlink>
    </w:p>
    <w:p w14:paraId="47841800" w14:textId="788114CF" w:rsidR="004D6186" w:rsidRPr="006E5C7E" w:rsidRDefault="004D6186">
      <w:pPr>
        <w:numPr>
          <w:ilvl w:val="0"/>
          <w:numId w:val="2"/>
        </w:numPr>
        <w:spacing w:after="10" w:line="249" w:lineRule="auto"/>
        <w:ind w:hanging="362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Tom M</w:t>
      </w:r>
      <w:r w:rsidR="006E5C7E">
        <w:rPr>
          <w:rFonts w:ascii="Times New Roman" w:eastAsia="Times New Roman" w:hAnsi="Times New Roman" w:cs="Times New Roman"/>
          <w:sz w:val="24"/>
        </w:rPr>
        <w:t xml:space="preserve">itchell. Machine Learning. </w:t>
      </w:r>
    </w:p>
    <w:p w14:paraId="00653DBE" w14:textId="1D45512D" w:rsidR="006E5C7E" w:rsidRDefault="00000000" w:rsidP="006E5C7E">
      <w:pPr>
        <w:spacing w:after="10" w:line="249" w:lineRule="auto"/>
        <w:ind w:left="568"/>
        <w:jc w:val="both"/>
      </w:pPr>
      <w:hyperlink r:id="rId9" w:history="1">
        <w:r w:rsidR="006E5C7E" w:rsidRPr="00196144">
          <w:rPr>
            <w:rStyle w:val="Hyperlink"/>
          </w:rPr>
          <w:t>https://www.cs.cmu.edu/~tom/files/MachineLearningTomMitchell.pdf</w:t>
        </w:r>
      </w:hyperlink>
    </w:p>
    <w:p w14:paraId="75D916E9" w14:textId="77777777" w:rsidR="006E5C7E" w:rsidRDefault="006E5C7E" w:rsidP="006E5C7E">
      <w:pPr>
        <w:spacing w:after="10" w:line="249" w:lineRule="auto"/>
        <w:ind w:left="568"/>
        <w:jc w:val="both"/>
      </w:pPr>
    </w:p>
    <w:p w14:paraId="37349C69" w14:textId="53FA0576" w:rsidR="00A6352E" w:rsidRDefault="00A6352E">
      <w:pPr>
        <w:spacing w:after="11"/>
      </w:pPr>
    </w:p>
    <w:p w14:paraId="78614401" w14:textId="77777777" w:rsidR="00A6352E" w:rsidRDefault="00AC6BE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19"/>
        </w:rPr>
        <w:t xml:space="preserve">NLINE 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z w:val="19"/>
        </w:rPr>
        <w:t>EFERENCES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467ACEBA" w14:textId="77777777" w:rsidR="00A6352E" w:rsidRDefault="00AC6BEB">
      <w:pPr>
        <w:spacing w:after="0" w:line="240" w:lineRule="auto"/>
        <w:ind w:left="221" w:right="5798"/>
      </w:pPr>
      <w:r>
        <w:rPr>
          <w:rFonts w:ascii="Times New Roman" w:eastAsia="Times New Roman" w:hAnsi="Times New Roman" w:cs="Times New Roman"/>
          <w:sz w:val="20"/>
        </w:rPr>
        <w:t>1.</w:t>
      </w:r>
      <w:hyperlink r:id="rId10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sz w:val="20"/>
          </w:rPr>
          <w:t>http://aima.cs.berkeley.edu/</w:t>
        </w:r>
      </w:hyperlink>
      <w:hyperlink r:id="rId12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>2.</w:t>
      </w:r>
      <w:hyperlink r:id="rId13">
        <w:r>
          <w:rPr>
            <w:rFonts w:ascii="Times New Roman" w:eastAsia="Times New Roman" w:hAnsi="Times New Roman" w:cs="Times New Roman"/>
            <w:sz w:val="20"/>
          </w:rPr>
          <w:t>http://norvig.com/</w:t>
        </w:r>
      </w:hyperlink>
      <w:hyperlink r:id="rId14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705992DA" w14:textId="77777777" w:rsidR="00A6352E" w:rsidRDefault="00000000">
      <w:pPr>
        <w:numPr>
          <w:ilvl w:val="0"/>
          <w:numId w:val="3"/>
        </w:numPr>
        <w:spacing w:after="0" w:line="250" w:lineRule="auto"/>
        <w:ind w:hanging="204"/>
      </w:pPr>
      <w:hyperlink r:id="rId15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https://www.pearson.com/us/higher</w:t>
        </w:r>
      </w:hyperlink>
      <w:hyperlink r:id="rId16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17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education/program/Russell</w:t>
        </w:r>
      </w:hyperlink>
      <w:hyperlink r:id="rId18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19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Artificial</w:t>
        </w:r>
      </w:hyperlink>
      <w:hyperlink r:id="rId20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21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Intelligence</w:t>
        </w:r>
      </w:hyperlink>
      <w:hyperlink r:id="rId22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23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A</w:t>
        </w:r>
      </w:hyperlink>
      <w:hyperlink r:id="rId24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25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ModernApproach</w:t>
        </w:r>
      </w:hyperlink>
      <w:hyperlink r:id="rId26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27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3rd</w:t>
        </w:r>
      </w:hyperlink>
      <w:hyperlink r:id="rId28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29">
        <w:r w:rsidR="00AC6BEB">
          <w:rPr>
            <w:rFonts w:ascii="Times New Roman" w:eastAsia="Times New Roman" w:hAnsi="Times New Roman" w:cs="Times New Roman"/>
            <w:color w:val="0000FF"/>
            <w:sz w:val="20"/>
          </w:rPr>
          <w:t xml:space="preserve"> </w:t>
        </w:r>
      </w:hyperlink>
      <w:r w:rsidR="00AC6BEB">
        <w:rPr>
          <w:rFonts w:ascii="Times New Roman" w:eastAsia="Times New Roman" w:hAnsi="Times New Roman" w:cs="Times New Roman"/>
          <w:color w:val="0000FF"/>
          <w:sz w:val="20"/>
        </w:rPr>
        <w:t xml:space="preserve">   </w:t>
      </w:r>
      <w:hyperlink r:id="rId30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Edition/PGM156683.html</w:t>
        </w:r>
      </w:hyperlink>
      <w:hyperlink r:id="rId31">
        <w:r w:rsidR="00AC6BEB">
          <w:rPr>
            <w:rFonts w:ascii="Times New Roman" w:eastAsia="Times New Roman" w:hAnsi="Times New Roman" w:cs="Times New Roman"/>
            <w:sz w:val="18"/>
          </w:rPr>
          <w:t xml:space="preserve"> </w:t>
        </w:r>
      </w:hyperlink>
    </w:p>
    <w:p w14:paraId="3763BADE" w14:textId="77777777" w:rsidR="00A6352E" w:rsidRDefault="00000000">
      <w:pPr>
        <w:numPr>
          <w:ilvl w:val="0"/>
          <w:numId w:val="3"/>
        </w:numPr>
        <w:spacing w:after="0" w:line="250" w:lineRule="auto"/>
        <w:ind w:hanging="204"/>
      </w:pPr>
      <w:hyperlink r:id="rId32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https://www.singularityweblog.com/stuart</w:t>
        </w:r>
      </w:hyperlink>
      <w:hyperlink r:id="rId33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-</w:t>
        </w:r>
      </w:hyperlink>
      <w:hyperlink r:id="rId34">
        <w:r w:rsidR="00AC6BEB"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russell/</w:t>
        </w:r>
      </w:hyperlink>
      <w:hyperlink r:id="rId35">
        <w:r w:rsidR="00AC6BEB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0804B24A" w14:textId="77777777" w:rsidR="00A6352E" w:rsidRDefault="00AC6BEB">
      <w:pPr>
        <w:pStyle w:val="Heading2"/>
      </w:pPr>
      <w:r>
        <w:t xml:space="preserve">Appendix I </w:t>
      </w:r>
    </w:p>
    <w:p w14:paraId="373879FB" w14:textId="77777777" w:rsidR="00A6352E" w:rsidRDefault="00AC6BEB">
      <w:pPr>
        <w:spacing w:after="0"/>
        <w:ind w:right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Blooms Taxonomy Levels Codes </w:t>
      </w:r>
    </w:p>
    <w:p w14:paraId="0CAC5566" w14:textId="77777777" w:rsidR="00A6352E" w:rsidRDefault="00AC6BE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5057" w:type="dxa"/>
        <w:tblInd w:w="2599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3389"/>
      </w:tblGrid>
      <w:tr w:rsidR="00A6352E" w14:paraId="41C170D0" w14:textId="77777777">
        <w:trPr>
          <w:trHeight w:val="28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54DAE8" w14:textId="77777777" w:rsidR="00A6352E" w:rsidRDefault="00AC6BEB">
            <w:pPr>
              <w:spacing w:after="6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45EE09B" w14:textId="77777777" w:rsidR="00A6352E" w:rsidRDefault="00AC6BE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6DB6A7C" w14:textId="77777777" w:rsidR="00A6352E" w:rsidRDefault="00AC6BE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ognitive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A90D82A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Knowledge (C1) </w:t>
            </w:r>
          </w:p>
        </w:tc>
      </w:tr>
      <w:tr w:rsidR="00A6352E" w14:paraId="6C1EAD40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1C630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5ECE520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Comprehension (C2) </w:t>
            </w:r>
          </w:p>
        </w:tc>
      </w:tr>
      <w:tr w:rsidR="00A6352E" w14:paraId="4C75147A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96C07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8E24B71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(C3) </w:t>
            </w:r>
          </w:p>
        </w:tc>
      </w:tr>
      <w:tr w:rsidR="00A6352E" w14:paraId="1DA1251F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9F71C6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9DC9085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(C4) </w:t>
            </w:r>
          </w:p>
        </w:tc>
      </w:tr>
      <w:tr w:rsidR="00A6352E" w14:paraId="48BC2776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19D1D4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B939B5D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Synthesis (C5) </w:t>
            </w:r>
          </w:p>
        </w:tc>
      </w:tr>
      <w:tr w:rsidR="00A6352E" w14:paraId="0DFCBEF4" w14:textId="77777777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AA30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87E8DA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(C6) </w:t>
            </w:r>
          </w:p>
        </w:tc>
      </w:tr>
      <w:tr w:rsidR="00A6352E" w14:paraId="70FD3FEC" w14:textId="77777777">
        <w:trPr>
          <w:trHeight w:val="289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3C41" w14:textId="77777777" w:rsidR="00A6352E" w:rsidRDefault="00AC6BEB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FB26A7F" w14:textId="77777777" w:rsidR="00A6352E" w:rsidRDefault="00AC6BEB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AAC5EA9" w14:textId="77777777" w:rsidR="00A6352E" w:rsidRDefault="00AC6BE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ffective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28AC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Receiving (A1) </w:t>
            </w:r>
          </w:p>
        </w:tc>
      </w:tr>
      <w:tr w:rsidR="00A6352E" w14:paraId="01F26CF8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8A4116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C8AD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Responding (A2) </w:t>
            </w:r>
          </w:p>
        </w:tc>
      </w:tr>
      <w:tr w:rsidR="00A6352E" w14:paraId="7597C760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4B0A95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E193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Valuing (A3) </w:t>
            </w:r>
          </w:p>
        </w:tc>
      </w:tr>
      <w:tr w:rsidR="00A6352E" w14:paraId="7D88A1FF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C89B32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A79A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Organization (A4) </w:t>
            </w:r>
          </w:p>
        </w:tc>
      </w:tr>
      <w:tr w:rsidR="00A6352E" w14:paraId="708DA869" w14:textId="77777777">
        <w:trPr>
          <w:trHeight w:val="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B8C8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852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Characterization (A5) </w:t>
            </w:r>
          </w:p>
        </w:tc>
      </w:tr>
      <w:tr w:rsidR="00A6352E" w14:paraId="7F642E7B" w14:textId="7777777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582ADF2" w14:textId="77777777" w:rsidR="00A6352E" w:rsidRDefault="00AC6BEB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157E2AD" w14:textId="77777777" w:rsidR="00A6352E" w:rsidRDefault="00AC6BEB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39FBE72" w14:textId="77777777" w:rsidR="00A6352E" w:rsidRDefault="00AC6BEB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59ECB6" w14:textId="77777777" w:rsidR="00A6352E" w:rsidRDefault="00AC6BE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sychomotor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DAEA88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Perception (P1) </w:t>
            </w:r>
          </w:p>
        </w:tc>
      </w:tr>
      <w:tr w:rsidR="00A6352E" w14:paraId="0831CDC3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582509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91A9F3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 (P2) </w:t>
            </w:r>
          </w:p>
        </w:tc>
      </w:tr>
      <w:tr w:rsidR="00A6352E" w14:paraId="63C42C7D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F5654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8FBFF6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Guided Response (P3) </w:t>
            </w:r>
          </w:p>
        </w:tc>
      </w:tr>
      <w:tr w:rsidR="00A6352E" w14:paraId="37E69830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EB955E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CE2ED0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Mechanism (P4) </w:t>
            </w:r>
          </w:p>
        </w:tc>
      </w:tr>
      <w:tr w:rsidR="00A6352E" w14:paraId="6BE11D4F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692CE0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EB5321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 Overt Response (P5) </w:t>
            </w:r>
          </w:p>
        </w:tc>
      </w:tr>
      <w:tr w:rsidR="00A6352E" w14:paraId="6E98F05C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2E5783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AE00127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Adaption (P6) </w:t>
            </w:r>
          </w:p>
        </w:tc>
      </w:tr>
      <w:tr w:rsidR="00A6352E" w14:paraId="44A0D3A7" w14:textId="77777777">
        <w:trPr>
          <w:trHeight w:val="2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E64A" w14:textId="77777777" w:rsidR="00A6352E" w:rsidRDefault="00A6352E"/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A14A23D" w14:textId="77777777" w:rsidR="00A6352E" w:rsidRDefault="00AC6BEB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Organization (P7) </w:t>
            </w:r>
          </w:p>
        </w:tc>
      </w:tr>
    </w:tbl>
    <w:p w14:paraId="68E4912C" w14:textId="77777777" w:rsidR="00A6352E" w:rsidRDefault="00AC6BE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6352E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724" w:right="992" w:bottom="1284" w:left="1220" w:header="555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5DA7" w14:textId="77777777" w:rsidR="00391003" w:rsidRDefault="00391003">
      <w:pPr>
        <w:spacing w:after="0" w:line="240" w:lineRule="auto"/>
      </w:pPr>
      <w:r>
        <w:separator/>
      </w:r>
    </w:p>
  </w:endnote>
  <w:endnote w:type="continuationSeparator" w:id="0">
    <w:p w14:paraId="68F7899F" w14:textId="77777777" w:rsidR="00391003" w:rsidRDefault="0039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D78A" w14:textId="77777777" w:rsidR="00A6352E" w:rsidRDefault="00AC6BEB">
    <w:pPr>
      <w:tabs>
        <w:tab w:val="center" w:pos="5113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of </w:t>
    </w:r>
    <w:fldSimple w:instr=" NUMPAGES   \* MERGEFORMAT ">
      <w:r>
        <w:rPr>
          <w:rFonts w:ascii="Times New Roman" w:eastAsia="Times New Roman" w:hAnsi="Times New Roman" w:cs="Times New Roman"/>
          <w:b/>
          <w:sz w:val="24"/>
        </w:rPr>
        <w:t>6</w:t>
      </w:r>
    </w:fldSimple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81F0" w14:textId="77777777" w:rsidR="00A6352E" w:rsidRDefault="00AC6BEB">
    <w:pPr>
      <w:tabs>
        <w:tab w:val="center" w:pos="5113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of </w:t>
    </w:r>
    <w:fldSimple w:instr=" NUMPAGES   \* MERGEFORMAT ">
      <w:r>
        <w:rPr>
          <w:rFonts w:ascii="Times New Roman" w:eastAsia="Times New Roman" w:hAnsi="Times New Roman" w:cs="Times New Roman"/>
          <w:b/>
          <w:sz w:val="24"/>
        </w:rPr>
        <w:t>6</w:t>
      </w:r>
    </w:fldSimple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BA5F" w14:textId="77777777" w:rsidR="00A6352E" w:rsidRDefault="00AC6BEB">
    <w:pPr>
      <w:tabs>
        <w:tab w:val="center" w:pos="5113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of </w:t>
    </w:r>
    <w:fldSimple w:instr=" NUMPAGES   \* MERGEFORMAT ">
      <w:r>
        <w:rPr>
          <w:rFonts w:ascii="Times New Roman" w:eastAsia="Times New Roman" w:hAnsi="Times New Roman" w:cs="Times New Roman"/>
          <w:b/>
          <w:sz w:val="24"/>
        </w:rPr>
        <w:t>6</w:t>
      </w:r>
    </w:fldSimple>
    <w:r>
      <w:rPr>
        <w:rFonts w:ascii="Times New Roman" w:eastAsia="Times New Roman" w:hAnsi="Times New Roman" w:cs="Times New Roman"/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226E" w14:textId="77777777" w:rsidR="00391003" w:rsidRDefault="00391003">
      <w:pPr>
        <w:spacing w:after="0" w:line="240" w:lineRule="auto"/>
      </w:pPr>
      <w:r>
        <w:separator/>
      </w:r>
    </w:p>
  </w:footnote>
  <w:footnote w:type="continuationSeparator" w:id="0">
    <w:p w14:paraId="10C030C0" w14:textId="77777777" w:rsidR="00391003" w:rsidRDefault="0039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C109" w14:textId="77777777" w:rsidR="00A6352E" w:rsidRDefault="00AC6BEB">
    <w:pPr>
      <w:spacing w:after="269"/>
      <w:ind w:right="898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C001B8" wp14:editId="360EE688">
          <wp:simplePos x="0" y="0"/>
          <wp:positionH relativeFrom="page">
            <wp:posOffset>985520</wp:posOffset>
          </wp:positionH>
          <wp:positionV relativeFrom="page">
            <wp:posOffset>457149</wp:posOffset>
          </wp:positionV>
          <wp:extent cx="450850" cy="509829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850" cy="509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DAB69CE" w14:textId="77777777" w:rsidR="00A6352E" w:rsidRDefault="00AC6BEB">
    <w:pPr>
      <w:tabs>
        <w:tab w:val="center" w:pos="2478"/>
        <w:tab w:val="right" w:pos="10029"/>
      </w:tabs>
      <w:spacing w:after="0"/>
      <w:ind w:right="-197"/>
    </w:pPr>
    <w:r>
      <w:tab/>
    </w:r>
    <w:r>
      <w:rPr>
        <w:rFonts w:ascii="Cambria" w:eastAsia="Cambria" w:hAnsi="Cambria" w:cs="Cambria"/>
        <w:b/>
        <w:color w:val="000080"/>
        <w:sz w:val="30"/>
      </w:rPr>
      <w:t>Bahria University</w:t>
    </w:r>
    <w:r>
      <w:rPr>
        <w:rFonts w:ascii="Cambria" w:eastAsia="Cambria" w:hAnsi="Cambria" w:cs="Cambria"/>
        <w:b/>
        <w:sz w:val="30"/>
      </w:rPr>
      <w:t xml:space="preserve"> </w:t>
    </w:r>
    <w:r>
      <w:rPr>
        <w:rFonts w:ascii="Cambria" w:eastAsia="Cambria" w:hAnsi="Cambria" w:cs="Cambria"/>
        <w:b/>
        <w:sz w:val="30"/>
      </w:rPr>
      <w:tab/>
    </w:r>
    <w:r>
      <w:rPr>
        <w:rFonts w:ascii="Times New Roman" w:eastAsia="Times New Roman" w:hAnsi="Times New Roman" w:cs="Times New Roman"/>
        <w:b/>
        <w:sz w:val="28"/>
      </w:rPr>
      <w:t xml:space="preserve">DEPARTMENT OF SOFTWARE ENGINEERING </w:t>
    </w:r>
  </w:p>
  <w:p w14:paraId="340707A3" w14:textId="77777777" w:rsidR="00A6352E" w:rsidRDefault="00AC6BEB">
    <w:pPr>
      <w:tabs>
        <w:tab w:val="center" w:pos="2071"/>
        <w:tab w:val="center" w:pos="6605"/>
      </w:tabs>
      <w:spacing w:after="0"/>
    </w:pPr>
    <w:r>
      <w:tab/>
    </w:r>
    <w:r>
      <w:rPr>
        <w:rFonts w:ascii="Cambria" w:eastAsia="Cambria" w:hAnsi="Cambria" w:cs="Cambria"/>
        <w:sz w:val="16"/>
      </w:rPr>
      <w:t>Discovering</w:t>
    </w:r>
    <w:r>
      <w:rPr>
        <w:rFonts w:ascii="Cambria" w:eastAsia="Cambria" w:hAnsi="Cambria" w:cs="Cambria"/>
        <w:sz w:val="24"/>
        <w:vertAlign w:val="subscript"/>
      </w:rPr>
      <w:t xml:space="preserve"> Knowledge </w:t>
    </w:r>
    <w:r>
      <w:rPr>
        <w:rFonts w:ascii="Cambria" w:eastAsia="Cambria" w:hAnsi="Cambria" w:cs="Cambria"/>
        <w:sz w:val="24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FALL 2022, WEEKLY COURSE BREAKUP PLAN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D559" w14:textId="77777777" w:rsidR="00A6352E" w:rsidRDefault="00AC6BEB">
    <w:pPr>
      <w:spacing w:after="269"/>
      <w:ind w:right="8986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4AEBE74" wp14:editId="6ECD5A2E">
          <wp:simplePos x="0" y="0"/>
          <wp:positionH relativeFrom="page">
            <wp:posOffset>985520</wp:posOffset>
          </wp:positionH>
          <wp:positionV relativeFrom="page">
            <wp:posOffset>457149</wp:posOffset>
          </wp:positionV>
          <wp:extent cx="450850" cy="509829"/>
          <wp:effectExtent l="0" t="0" r="0" b="0"/>
          <wp:wrapSquare wrapText="bothSides"/>
          <wp:docPr id="1322910871" name="Picture 13229108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850" cy="509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E4B936C" w14:textId="77777777" w:rsidR="00A6352E" w:rsidRDefault="00AC6BEB">
    <w:pPr>
      <w:tabs>
        <w:tab w:val="center" w:pos="2478"/>
        <w:tab w:val="right" w:pos="10029"/>
      </w:tabs>
      <w:spacing w:after="0"/>
      <w:ind w:right="-197"/>
    </w:pPr>
    <w:r>
      <w:tab/>
    </w:r>
    <w:r>
      <w:rPr>
        <w:rFonts w:ascii="Cambria" w:eastAsia="Cambria" w:hAnsi="Cambria" w:cs="Cambria"/>
        <w:b/>
        <w:color w:val="000080"/>
        <w:sz w:val="30"/>
      </w:rPr>
      <w:t>Bahria University</w:t>
    </w:r>
    <w:r>
      <w:rPr>
        <w:rFonts w:ascii="Cambria" w:eastAsia="Cambria" w:hAnsi="Cambria" w:cs="Cambria"/>
        <w:b/>
        <w:sz w:val="30"/>
      </w:rPr>
      <w:t xml:space="preserve"> </w:t>
    </w:r>
    <w:r>
      <w:rPr>
        <w:rFonts w:ascii="Cambria" w:eastAsia="Cambria" w:hAnsi="Cambria" w:cs="Cambria"/>
        <w:b/>
        <w:sz w:val="30"/>
      </w:rPr>
      <w:tab/>
    </w:r>
    <w:r>
      <w:rPr>
        <w:rFonts w:ascii="Times New Roman" w:eastAsia="Times New Roman" w:hAnsi="Times New Roman" w:cs="Times New Roman"/>
        <w:b/>
        <w:sz w:val="28"/>
      </w:rPr>
      <w:t xml:space="preserve">DEPARTMENT OF SOFTWARE ENGINEERING </w:t>
    </w:r>
  </w:p>
  <w:p w14:paraId="246352C7" w14:textId="77777777" w:rsidR="00A6352E" w:rsidRDefault="00AC6BEB">
    <w:pPr>
      <w:tabs>
        <w:tab w:val="center" w:pos="2071"/>
        <w:tab w:val="center" w:pos="6605"/>
      </w:tabs>
      <w:spacing w:after="0"/>
    </w:pPr>
    <w:r>
      <w:tab/>
    </w:r>
    <w:r>
      <w:rPr>
        <w:rFonts w:ascii="Cambria" w:eastAsia="Cambria" w:hAnsi="Cambria" w:cs="Cambria"/>
        <w:sz w:val="16"/>
      </w:rPr>
      <w:t>Discovering</w:t>
    </w:r>
    <w:r>
      <w:rPr>
        <w:rFonts w:ascii="Cambria" w:eastAsia="Cambria" w:hAnsi="Cambria" w:cs="Cambria"/>
        <w:sz w:val="24"/>
        <w:vertAlign w:val="subscript"/>
      </w:rPr>
      <w:t xml:space="preserve"> Knowledge </w:t>
    </w:r>
    <w:r>
      <w:rPr>
        <w:rFonts w:ascii="Cambria" w:eastAsia="Cambria" w:hAnsi="Cambria" w:cs="Cambria"/>
        <w:sz w:val="24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FALL 2022, WEEKLY COURSE BREAKUP PLAN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EDB5" w14:textId="77777777" w:rsidR="00A6352E" w:rsidRDefault="00AC6BEB">
    <w:pPr>
      <w:spacing w:after="269"/>
      <w:ind w:right="898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709823B" wp14:editId="22D60473">
          <wp:simplePos x="0" y="0"/>
          <wp:positionH relativeFrom="page">
            <wp:posOffset>985520</wp:posOffset>
          </wp:positionH>
          <wp:positionV relativeFrom="page">
            <wp:posOffset>457149</wp:posOffset>
          </wp:positionV>
          <wp:extent cx="450850" cy="509829"/>
          <wp:effectExtent l="0" t="0" r="0" b="0"/>
          <wp:wrapSquare wrapText="bothSides"/>
          <wp:docPr id="734574688" name="Picture 7345746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850" cy="509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53D1F2E" w14:textId="77777777" w:rsidR="00A6352E" w:rsidRDefault="00AC6BEB">
    <w:pPr>
      <w:tabs>
        <w:tab w:val="center" w:pos="2478"/>
        <w:tab w:val="right" w:pos="10029"/>
      </w:tabs>
      <w:spacing w:after="0"/>
      <w:ind w:right="-197"/>
    </w:pPr>
    <w:r>
      <w:tab/>
    </w:r>
    <w:r>
      <w:rPr>
        <w:rFonts w:ascii="Cambria" w:eastAsia="Cambria" w:hAnsi="Cambria" w:cs="Cambria"/>
        <w:b/>
        <w:color w:val="000080"/>
        <w:sz w:val="30"/>
      </w:rPr>
      <w:t>Bahria University</w:t>
    </w:r>
    <w:r>
      <w:rPr>
        <w:rFonts w:ascii="Cambria" w:eastAsia="Cambria" w:hAnsi="Cambria" w:cs="Cambria"/>
        <w:b/>
        <w:sz w:val="30"/>
      </w:rPr>
      <w:t xml:space="preserve"> </w:t>
    </w:r>
    <w:r>
      <w:rPr>
        <w:rFonts w:ascii="Cambria" w:eastAsia="Cambria" w:hAnsi="Cambria" w:cs="Cambria"/>
        <w:b/>
        <w:sz w:val="30"/>
      </w:rPr>
      <w:tab/>
    </w:r>
    <w:r>
      <w:rPr>
        <w:rFonts w:ascii="Times New Roman" w:eastAsia="Times New Roman" w:hAnsi="Times New Roman" w:cs="Times New Roman"/>
        <w:b/>
        <w:sz w:val="28"/>
      </w:rPr>
      <w:t xml:space="preserve">DEPARTMENT OF SOFTWARE ENGINEERING </w:t>
    </w:r>
  </w:p>
  <w:p w14:paraId="44E20D2A" w14:textId="77777777" w:rsidR="00A6352E" w:rsidRDefault="00AC6BEB">
    <w:pPr>
      <w:tabs>
        <w:tab w:val="center" w:pos="2071"/>
        <w:tab w:val="center" w:pos="6605"/>
      </w:tabs>
      <w:spacing w:after="0"/>
    </w:pPr>
    <w:r>
      <w:tab/>
    </w:r>
    <w:r>
      <w:rPr>
        <w:rFonts w:ascii="Cambria" w:eastAsia="Cambria" w:hAnsi="Cambria" w:cs="Cambria"/>
        <w:sz w:val="16"/>
      </w:rPr>
      <w:t>Discovering</w:t>
    </w:r>
    <w:r>
      <w:rPr>
        <w:rFonts w:ascii="Cambria" w:eastAsia="Cambria" w:hAnsi="Cambria" w:cs="Cambria"/>
        <w:sz w:val="24"/>
        <w:vertAlign w:val="subscript"/>
      </w:rPr>
      <w:t xml:space="preserve"> Knowledge </w:t>
    </w:r>
    <w:r>
      <w:rPr>
        <w:rFonts w:ascii="Cambria" w:eastAsia="Cambria" w:hAnsi="Cambria" w:cs="Cambria"/>
        <w:sz w:val="24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FALL 2022, WEEKLY COURSE BREAKUP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C9"/>
    <w:multiLevelType w:val="hybridMultilevel"/>
    <w:tmpl w:val="00CE4206"/>
    <w:lvl w:ilvl="0" w:tplc="3C4C989E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4054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A62C0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839A2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747E4C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06CC2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4DB2A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4E9E50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2FA02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A23FE"/>
    <w:multiLevelType w:val="hybridMultilevel"/>
    <w:tmpl w:val="234ED6A6"/>
    <w:lvl w:ilvl="0" w:tplc="1806213A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8243C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48A93C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AD9CE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6645C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6A110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9C8348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20818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CCEBF4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52114"/>
    <w:multiLevelType w:val="hybridMultilevel"/>
    <w:tmpl w:val="844AB05A"/>
    <w:lvl w:ilvl="0" w:tplc="E95C27E0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C7B54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C0024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ACB00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60BB6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647B3A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07D2A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CBF9E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E9B08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3B5C4F"/>
    <w:multiLevelType w:val="hybridMultilevel"/>
    <w:tmpl w:val="3B802BDE"/>
    <w:lvl w:ilvl="0" w:tplc="39F84C46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0697B0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697C2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C8BAC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E0CC1C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AAFCE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CC8AE4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28522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88E7C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223343"/>
    <w:multiLevelType w:val="hybridMultilevel"/>
    <w:tmpl w:val="79C88832"/>
    <w:lvl w:ilvl="0" w:tplc="68EA780A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0A5DE6">
      <w:start w:val="1"/>
      <w:numFmt w:val="lowerLetter"/>
      <w:lvlText w:val="%2"/>
      <w:lvlJc w:val="left"/>
      <w:pPr>
        <w:ind w:left="1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297FE">
      <w:start w:val="1"/>
      <w:numFmt w:val="lowerRoman"/>
      <w:lvlText w:val="%3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6A29C">
      <w:start w:val="1"/>
      <w:numFmt w:val="decimal"/>
      <w:lvlText w:val="%4"/>
      <w:lvlJc w:val="left"/>
      <w:pPr>
        <w:ind w:left="2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36C118">
      <w:start w:val="1"/>
      <w:numFmt w:val="lowerLetter"/>
      <w:lvlText w:val="%5"/>
      <w:lvlJc w:val="left"/>
      <w:pPr>
        <w:ind w:left="3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82C7E">
      <w:start w:val="1"/>
      <w:numFmt w:val="lowerRoman"/>
      <w:lvlText w:val="%6"/>
      <w:lvlJc w:val="left"/>
      <w:pPr>
        <w:ind w:left="4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8CCD6">
      <w:start w:val="1"/>
      <w:numFmt w:val="decimal"/>
      <w:lvlText w:val="%7"/>
      <w:lvlJc w:val="left"/>
      <w:pPr>
        <w:ind w:left="4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007FC8">
      <w:start w:val="1"/>
      <w:numFmt w:val="lowerLetter"/>
      <w:lvlText w:val="%8"/>
      <w:lvlJc w:val="left"/>
      <w:pPr>
        <w:ind w:left="5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20246">
      <w:start w:val="1"/>
      <w:numFmt w:val="lowerRoman"/>
      <w:lvlText w:val="%9"/>
      <w:lvlJc w:val="left"/>
      <w:pPr>
        <w:ind w:left="6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24097"/>
    <w:multiLevelType w:val="hybridMultilevel"/>
    <w:tmpl w:val="543AA92C"/>
    <w:lvl w:ilvl="0" w:tplc="79A05742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EB4E4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02C52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CC6C2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A1244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2D548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2028C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C6F94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89378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3517A"/>
    <w:multiLevelType w:val="hybridMultilevel"/>
    <w:tmpl w:val="FFA0358C"/>
    <w:lvl w:ilvl="0" w:tplc="B052D452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FEB706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4D522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6C680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4640A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27318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AD0AC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68353E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AC36CC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700201"/>
    <w:multiLevelType w:val="hybridMultilevel"/>
    <w:tmpl w:val="42226ED8"/>
    <w:lvl w:ilvl="0" w:tplc="E1481094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8C9B4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8E66E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0C1CE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96A106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2750A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4D8DE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468580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E3E86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4949E1"/>
    <w:multiLevelType w:val="hybridMultilevel"/>
    <w:tmpl w:val="FE06B532"/>
    <w:lvl w:ilvl="0" w:tplc="D75A30FE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26562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CEC5A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6CFC38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2C710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2A62E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204AD6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6601C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EC8CA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F22E4B"/>
    <w:multiLevelType w:val="hybridMultilevel"/>
    <w:tmpl w:val="7D465576"/>
    <w:lvl w:ilvl="0" w:tplc="0A42C592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0FC10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B2167C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2ED0AC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2A8A8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83DA0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62F0E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CEE04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E812E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E34FDC"/>
    <w:multiLevelType w:val="hybridMultilevel"/>
    <w:tmpl w:val="E8022BE2"/>
    <w:lvl w:ilvl="0" w:tplc="03D082FE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0406A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60488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5AF58C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9240B2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223B6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4C3DC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C1500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69832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640993"/>
    <w:multiLevelType w:val="hybridMultilevel"/>
    <w:tmpl w:val="007AC420"/>
    <w:lvl w:ilvl="0" w:tplc="BA6687EA">
      <w:start w:val="3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C6C10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90761C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889AE0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76EB2C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30BF68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8EE786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A4A0B4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009BC2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B10D5E"/>
    <w:multiLevelType w:val="hybridMultilevel"/>
    <w:tmpl w:val="E5C6987A"/>
    <w:lvl w:ilvl="0" w:tplc="E6283A90">
      <w:start w:val="1"/>
      <w:numFmt w:val="bullet"/>
      <w:lvlText w:val="•"/>
      <w:lvlJc w:val="left"/>
      <w:pPr>
        <w:ind w:left="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0ECF2">
      <w:start w:val="1"/>
      <w:numFmt w:val="bullet"/>
      <w:lvlText w:val="o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A86F4">
      <w:start w:val="1"/>
      <w:numFmt w:val="bullet"/>
      <w:lvlText w:val="▪"/>
      <w:lvlJc w:val="left"/>
      <w:pPr>
        <w:ind w:left="1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67D38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61C10">
      <w:start w:val="1"/>
      <w:numFmt w:val="bullet"/>
      <w:lvlText w:val="o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2AF6A">
      <w:start w:val="1"/>
      <w:numFmt w:val="bullet"/>
      <w:lvlText w:val="▪"/>
      <w:lvlJc w:val="left"/>
      <w:pPr>
        <w:ind w:left="4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446AE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A9CAC">
      <w:start w:val="1"/>
      <w:numFmt w:val="bullet"/>
      <w:lvlText w:val="o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025D6">
      <w:start w:val="1"/>
      <w:numFmt w:val="bullet"/>
      <w:lvlText w:val="▪"/>
      <w:lvlJc w:val="left"/>
      <w:pPr>
        <w:ind w:left="6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933340"/>
    <w:multiLevelType w:val="hybridMultilevel"/>
    <w:tmpl w:val="D1CE4DEC"/>
    <w:lvl w:ilvl="0" w:tplc="CA2C8C5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4773E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4E9C82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EC902A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68A9A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8F84C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4CEA2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81000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6F3C2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301978">
    <w:abstractNumId w:val="13"/>
  </w:num>
  <w:num w:numId="2" w16cid:durableId="1085299199">
    <w:abstractNumId w:val="4"/>
  </w:num>
  <w:num w:numId="3" w16cid:durableId="893154381">
    <w:abstractNumId w:val="11"/>
  </w:num>
  <w:num w:numId="4" w16cid:durableId="675109173">
    <w:abstractNumId w:val="7"/>
  </w:num>
  <w:num w:numId="5" w16cid:durableId="1324509222">
    <w:abstractNumId w:val="2"/>
  </w:num>
  <w:num w:numId="6" w16cid:durableId="1125465262">
    <w:abstractNumId w:val="3"/>
  </w:num>
  <w:num w:numId="7" w16cid:durableId="1662273502">
    <w:abstractNumId w:val="6"/>
  </w:num>
  <w:num w:numId="8" w16cid:durableId="917903781">
    <w:abstractNumId w:val="5"/>
  </w:num>
  <w:num w:numId="9" w16cid:durableId="1616210976">
    <w:abstractNumId w:val="10"/>
  </w:num>
  <w:num w:numId="10" w16cid:durableId="39324534">
    <w:abstractNumId w:val="9"/>
  </w:num>
  <w:num w:numId="11" w16cid:durableId="671957260">
    <w:abstractNumId w:val="8"/>
  </w:num>
  <w:num w:numId="12" w16cid:durableId="2004234995">
    <w:abstractNumId w:val="0"/>
  </w:num>
  <w:num w:numId="13" w16cid:durableId="185556551">
    <w:abstractNumId w:val="1"/>
  </w:num>
  <w:num w:numId="14" w16cid:durableId="18055437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2E"/>
    <w:rsid w:val="00002A58"/>
    <w:rsid w:val="00022DC0"/>
    <w:rsid w:val="000366D4"/>
    <w:rsid w:val="000C7C9B"/>
    <w:rsid w:val="000D7A63"/>
    <w:rsid w:val="001663F1"/>
    <w:rsid w:val="00166930"/>
    <w:rsid w:val="001E7BA4"/>
    <w:rsid w:val="00224FF4"/>
    <w:rsid w:val="00271E5D"/>
    <w:rsid w:val="002A0B5E"/>
    <w:rsid w:val="002A3970"/>
    <w:rsid w:val="002C76E7"/>
    <w:rsid w:val="002F413C"/>
    <w:rsid w:val="00313946"/>
    <w:rsid w:val="00315BA8"/>
    <w:rsid w:val="00343001"/>
    <w:rsid w:val="00386AC3"/>
    <w:rsid w:val="00391003"/>
    <w:rsid w:val="003B4C30"/>
    <w:rsid w:val="003B4EB7"/>
    <w:rsid w:val="00411218"/>
    <w:rsid w:val="004223C4"/>
    <w:rsid w:val="004D6186"/>
    <w:rsid w:val="004E5F06"/>
    <w:rsid w:val="005832AE"/>
    <w:rsid w:val="005A1CD8"/>
    <w:rsid w:val="00624CEE"/>
    <w:rsid w:val="00681436"/>
    <w:rsid w:val="00691CB8"/>
    <w:rsid w:val="006926D5"/>
    <w:rsid w:val="0069621C"/>
    <w:rsid w:val="006E5C7E"/>
    <w:rsid w:val="00705601"/>
    <w:rsid w:val="00775827"/>
    <w:rsid w:val="00795453"/>
    <w:rsid w:val="007A0233"/>
    <w:rsid w:val="007C2EA8"/>
    <w:rsid w:val="007D27CF"/>
    <w:rsid w:val="007F16E9"/>
    <w:rsid w:val="00816EF7"/>
    <w:rsid w:val="008528DC"/>
    <w:rsid w:val="00895BCC"/>
    <w:rsid w:val="008A4C27"/>
    <w:rsid w:val="0094071D"/>
    <w:rsid w:val="00956864"/>
    <w:rsid w:val="00966DB9"/>
    <w:rsid w:val="009A6071"/>
    <w:rsid w:val="009F16C7"/>
    <w:rsid w:val="00A113D2"/>
    <w:rsid w:val="00A2656A"/>
    <w:rsid w:val="00A6352E"/>
    <w:rsid w:val="00A94283"/>
    <w:rsid w:val="00AC6BEB"/>
    <w:rsid w:val="00AD0F88"/>
    <w:rsid w:val="00AF6A3A"/>
    <w:rsid w:val="00B317ED"/>
    <w:rsid w:val="00B90D6C"/>
    <w:rsid w:val="00B955E5"/>
    <w:rsid w:val="00BA7F9A"/>
    <w:rsid w:val="00C247C8"/>
    <w:rsid w:val="00C25C0B"/>
    <w:rsid w:val="00C86A7F"/>
    <w:rsid w:val="00CA1C30"/>
    <w:rsid w:val="00CA6199"/>
    <w:rsid w:val="00CD61F1"/>
    <w:rsid w:val="00D00260"/>
    <w:rsid w:val="00D22964"/>
    <w:rsid w:val="00D74019"/>
    <w:rsid w:val="00D81E71"/>
    <w:rsid w:val="00DB777B"/>
    <w:rsid w:val="00E25BC7"/>
    <w:rsid w:val="00E446FA"/>
    <w:rsid w:val="00E71551"/>
    <w:rsid w:val="00EC7256"/>
    <w:rsid w:val="00EF5718"/>
    <w:rsid w:val="00EF6A1C"/>
    <w:rsid w:val="00FA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F019"/>
  <w15:docId w15:val="{9D2DE04B-4D36-4EE9-82DF-6D84EBF6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2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orvig.com/" TargetMode="External"/><Relationship Id="rId18" Type="http://schemas.openxmlformats.org/officeDocument/2006/relationships/hyperlink" Target="https://www.pearson.com/us/higher-education/program/Russell-Artificial-Intelligence-A-ModernApproach-3rd-Edition/PGM156683.html" TargetMode="External"/><Relationship Id="rId26" Type="http://schemas.openxmlformats.org/officeDocument/2006/relationships/hyperlink" Target="https://www.pearson.com/us/higher-education/program/Russell-Artificial-Intelligence-A-ModernApproach-3rd-Edition/PGM156683.html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pearson.com/us/higher-education/program/Russell-Artificial-Intelligence-A-ModernApproach-3rd-Edition/PGM156683.html" TargetMode="External"/><Relationship Id="rId34" Type="http://schemas.openxmlformats.org/officeDocument/2006/relationships/hyperlink" Target="https://www.singularityweblog.com/stuart-russell/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Faiz.bukc@bahria.edu.p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arson.com/us/higher-education/program/Russell-Artificial-Intelligence-A-ModernApproach-3rd-Edition/PGM156683.html" TargetMode="External"/><Relationship Id="rId20" Type="http://schemas.openxmlformats.org/officeDocument/2006/relationships/hyperlink" Target="https://www.pearson.com/us/higher-education/program/Russell-Artificial-Intelligence-A-ModernApproach-3rd-Edition/PGM156683.html" TargetMode="External"/><Relationship Id="rId29" Type="http://schemas.openxmlformats.org/officeDocument/2006/relationships/hyperlink" Target="https://www.pearson.com/us/higher-education/program/Russell-Artificial-Intelligence-A-ModernApproach-3rd-Edition/PGM156683.html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ima.cs.berkeley.edu/" TargetMode="External"/><Relationship Id="rId24" Type="http://schemas.openxmlformats.org/officeDocument/2006/relationships/hyperlink" Target="https://www.pearson.com/us/higher-education/program/Russell-Artificial-Intelligence-A-ModernApproach-3rd-Edition/PGM156683.html" TargetMode="External"/><Relationship Id="rId32" Type="http://schemas.openxmlformats.org/officeDocument/2006/relationships/hyperlink" Target="https://www.singularityweblog.com/stuart-russell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pearson.com/us/higher-education/program/Russell-Artificial-Intelligence-A-ModernApproach-3rd-Edition/PGM156683.html" TargetMode="External"/><Relationship Id="rId23" Type="http://schemas.openxmlformats.org/officeDocument/2006/relationships/hyperlink" Target="https://www.pearson.com/us/higher-education/program/Russell-Artificial-Intelligence-A-ModernApproach-3rd-Edition/PGM156683.html" TargetMode="External"/><Relationship Id="rId28" Type="http://schemas.openxmlformats.org/officeDocument/2006/relationships/hyperlink" Target="https://www.pearson.com/us/higher-education/program/Russell-Artificial-Intelligence-A-ModernApproach-3rd-Edition/PGM156683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://aima.cs.berkeley.edu/" TargetMode="External"/><Relationship Id="rId19" Type="http://schemas.openxmlformats.org/officeDocument/2006/relationships/hyperlink" Target="https://www.pearson.com/us/higher-education/program/Russell-Artificial-Intelligence-A-ModernApproach-3rd-Edition/PGM156683.html" TargetMode="External"/><Relationship Id="rId31" Type="http://schemas.openxmlformats.org/officeDocument/2006/relationships/hyperlink" Target="https://www.pearson.com/us/higher-education/program/Russell-Artificial-Intelligence-A-ModernApproach-3rd-Edition/PGM1566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cmu.edu/~tom/files/MachineLearningTomMitchell.pdf" TargetMode="External"/><Relationship Id="rId14" Type="http://schemas.openxmlformats.org/officeDocument/2006/relationships/hyperlink" Target="http://norvig.com/" TargetMode="External"/><Relationship Id="rId22" Type="http://schemas.openxmlformats.org/officeDocument/2006/relationships/hyperlink" Target="https://www.pearson.com/us/higher-education/program/Russell-Artificial-Intelligence-A-ModernApproach-3rd-Edition/PGM156683.html" TargetMode="External"/><Relationship Id="rId27" Type="http://schemas.openxmlformats.org/officeDocument/2006/relationships/hyperlink" Target="https://www.pearson.com/us/higher-education/program/Russell-Artificial-Intelligence-A-ModernApproach-3rd-Edition/PGM156683.html" TargetMode="External"/><Relationship Id="rId30" Type="http://schemas.openxmlformats.org/officeDocument/2006/relationships/hyperlink" Target="https://www.pearson.com/us/higher-education/program/Russell-Artificial-Intelligence-A-ModernApproach-3rd-Edition/PGM156683.html" TargetMode="External"/><Relationship Id="rId35" Type="http://schemas.openxmlformats.org/officeDocument/2006/relationships/hyperlink" Target="https://www.singularityweblog.com/stuart-russell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deeplearningbook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ima.cs.berkeley.edu/" TargetMode="External"/><Relationship Id="rId17" Type="http://schemas.openxmlformats.org/officeDocument/2006/relationships/hyperlink" Target="https://www.pearson.com/us/higher-education/program/Russell-Artificial-Intelligence-A-ModernApproach-3rd-Edition/PGM156683.html" TargetMode="External"/><Relationship Id="rId25" Type="http://schemas.openxmlformats.org/officeDocument/2006/relationships/hyperlink" Target="https://www.pearson.com/us/higher-education/program/Russell-Artificial-Intelligence-A-ModernApproach-3rd-Edition/PGM156683.html" TargetMode="External"/><Relationship Id="rId33" Type="http://schemas.openxmlformats.org/officeDocument/2006/relationships/hyperlink" Target="https://www.singularityweblog.com/stuart-russell/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course break up</vt:lpstr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course break up</dc:title>
  <dc:subject/>
  <dc:creator>Muhammad Adnan Ur Rehman</dc:creator>
  <cp:keywords/>
  <cp:lastModifiedBy>faiz ul haque zeya</cp:lastModifiedBy>
  <cp:revision>76</cp:revision>
  <dcterms:created xsi:type="dcterms:W3CDTF">2024-02-01T07:57:00Z</dcterms:created>
  <dcterms:modified xsi:type="dcterms:W3CDTF">2024-02-11T07:39:00Z</dcterms:modified>
</cp:coreProperties>
</file>