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30" w:rsidRDefault="007E1B3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7E1B30">
        <w:tc>
          <w:tcPr>
            <w:tcW w:w="1728" w:type="dxa"/>
          </w:tcPr>
          <w:p w:rsidR="007E1B30" w:rsidRDefault="00C63E50">
            <w:pPr>
              <w:ind w:left="2" w:hanging="4"/>
              <w:jc w:val="center"/>
              <w:rPr>
                <w:sz w:val="38"/>
                <w:szCs w:val="38"/>
              </w:rPr>
            </w:pPr>
            <w:r>
              <w:rPr>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rsidR="007E1B30" w:rsidRDefault="00C63E50">
            <w:pPr>
              <w:ind w:left="2" w:hanging="4"/>
              <w:jc w:val="center"/>
              <w:rPr>
                <w:sz w:val="34"/>
                <w:szCs w:val="34"/>
              </w:rPr>
            </w:pPr>
            <w:r>
              <w:rPr>
                <w:b/>
                <w:sz w:val="38"/>
                <w:szCs w:val="38"/>
              </w:rPr>
              <w:t>BAHRIA UNIVERSITY, (Karachi Campus)</w:t>
            </w:r>
          </w:p>
          <w:p w:rsidR="007E1B30" w:rsidRDefault="00C63E50">
            <w:pPr>
              <w:ind w:left="1" w:hanging="3"/>
              <w:jc w:val="center"/>
              <w:rPr>
                <w:sz w:val="34"/>
                <w:szCs w:val="34"/>
              </w:rPr>
            </w:pPr>
            <w:r>
              <w:rPr>
                <w:i/>
                <w:sz w:val="34"/>
                <w:szCs w:val="34"/>
              </w:rPr>
              <w:t>Department of Software Engineering</w:t>
            </w:r>
          </w:p>
          <w:p w:rsidR="007E1B30" w:rsidRDefault="00FD770C">
            <w:pPr>
              <w:ind w:left="1" w:hanging="3"/>
              <w:jc w:val="center"/>
              <w:rPr>
                <w:sz w:val="26"/>
                <w:szCs w:val="26"/>
              </w:rPr>
            </w:pPr>
            <w:r>
              <w:rPr>
                <w:b/>
                <w:sz w:val="26"/>
                <w:szCs w:val="26"/>
              </w:rPr>
              <w:t>Assignment 2</w:t>
            </w:r>
            <w:bookmarkStart w:id="0" w:name="_GoBack"/>
            <w:bookmarkEnd w:id="0"/>
            <w:r w:rsidR="00C63E50">
              <w:rPr>
                <w:b/>
                <w:sz w:val="26"/>
                <w:szCs w:val="26"/>
              </w:rPr>
              <w:t xml:space="preserve"> - Spring 2023</w:t>
            </w:r>
          </w:p>
          <w:p w:rsidR="007E1B30" w:rsidRDefault="007E1B30">
            <w:pPr>
              <w:ind w:left="2" w:hanging="4"/>
              <w:jc w:val="center"/>
              <w:rPr>
                <w:sz w:val="38"/>
                <w:szCs w:val="38"/>
              </w:rPr>
            </w:pPr>
          </w:p>
        </w:tc>
        <w:tc>
          <w:tcPr>
            <w:tcW w:w="1728" w:type="dxa"/>
          </w:tcPr>
          <w:p w:rsidR="007E1B30" w:rsidRDefault="007E1B30">
            <w:pPr>
              <w:ind w:left="2" w:hanging="4"/>
              <w:jc w:val="center"/>
              <w:rPr>
                <w:sz w:val="38"/>
                <w:szCs w:val="38"/>
              </w:rPr>
            </w:pPr>
          </w:p>
        </w:tc>
      </w:tr>
    </w:tbl>
    <w:p w:rsidR="007E1B30" w:rsidRDefault="00C63E50">
      <w:pPr>
        <w:ind w:left="0" w:hanging="2"/>
        <w:jc w:val="both"/>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rsidR="007E1B30" w:rsidRDefault="00C63E50">
      <w:pPr>
        <w:ind w:left="0" w:hanging="2"/>
        <w:jc w:val="both"/>
      </w:pPr>
      <w:r>
        <w:t xml:space="preserve">COURSE TITLE:      </w:t>
      </w:r>
      <w:r w:rsidR="001D3D76" w:rsidRPr="008A2DF5">
        <w:rPr>
          <w:b/>
          <w:smallCaps/>
        </w:rPr>
        <w:t>SOFTWARE QUALITY ENGINEERING</w:t>
      </w:r>
      <w:r w:rsidR="001D3D76">
        <w:rPr>
          <w:b/>
          <w:smallCaps/>
        </w:rPr>
        <w:t xml:space="preserve">   </w:t>
      </w:r>
      <w:r>
        <w:t xml:space="preserve">COURSE CODE: </w:t>
      </w:r>
      <w:r w:rsidR="001D3D76">
        <w:rPr>
          <w:b/>
          <w:smallCaps/>
          <w:u w:val="single"/>
        </w:rPr>
        <w:t>SEN-321</w:t>
      </w:r>
    </w:p>
    <w:p w:rsidR="007E1B30" w:rsidRDefault="00C63E50">
      <w:pPr>
        <w:ind w:left="0" w:hanging="2"/>
        <w:jc w:val="both"/>
      </w:pPr>
      <w:r>
        <w:t>Class:</w:t>
      </w:r>
      <w:r>
        <w:tab/>
        <w:t xml:space="preserve">                       </w:t>
      </w:r>
      <w:r w:rsidR="001D3D76">
        <w:rPr>
          <w:b/>
        </w:rPr>
        <w:t>BSE-6 (B)</w:t>
      </w:r>
      <w:r>
        <w:rPr>
          <w:b/>
        </w:rPr>
        <w:tab/>
        <w:t xml:space="preserve">       </w:t>
      </w:r>
      <w:r>
        <w:rPr>
          <w:b/>
        </w:rPr>
        <w:tab/>
        <w:t xml:space="preserve">       </w:t>
      </w:r>
      <w:r>
        <w:rPr>
          <w:b/>
        </w:rPr>
        <w:tab/>
      </w:r>
      <w:r>
        <w:rPr>
          <w:b/>
        </w:rPr>
        <w:tab/>
      </w:r>
      <w:r w:rsidR="001D3D76">
        <w:rPr>
          <w:b/>
        </w:rPr>
        <w:t xml:space="preserve">            </w:t>
      </w:r>
      <w:r w:rsidR="001D3D76">
        <w:t>Shift:</w:t>
      </w:r>
      <w:r>
        <w:t xml:space="preserve"> </w:t>
      </w:r>
      <w:r>
        <w:rPr>
          <w:b/>
        </w:rPr>
        <w:t>Morning</w:t>
      </w:r>
    </w:p>
    <w:p w:rsidR="007E1B30" w:rsidRDefault="00C63E50">
      <w:pPr>
        <w:ind w:left="0" w:hanging="2"/>
      </w:pPr>
      <w:r>
        <w:t xml:space="preserve">Course Instructor:      </w:t>
      </w:r>
      <w:r w:rsidR="001D3D76">
        <w:t xml:space="preserve">Sohaib </w:t>
      </w:r>
      <w:proofErr w:type="spellStart"/>
      <w:proofErr w:type="gramStart"/>
      <w:r w:rsidR="001D3D76">
        <w:t>ur</w:t>
      </w:r>
      <w:proofErr w:type="spellEnd"/>
      <w:proofErr w:type="gramEnd"/>
      <w:r w:rsidR="001D3D76">
        <w:t xml:space="preserve"> Rehman</w:t>
      </w:r>
      <w:r w:rsidR="001D3D76">
        <w:rPr>
          <w:b/>
        </w:rPr>
        <w:t xml:space="preserve">            </w:t>
      </w:r>
      <w:r>
        <w:rPr>
          <w:b/>
        </w:rPr>
        <w:tab/>
      </w:r>
      <w:r>
        <w:rPr>
          <w:b/>
        </w:rPr>
        <w:tab/>
        <w:t xml:space="preserve">           </w:t>
      </w:r>
      <w:r>
        <w:rPr>
          <w:b/>
        </w:rPr>
        <w:tab/>
      </w:r>
      <w:r>
        <w:t xml:space="preserve">Time Allowed:   </w:t>
      </w:r>
      <w:r>
        <w:rPr>
          <w:b/>
        </w:rPr>
        <w:t xml:space="preserve">   1 Week </w:t>
      </w:r>
    </w:p>
    <w:p w:rsidR="007E1B30" w:rsidRDefault="00C63E50">
      <w:pPr>
        <w:pBdr>
          <w:bottom w:val="single" w:sz="4" w:space="1" w:color="000000"/>
        </w:pBdr>
        <w:ind w:left="0" w:hanging="2"/>
        <w:jc w:val="both"/>
      </w:pPr>
      <w:r>
        <w:t>Submission Date:</w:t>
      </w:r>
      <w:r w:rsidR="00132EBC">
        <w:rPr>
          <w:b/>
        </w:rPr>
        <w:t xml:space="preserve"> 13</w:t>
      </w:r>
      <w:r w:rsidR="008E2FE3">
        <w:rPr>
          <w:b/>
        </w:rPr>
        <w:t>th</w:t>
      </w:r>
      <w:r w:rsidR="00132EBC">
        <w:rPr>
          <w:b/>
        </w:rPr>
        <w:t xml:space="preserve"> June</w:t>
      </w:r>
      <w:r w:rsidR="001D3D76">
        <w:rPr>
          <w:b/>
        </w:rPr>
        <w:t xml:space="preserve"> 2023</w:t>
      </w:r>
      <w:r>
        <w:tab/>
      </w:r>
      <w:r w:rsidR="001D3D76">
        <w:rPr>
          <w:b/>
        </w:rPr>
        <w:tab/>
      </w:r>
      <w:r w:rsidR="001D3D76">
        <w:rPr>
          <w:b/>
        </w:rPr>
        <w:tab/>
      </w:r>
      <w:r w:rsidR="001D3D76">
        <w:rPr>
          <w:b/>
        </w:rPr>
        <w:tab/>
      </w:r>
      <w:r w:rsidR="001D3D76">
        <w:rPr>
          <w:b/>
        </w:rPr>
        <w:tab/>
      </w:r>
      <w:r>
        <w:t>Max. Marks:</w:t>
      </w:r>
      <w:r w:rsidR="001D3D76">
        <w:rPr>
          <w:b/>
        </w:rPr>
        <w:t xml:space="preserve">         5</w:t>
      </w:r>
      <w:r>
        <w:rPr>
          <w:b/>
        </w:rPr>
        <w:t xml:space="preserve"> Marks</w:t>
      </w:r>
    </w:p>
    <w:p w:rsidR="007E1B30" w:rsidRDefault="007E1B30">
      <w:pPr>
        <w:ind w:left="0" w:hanging="2"/>
      </w:pPr>
    </w:p>
    <w:p w:rsidR="007E1B30" w:rsidRDefault="00AB1348">
      <w:pPr>
        <w:ind w:left="0" w:hanging="2"/>
      </w:pPr>
      <w:r>
        <w:rPr>
          <w:b/>
        </w:rPr>
        <w:t>Question No. 1</w:t>
      </w:r>
      <w:r>
        <w:rPr>
          <w:b/>
        </w:rPr>
        <w:tab/>
      </w:r>
      <w:r>
        <w:rPr>
          <w:b/>
        </w:rPr>
        <w:tab/>
      </w:r>
      <w:r>
        <w:rPr>
          <w:b/>
        </w:rPr>
        <w:tab/>
      </w:r>
      <w:r>
        <w:rPr>
          <w:b/>
        </w:rPr>
        <w:tab/>
      </w:r>
      <w:r>
        <w:rPr>
          <w:b/>
        </w:rPr>
        <w:tab/>
      </w:r>
      <w:r>
        <w:rPr>
          <w:b/>
        </w:rPr>
        <w:tab/>
      </w:r>
      <w:r>
        <w:rPr>
          <w:b/>
        </w:rPr>
        <w:tab/>
      </w:r>
      <w:r>
        <w:rPr>
          <w:b/>
        </w:rPr>
        <w:tab/>
        <w:t>[CLO2</w:t>
      </w:r>
      <w:r w:rsidR="00C63E50">
        <w:rPr>
          <w:b/>
        </w:rPr>
        <w:t>: 5 Marks]</w:t>
      </w:r>
      <w:r w:rsidR="00C63E50">
        <w:rPr>
          <w:b/>
        </w:rPr>
        <w:tab/>
      </w:r>
      <w:r w:rsidR="00C63E50">
        <w:rPr>
          <w:b/>
        </w:rPr>
        <w:tab/>
      </w:r>
      <w:r w:rsidR="00C63E50">
        <w:rPr>
          <w:b/>
        </w:rPr>
        <w:tab/>
      </w:r>
      <w:r w:rsidR="00C63E50">
        <w:rPr>
          <w:b/>
        </w:rPr>
        <w:tab/>
      </w:r>
      <w:r w:rsidR="00C63E50" w:rsidRPr="00411548">
        <w:tab/>
      </w:r>
      <w:r w:rsidR="00C63E50" w:rsidRPr="00411548">
        <w:tab/>
      </w:r>
      <w:r w:rsidR="00C63E50" w:rsidRPr="00411548">
        <w:tab/>
      </w:r>
      <w:r w:rsidR="00C63E50" w:rsidRPr="00411548">
        <w:tab/>
      </w:r>
      <w:r w:rsidR="00C63E50" w:rsidRPr="00411548">
        <w:tab/>
      </w:r>
    </w:p>
    <w:p w:rsidR="001D3D76" w:rsidRDefault="001D3D76" w:rsidP="001D3D76">
      <w:pPr>
        <w:ind w:left="0" w:hanging="2"/>
      </w:pPr>
      <w:r>
        <w:t xml:space="preserve">Assignment Title: </w:t>
      </w:r>
      <w:r w:rsidR="00636D27">
        <w:t>QA Techniques</w:t>
      </w:r>
    </w:p>
    <w:p w:rsidR="001D3D76" w:rsidRDefault="00411548" w:rsidP="001D3D76">
      <w:pPr>
        <w:ind w:left="0" w:hanging="2"/>
      </w:pPr>
      <w:r>
        <w:br/>
      </w:r>
      <w:r w:rsidR="001D3D76">
        <w:t>Task:</w:t>
      </w:r>
    </w:p>
    <w:p w:rsidR="001D3D76" w:rsidRDefault="001D3D76" w:rsidP="001D3D76">
      <w:pPr>
        <w:ind w:left="0" w:hanging="2"/>
      </w:pPr>
    </w:p>
    <w:p w:rsidR="004C61AC" w:rsidRDefault="004C61AC" w:rsidP="004C61AC">
      <w:pPr>
        <w:ind w:left="0" w:hanging="2"/>
      </w:pPr>
      <w:r>
        <w:t>Assignment Description:</w:t>
      </w:r>
    </w:p>
    <w:p w:rsidR="004C61AC" w:rsidRDefault="004C61AC" w:rsidP="004C61AC">
      <w:pPr>
        <w:ind w:left="0" w:hanging="2"/>
      </w:pPr>
      <w:r>
        <w:t>In this assignment, you will explore the fundamentals of Quality Assurance (QA) and demonstrate your understanding of its key concepts and principles. Your task is to analyze a given scenario and apply QA techniques to identify potential defects and propose solutions for improvement.</w:t>
      </w:r>
    </w:p>
    <w:p w:rsidR="004C61AC" w:rsidRDefault="004C61AC" w:rsidP="004C61AC">
      <w:pPr>
        <w:ind w:left="0" w:hanging="2"/>
      </w:pPr>
    </w:p>
    <w:p w:rsidR="004C61AC" w:rsidRDefault="004C61AC" w:rsidP="004C61AC">
      <w:pPr>
        <w:ind w:left="0" w:hanging="2"/>
      </w:pPr>
      <w:r>
        <w:t>Assignment Guidelines:</w:t>
      </w:r>
    </w:p>
    <w:p w:rsidR="004C61AC" w:rsidRDefault="004C61AC" w:rsidP="004C61AC">
      <w:pPr>
        <w:ind w:left="0" w:hanging="2"/>
      </w:pPr>
    </w:p>
    <w:p w:rsidR="004C61AC" w:rsidRDefault="004C61AC" w:rsidP="004C61AC">
      <w:pPr>
        <w:ind w:left="0" w:hanging="2"/>
      </w:pPr>
      <w:r w:rsidRPr="004C61AC">
        <w:rPr>
          <w:b/>
        </w:rPr>
        <w:t>Scenario</w:t>
      </w:r>
      <w:r>
        <w:t>: Imagine you are working on a team developing a mobile banking application. The application allows users to check their account balances, transfer funds, and view transaction history.</w:t>
      </w:r>
    </w:p>
    <w:p w:rsidR="004C61AC" w:rsidRDefault="004C61AC" w:rsidP="004C61AC">
      <w:pPr>
        <w:ind w:left="0" w:hanging="2"/>
      </w:pPr>
      <w:r w:rsidRPr="004C61AC">
        <w:rPr>
          <w:b/>
        </w:rPr>
        <w:t>Identify Potential Defects:</w:t>
      </w:r>
      <w:r>
        <w:t xml:space="preserve"> Analyze the mobile banking application scenario and identify potential defects or issues that users might encounter. Consider different aspects such as functionality, usability, performance, security, and compatibility.</w:t>
      </w:r>
    </w:p>
    <w:p w:rsidR="004C61AC" w:rsidRDefault="004C61AC" w:rsidP="004C61AC">
      <w:pPr>
        <w:ind w:left="0" w:hanging="2"/>
      </w:pPr>
      <w:r w:rsidRPr="00AB1348">
        <w:rPr>
          <w:b/>
        </w:rPr>
        <w:t>Defect Categorization:</w:t>
      </w:r>
      <w:r>
        <w:t xml:space="preserve"> Categorize the identified defects into appropriate categories based on their nature and impact on the application's functionality and user experience.</w:t>
      </w:r>
    </w:p>
    <w:p w:rsidR="004C61AC" w:rsidRDefault="004C61AC" w:rsidP="004C61AC">
      <w:pPr>
        <w:ind w:left="0" w:hanging="2"/>
      </w:pPr>
      <w:r w:rsidRPr="00AB1348">
        <w:rPr>
          <w:b/>
        </w:rPr>
        <w:t>Propose Solutions:</w:t>
      </w:r>
      <w:r>
        <w:t xml:space="preserve"> For each identified defect, propose a solution or improvement to address the issue. Explain how the proposed solution would resolve the defect and enhance the overall quality of the mobile banking application.</w:t>
      </w:r>
    </w:p>
    <w:p w:rsidR="001D3D76" w:rsidRDefault="004C61AC" w:rsidP="004C61AC">
      <w:pPr>
        <w:ind w:left="0" w:hanging="2"/>
      </w:pPr>
      <w:r w:rsidRPr="00AB1348">
        <w:rPr>
          <w:b/>
        </w:rPr>
        <w:t>Justification:</w:t>
      </w:r>
      <w:r>
        <w:t xml:space="preserve"> Provide a justification for each proposed solution, explaining why it is an effective approach to addressing the identified defect. Consider factors such as feasibility, impact on the user experience, and adherence to industry best practices.</w:t>
      </w:r>
    </w:p>
    <w:p w:rsidR="00AB1348" w:rsidRDefault="00AB1348" w:rsidP="004C61AC">
      <w:pPr>
        <w:ind w:left="0" w:hanging="2"/>
      </w:pPr>
    </w:p>
    <w:p w:rsidR="00AB1348" w:rsidRDefault="00AB1348" w:rsidP="004C61AC">
      <w:pPr>
        <w:ind w:left="0" w:hanging="2"/>
      </w:pPr>
    </w:p>
    <w:p w:rsidR="00AB1348" w:rsidRDefault="00AB1348" w:rsidP="004C61AC">
      <w:pPr>
        <w:ind w:left="0" w:hanging="2"/>
      </w:pPr>
    </w:p>
    <w:p w:rsidR="00AB1348" w:rsidRDefault="00AB1348" w:rsidP="004C61AC">
      <w:pPr>
        <w:ind w:left="0" w:hanging="2"/>
      </w:pPr>
    </w:p>
    <w:p w:rsidR="00AB1348" w:rsidRDefault="00AB1348" w:rsidP="004C61AC">
      <w:pPr>
        <w:ind w:left="0" w:hanging="2"/>
      </w:pPr>
    </w:p>
    <w:p w:rsidR="00AB1348" w:rsidRPr="00AB1348" w:rsidRDefault="00AB1348" w:rsidP="00AB1348">
      <w:pPr>
        <w:ind w:left="0" w:hanging="2"/>
        <w:rPr>
          <w:b/>
        </w:rPr>
      </w:pPr>
      <w:r w:rsidRPr="00AB1348">
        <w:rPr>
          <w:b/>
        </w:rPr>
        <w:lastRenderedPageBreak/>
        <w:t>Evaluation Criteria:</w:t>
      </w:r>
    </w:p>
    <w:p w:rsidR="00AB1348" w:rsidRDefault="00AB1348" w:rsidP="00AB1348">
      <w:pPr>
        <w:ind w:left="0" w:hanging="2"/>
      </w:pPr>
      <w:r>
        <w:t>Your assignment will be evaluated based on the following criteria:</w:t>
      </w:r>
    </w:p>
    <w:p w:rsidR="00AB1348" w:rsidRDefault="00AB1348" w:rsidP="00AB1348">
      <w:pPr>
        <w:ind w:left="0" w:hanging="2"/>
      </w:pPr>
    </w:p>
    <w:p w:rsidR="00AB1348" w:rsidRDefault="00AB1348" w:rsidP="00AB1348">
      <w:pPr>
        <w:pStyle w:val="ListParagraph"/>
        <w:numPr>
          <w:ilvl w:val="0"/>
          <w:numId w:val="2"/>
        </w:numPr>
        <w:ind w:leftChars="0" w:firstLineChars="0"/>
      </w:pPr>
      <w:r>
        <w:t>Thoroughness of defect identification, considering various aspects of the mobile banking application.</w:t>
      </w:r>
    </w:p>
    <w:p w:rsidR="00AB1348" w:rsidRDefault="00AB1348" w:rsidP="00AB1348">
      <w:pPr>
        <w:pStyle w:val="ListParagraph"/>
        <w:numPr>
          <w:ilvl w:val="0"/>
          <w:numId w:val="2"/>
        </w:numPr>
        <w:ind w:leftChars="0" w:firstLineChars="0"/>
      </w:pPr>
      <w:r>
        <w:t>Accuracy and relevance of defect categorization, demonstrating a comprehensive understanding of different defect types.</w:t>
      </w:r>
    </w:p>
    <w:p w:rsidR="00AB1348" w:rsidRDefault="00AB1348" w:rsidP="00AB1348">
      <w:pPr>
        <w:pStyle w:val="ListParagraph"/>
        <w:numPr>
          <w:ilvl w:val="0"/>
          <w:numId w:val="2"/>
        </w:numPr>
        <w:ind w:leftChars="0" w:firstLineChars="0"/>
      </w:pPr>
      <w:r>
        <w:t>Effectiveness and feasibility of proposed solutions, addressing the identified defects and improving the application's quality.</w:t>
      </w:r>
    </w:p>
    <w:p w:rsidR="00AB1348" w:rsidRDefault="00AB1348" w:rsidP="00AB1348">
      <w:pPr>
        <w:pStyle w:val="ListParagraph"/>
        <w:numPr>
          <w:ilvl w:val="0"/>
          <w:numId w:val="2"/>
        </w:numPr>
        <w:ind w:leftChars="0" w:firstLineChars="0"/>
      </w:pPr>
      <w:r>
        <w:t>Clarity and coherence of justifications, providing solid reasoning for each proposed solution.</w:t>
      </w:r>
    </w:p>
    <w:p w:rsidR="00AB1348" w:rsidRDefault="00AB1348" w:rsidP="00AB1348">
      <w:pPr>
        <w:ind w:left="0" w:hanging="2"/>
      </w:pPr>
    </w:p>
    <w:p w:rsidR="001D3D76" w:rsidRDefault="001D3D76" w:rsidP="001D3D76">
      <w:pPr>
        <w:ind w:left="0" w:hanging="2"/>
      </w:pPr>
      <w:r>
        <w:t>Submission Requirements:</w:t>
      </w:r>
    </w:p>
    <w:p w:rsidR="001D3D76" w:rsidRDefault="001D3D76" w:rsidP="001D3D76">
      <w:pPr>
        <w:ind w:left="0" w:hanging="2"/>
      </w:pPr>
      <w:r>
        <w:t>Use reputable sources to research and support your answers</w:t>
      </w:r>
      <w:r w:rsidR="00962EF1">
        <w:t xml:space="preserve"> and mentioned all references</w:t>
      </w:r>
      <w:r>
        <w:t>.</w:t>
      </w:r>
    </w:p>
    <w:p w:rsidR="001D3D76" w:rsidRDefault="001D3D76" w:rsidP="001D3D76">
      <w:pPr>
        <w:ind w:left="0" w:hanging="2"/>
      </w:pPr>
      <w:r>
        <w:t>Your answers should be clear, concise, and free of errors.</w:t>
      </w:r>
    </w:p>
    <w:p w:rsidR="001D3D76" w:rsidRDefault="001D3D76" w:rsidP="001D3D76">
      <w:pPr>
        <w:ind w:left="0" w:hanging="2"/>
      </w:pPr>
      <w:r>
        <w:t>Your assignment should be properly formatted with headings, subheadings, and lists where appropriate.</w:t>
      </w:r>
    </w:p>
    <w:p w:rsidR="001D3D76" w:rsidRDefault="001D3D76" w:rsidP="001D3D76">
      <w:pPr>
        <w:ind w:left="0" w:hanging="2"/>
      </w:pPr>
      <w:r>
        <w:t xml:space="preserve">Your assignment should be 3-5 pages in length, double-spaced with 12 </w:t>
      </w:r>
      <w:proofErr w:type="spellStart"/>
      <w:r>
        <w:t>pt</w:t>
      </w:r>
      <w:proofErr w:type="spellEnd"/>
      <w:r>
        <w:t xml:space="preserve"> font size.</w:t>
      </w:r>
    </w:p>
    <w:p w:rsidR="00132EBC" w:rsidRDefault="00132EBC" w:rsidP="00132EBC">
      <w:pPr>
        <w:ind w:left="0" w:hanging="2"/>
      </w:pPr>
      <w:r>
        <w:t>Submit a hard copy before 15 June 2023.</w:t>
      </w:r>
    </w:p>
    <w:p w:rsidR="00132EBC" w:rsidRDefault="00132EBC" w:rsidP="001D3D76">
      <w:pPr>
        <w:ind w:left="0" w:hanging="2"/>
      </w:pPr>
    </w:p>
    <w:p w:rsidR="007E1B30" w:rsidRDefault="007E1B30">
      <w:pPr>
        <w:pBdr>
          <w:top w:val="nil"/>
          <w:left w:val="nil"/>
          <w:bottom w:val="nil"/>
          <w:right w:val="nil"/>
          <w:between w:val="nil"/>
        </w:pBdr>
        <w:spacing w:line="240" w:lineRule="auto"/>
        <w:ind w:left="0" w:hanging="2"/>
        <w:rPr>
          <w:color w:val="000000"/>
        </w:rPr>
      </w:pPr>
    </w:p>
    <w:sectPr w:rsidR="007E1B3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519" w:rsidRDefault="00E16519">
      <w:pPr>
        <w:spacing w:line="240" w:lineRule="auto"/>
        <w:ind w:left="0" w:hanging="2"/>
      </w:pPr>
      <w:r>
        <w:separator/>
      </w:r>
    </w:p>
  </w:endnote>
  <w:endnote w:type="continuationSeparator" w:id="0">
    <w:p w:rsidR="00E16519" w:rsidRDefault="00E1651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519" w:rsidRDefault="00E16519">
      <w:pPr>
        <w:spacing w:line="240" w:lineRule="auto"/>
        <w:ind w:left="0" w:hanging="2"/>
      </w:pPr>
      <w:r>
        <w:separator/>
      </w:r>
    </w:p>
  </w:footnote>
  <w:footnote w:type="continuationSeparator" w:id="0">
    <w:p w:rsidR="00E16519" w:rsidRDefault="00E1651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B30" w:rsidRDefault="007E1B30">
    <w:pPr>
      <w:pBdr>
        <w:top w:val="nil"/>
        <w:left w:val="nil"/>
        <w:bottom w:val="nil"/>
        <w:right w:val="nil"/>
        <w:between w:val="nil"/>
      </w:pBdr>
      <w:spacing w:line="240" w:lineRule="auto"/>
      <w:ind w:left="0" w:hanging="2"/>
      <w:rPr>
        <w:color w:val="000000"/>
      </w:rPr>
    </w:pPr>
  </w:p>
  <w:p w:rsidR="007E1B30" w:rsidRDefault="007E1B3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60FF7"/>
    <w:multiLevelType w:val="hybridMultilevel"/>
    <w:tmpl w:val="5596E984"/>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6A6D330F"/>
    <w:multiLevelType w:val="hybridMultilevel"/>
    <w:tmpl w:val="0924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30"/>
    <w:rsid w:val="00132EBC"/>
    <w:rsid w:val="001D3D76"/>
    <w:rsid w:val="003217AB"/>
    <w:rsid w:val="00411548"/>
    <w:rsid w:val="004C61AC"/>
    <w:rsid w:val="004F1AFA"/>
    <w:rsid w:val="00636D27"/>
    <w:rsid w:val="007E1B30"/>
    <w:rsid w:val="008578F8"/>
    <w:rsid w:val="008E2FE3"/>
    <w:rsid w:val="00962EF1"/>
    <w:rsid w:val="009D5B05"/>
    <w:rsid w:val="00AB1348"/>
    <w:rsid w:val="00C63E50"/>
    <w:rsid w:val="00CB6216"/>
    <w:rsid w:val="00CF269F"/>
    <w:rsid w:val="00E16519"/>
    <w:rsid w:val="00FD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07CA"/>
  <w15:docId w15:val="{88EA2583-68CB-47C2-96DE-10BB8C7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7681">
      <w:bodyDiv w:val="1"/>
      <w:marLeft w:val="0"/>
      <w:marRight w:val="0"/>
      <w:marTop w:val="0"/>
      <w:marBottom w:val="0"/>
      <w:divBdr>
        <w:top w:val="none" w:sz="0" w:space="0" w:color="auto"/>
        <w:left w:val="none" w:sz="0" w:space="0" w:color="auto"/>
        <w:bottom w:val="none" w:sz="0" w:space="0" w:color="auto"/>
        <w:right w:val="none" w:sz="0" w:space="0" w:color="auto"/>
      </w:divBdr>
    </w:div>
    <w:div w:id="351298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UCCURnWhHXHQ9m0VWb/taC0uoQ==">AMUW2mWPHRyxZef6eNpZxZMhJ7P0NNArz83/gHYbMm3l6lNLx/D4KgVvqziKraogAsMAGODxqjmOicdu9RR4Ba6KOAd3C7tRYV0CExPrguVN92mGYm0ORJ0=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Sohaib Rehman</cp:lastModifiedBy>
  <cp:revision>6</cp:revision>
  <dcterms:created xsi:type="dcterms:W3CDTF">2023-06-05T07:49:00Z</dcterms:created>
  <dcterms:modified xsi:type="dcterms:W3CDTF">2023-06-07T14:00:00Z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bd24ec5fb610a1437ee855c2ef3c73b6d02a6b6ef47f168a446ca685bf0e2382</vt:lpwstr>
  </property>
</Properties>
</file>