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6971" w14:textId="77777777" w:rsidR="003246D9" w:rsidRPr="003246D9" w:rsidRDefault="003246D9" w:rsidP="00324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6D9">
        <w:rPr>
          <w:rFonts w:ascii="Times New Roman" w:hAnsi="Times New Roman" w:cs="Times New Roman"/>
          <w:b/>
          <w:sz w:val="28"/>
          <w:szCs w:val="28"/>
        </w:rPr>
        <w:t xml:space="preserve">HUMAN COMPUTER INTERACTION </w:t>
      </w:r>
    </w:p>
    <w:p w14:paraId="42AFD457" w14:textId="77777777" w:rsidR="003246D9" w:rsidRPr="003246D9" w:rsidRDefault="003246D9" w:rsidP="00324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6D9">
        <w:rPr>
          <w:rFonts w:ascii="Times New Roman" w:hAnsi="Times New Roman" w:cs="Times New Roman"/>
          <w:b/>
          <w:sz w:val="28"/>
          <w:szCs w:val="28"/>
        </w:rPr>
        <w:t>QUIZ NO. 1</w:t>
      </w:r>
    </w:p>
    <w:p w14:paraId="6E71E199" w14:textId="77777777" w:rsidR="003246D9" w:rsidRPr="003246D9" w:rsidRDefault="003246D9" w:rsidP="00324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6D9">
        <w:rPr>
          <w:rFonts w:ascii="Times New Roman" w:hAnsi="Times New Roman" w:cs="Times New Roman"/>
          <w:b/>
          <w:sz w:val="28"/>
          <w:szCs w:val="28"/>
        </w:rPr>
        <w:t>[CLO1, PLO1]</w:t>
      </w:r>
    </w:p>
    <w:p w14:paraId="21E89C2D" w14:textId="10378206" w:rsidR="003246D9" w:rsidRPr="003246D9" w:rsidRDefault="003246D9">
      <w:pPr>
        <w:rPr>
          <w:rFonts w:ascii="Times New Roman" w:hAnsi="Times New Roman" w:cs="Times New Roman"/>
          <w:b/>
          <w:sz w:val="24"/>
          <w:szCs w:val="24"/>
        </w:rPr>
      </w:pPr>
      <w:r w:rsidRPr="003246D9">
        <w:rPr>
          <w:rFonts w:ascii="Times New Roman" w:hAnsi="Times New Roman" w:cs="Times New Roman"/>
          <w:b/>
          <w:sz w:val="24"/>
          <w:szCs w:val="24"/>
        </w:rPr>
        <w:t>BSE 6</w:t>
      </w:r>
      <w:r w:rsidR="00E12914">
        <w:rPr>
          <w:rFonts w:ascii="Times New Roman" w:hAnsi="Times New Roman" w:cs="Times New Roman"/>
          <w:b/>
          <w:sz w:val="24"/>
          <w:szCs w:val="24"/>
        </w:rPr>
        <w:t>B</w:t>
      </w:r>
      <w:r w:rsidRPr="003246D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E12914">
        <w:rPr>
          <w:rFonts w:ascii="Times New Roman" w:hAnsi="Times New Roman" w:cs="Times New Roman"/>
          <w:b/>
          <w:sz w:val="24"/>
          <w:szCs w:val="24"/>
        </w:rPr>
        <w:t>12</w:t>
      </w:r>
      <w:r w:rsidRPr="003246D9">
        <w:rPr>
          <w:rFonts w:ascii="Times New Roman" w:hAnsi="Times New Roman" w:cs="Times New Roman"/>
          <w:b/>
          <w:sz w:val="24"/>
          <w:szCs w:val="24"/>
        </w:rPr>
        <w:t xml:space="preserve"> Marks </w:t>
      </w:r>
    </w:p>
    <w:p w14:paraId="73BC2BE8" w14:textId="77777777" w:rsidR="003246D9" w:rsidRDefault="003246D9">
      <w:pPr>
        <w:rPr>
          <w:rFonts w:ascii="Times New Roman" w:hAnsi="Times New Roman" w:cs="Times New Roman"/>
          <w:sz w:val="24"/>
          <w:szCs w:val="24"/>
        </w:rPr>
      </w:pPr>
    </w:p>
    <w:p w14:paraId="14ED6104" w14:textId="0B8B28D4" w:rsidR="00A33536" w:rsidRPr="003246D9" w:rsidRDefault="003246D9">
      <w:pPr>
        <w:rPr>
          <w:rFonts w:ascii="Times New Roman" w:hAnsi="Times New Roman" w:cs="Times New Roman"/>
          <w:sz w:val="24"/>
          <w:szCs w:val="24"/>
        </w:rPr>
      </w:pPr>
      <w:r w:rsidRPr="003246D9">
        <w:rPr>
          <w:rFonts w:ascii="Times New Roman" w:hAnsi="Times New Roman" w:cs="Times New Roman"/>
          <w:sz w:val="24"/>
          <w:szCs w:val="24"/>
        </w:rPr>
        <w:t xml:space="preserve">Q1. </w:t>
      </w:r>
      <w:r w:rsidR="003A488B" w:rsidRPr="003246D9">
        <w:rPr>
          <w:rFonts w:ascii="Times New Roman" w:hAnsi="Times New Roman" w:cs="Times New Roman"/>
          <w:sz w:val="24"/>
          <w:szCs w:val="24"/>
        </w:rPr>
        <w:t xml:space="preserve">Describe </w:t>
      </w:r>
      <w:r w:rsidR="00045C57">
        <w:rPr>
          <w:rFonts w:ascii="Times New Roman" w:hAnsi="Times New Roman" w:cs="Times New Roman"/>
          <w:sz w:val="24"/>
          <w:szCs w:val="24"/>
        </w:rPr>
        <w:t>the four translations involved in Abowd and Beale Model</w:t>
      </w:r>
      <w:r w:rsidR="003639C9">
        <w:rPr>
          <w:rFonts w:ascii="Times New Roman" w:hAnsi="Times New Roman" w:cs="Times New Roman"/>
          <w:sz w:val="24"/>
          <w:szCs w:val="24"/>
        </w:rPr>
        <w:t xml:space="preserve"> </w:t>
      </w:r>
      <w:r w:rsidR="00045C57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3639C9">
        <w:rPr>
          <w:rFonts w:ascii="Times New Roman" w:hAnsi="Times New Roman" w:cs="Times New Roman"/>
          <w:sz w:val="24"/>
          <w:szCs w:val="24"/>
        </w:rPr>
        <w:t>model.</w:t>
      </w:r>
    </w:p>
    <w:p w14:paraId="71AF8222" w14:textId="77777777" w:rsidR="00E32F10" w:rsidRPr="003246D9" w:rsidRDefault="003246D9">
      <w:pPr>
        <w:rPr>
          <w:rFonts w:ascii="Times New Roman" w:hAnsi="Times New Roman" w:cs="Times New Roman"/>
          <w:sz w:val="24"/>
          <w:szCs w:val="24"/>
        </w:rPr>
      </w:pPr>
      <w:r w:rsidRPr="003246D9">
        <w:rPr>
          <w:rFonts w:ascii="Times New Roman" w:hAnsi="Times New Roman" w:cs="Times New Roman"/>
          <w:sz w:val="24"/>
          <w:szCs w:val="24"/>
        </w:rPr>
        <w:t xml:space="preserve">Q2. </w:t>
      </w:r>
      <w:r w:rsidR="00E32F10" w:rsidRPr="003246D9">
        <w:rPr>
          <w:rFonts w:ascii="Times New Roman" w:hAnsi="Times New Roman" w:cs="Times New Roman"/>
          <w:sz w:val="24"/>
          <w:szCs w:val="24"/>
        </w:rPr>
        <w:t xml:space="preserve">Explain gulf of execution and gulf of evaluation using examples </w:t>
      </w:r>
    </w:p>
    <w:p w14:paraId="75204E94" w14:textId="2853E0CD" w:rsidR="00A31CF6" w:rsidRPr="003246D9" w:rsidRDefault="003246D9" w:rsidP="003246D9">
      <w:pPr>
        <w:ind w:left="450" w:hanging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46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Q3. </w:t>
      </w:r>
      <w:r w:rsidR="00A31CF6" w:rsidRPr="003246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Describe two situations in which </w:t>
      </w:r>
      <w:r w:rsidR="00E12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speech </w:t>
      </w:r>
      <w:r w:rsidR="00A31CF6" w:rsidRPr="003246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might be preferred over </w:t>
      </w:r>
      <w:r w:rsidR="008D58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keyboard</w:t>
      </w:r>
      <w:r w:rsidR="00E628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31CF6" w:rsidRPr="003246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data entry.</w:t>
      </w:r>
    </w:p>
    <w:p w14:paraId="73738A42" w14:textId="77777777" w:rsidR="00A31CF6" w:rsidRPr="003246D9" w:rsidRDefault="003246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46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Q4. </w:t>
      </w:r>
      <w:r w:rsidR="00A31CF6" w:rsidRPr="003246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Discuss any four constraints of physical design</w:t>
      </w:r>
      <w:r w:rsidR="00DD01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31CF6" w:rsidRPr="003246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28C07FA" w14:textId="42656ECC" w:rsidR="00A31CF6" w:rsidRPr="003246D9" w:rsidRDefault="003246D9">
      <w:pPr>
        <w:rPr>
          <w:rFonts w:ascii="Times New Roman" w:hAnsi="Times New Roman" w:cs="Times New Roman"/>
          <w:sz w:val="24"/>
          <w:szCs w:val="24"/>
        </w:rPr>
      </w:pPr>
      <w:r w:rsidRPr="003246D9">
        <w:rPr>
          <w:rFonts w:ascii="Times New Roman" w:hAnsi="Times New Roman" w:cs="Times New Roman"/>
          <w:sz w:val="24"/>
          <w:szCs w:val="24"/>
        </w:rPr>
        <w:t xml:space="preserve">Q5. </w:t>
      </w:r>
      <w:r w:rsidR="00A64FD6" w:rsidRPr="003246D9">
        <w:rPr>
          <w:rFonts w:ascii="Times New Roman" w:hAnsi="Times New Roman" w:cs="Times New Roman"/>
          <w:sz w:val="24"/>
          <w:szCs w:val="24"/>
        </w:rPr>
        <w:t xml:space="preserve">Describe the purpose of </w:t>
      </w:r>
      <w:r w:rsidR="00E628A4">
        <w:rPr>
          <w:rFonts w:ascii="Times New Roman" w:hAnsi="Times New Roman" w:cs="Times New Roman"/>
          <w:sz w:val="24"/>
          <w:szCs w:val="24"/>
        </w:rPr>
        <w:t>gesture-based</w:t>
      </w:r>
      <w:r w:rsidR="00A64FD6" w:rsidRPr="003246D9">
        <w:rPr>
          <w:rFonts w:ascii="Times New Roman" w:hAnsi="Times New Roman" w:cs="Times New Roman"/>
          <w:sz w:val="24"/>
          <w:szCs w:val="24"/>
        </w:rPr>
        <w:t xml:space="preserve"> interface</w:t>
      </w:r>
      <w:r w:rsidR="00DD0153">
        <w:rPr>
          <w:rFonts w:ascii="Times New Roman" w:hAnsi="Times New Roman" w:cs="Times New Roman"/>
          <w:sz w:val="24"/>
          <w:szCs w:val="24"/>
        </w:rPr>
        <w:t>.</w:t>
      </w:r>
      <w:r w:rsidR="00A64FD6" w:rsidRPr="003246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AE15B" w14:textId="7250B18D" w:rsidR="003246D9" w:rsidRPr="003246D9" w:rsidRDefault="003246D9" w:rsidP="00E12914">
      <w:pPr>
        <w:ind w:left="450" w:hanging="450"/>
        <w:rPr>
          <w:sz w:val="24"/>
          <w:szCs w:val="24"/>
        </w:rPr>
      </w:pPr>
      <w:r w:rsidRPr="003246D9">
        <w:rPr>
          <w:rFonts w:ascii="Times New Roman" w:hAnsi="Times New Roman" w:cs="Times New Roman"/>
          <w:sz w:val="24"/>
          <w:szCs w:val="24"/>
        </w:rPr>
        <w:t xml:space="preserve">Q6. </w:t>
      </w:r>
      <w:r w:rsidR="00E12914">
        <w:rPr>
          <w:rFonts w:ascii="Times New Roman" w:hAnsi="Times New Roman" w:cs="Times New Roman"/>
          <w:sz w:val="24"/>
          <w:szCs w:val="24"/>
        </w:rPr>
        <w:t xml:space="preserve">Discuss scenarios where </w:t>
      </w:r>
      <w:r w:rsidRPr="003246D9">
        <w:rPr>
          <w:rFonts w:ascii="Times New Roman" w:hAnsi="Times New Roman" w:cs="Times New Roman"/>
          <w:sz w:val="24"/>
          <w:szCs w:val="24"/>
        </w:rPr>
        <w:t xml:space="preserve">direct manipulation </w:t>
      </w:r>
      <w:r w:rsidR="00E12914">
        <w:rPr>
          <w:rFonts w:ascii="Times New Roman" w:hAnsi="Times New Roman" w:cs="Times New Roman"/>
          <w:sz w:val="24"/>
          <w:szCs w:val="24"/>
        </w:rPr>
        <w:t xml:space="preserve">and indirect manipulation </w:t>
      </w:r>
      <w:r w:rsidRPr="003246D9">
        <w:rPr>
          <w:rFonts w:ascii="Times New Roman" w:hAnsi="Times New Roman" w:cs="Times New Roman"/>
          <w:sz w:val="24"/>
          <w:szCs w:val="24"/>
        </w:rPr>
        <w:t>with interfaces</w:t>
      </w:r>
      <w:r w:rsidR="00E12914">
        <w:rPr>
          <w:rFonts w:ascii="Times New Roman" w:hAnsi="Times New Roman" w:cs="Times New Roman"/>
          <w:sz w:val="24"/>
          <w:szCs w:val="24"/>
        </w:rPr>
        <w:t xml:space="preserve"> are preferred.</w:t>
      </w:r>
    </w:p>
    <w:p w14:paraId="3F442A3D" w14:textId="77777777" w:rsidR="00E32F10" w:rsidRDefault="00E32F10"/>
    <w:sectPr w:rsidR="00E3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8B"/>
    <w:rsid w:val="00045C57"/>
    <w:rsid w:val="003246D9"/>
    <w:rsid w:val="003639C9"/>
    <w:rsid w:val="003A488B"/>
    <w:rsid w:val="0059394F"/>
    <w:rsid w:val="008D58B6"/>
    <w:rsid w:val="00A31CF6"/>
    <w:rsid w:val="00A33536"/>
    <w:rsid w:val="00A64FD6"/>
    <w:rsid w:val="00DD0153"/>
    <w:rsid w:val="00E12914"/>
    <w:rsid w:val="00E32F10"/>
    <w:rsid w:val="00E6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5D51"/>
  <w15:chartTrackingRefBased/>
  <w15:docId w15:val="{69A4AC58-8789-4751-849C-307C12D7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hina shakir BUKC</cp:lastModifiedBy>
  <cp:revision>6</cp:revision>
  <dcterms:created xsi:type="dcterms:W3CDTF">2023-03-22T06:22:00Z</dcterms:created>
  <dcterms:modified xsi:type="dcterms:W3CDTF">2023-03-22T06:32:00Z</dcterms:modified>
</cp:coreProperties>
</file>