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00AC0" w14:textId="77777777" w:rsidR="00242206" w:rsidRPr="00242206" w:rsidRDefault="00242206" w:rsidP="00242206">
      <w:pPr>
        <w:rPr>
          <w:b/>
          <w:bCs/>
        </w:rPr>
      </w:pPr>
      <w:r w:rsidRPr="00242206">
        <w:rPr>
          <w:rFonts w:ascii="Segoe UI Emoji" w:hAnsi="Segoe UI Emoji" w:cs="Segoe UI Emoji"/>
          <w:b/>
          <w:bCs/>
        </w:rPr>
        <w:t>✅</w:t>
      </w:r>
      <w:r w:rsidRPr="00242206">
        <w:rPr>
          <w:b/>
          <w:bCs/>
        </w:rPr>
        <w:t xml:space="preserve"> Research Topic: </w:t>
      </w:r>
      <w:r w:rsidRPr="00242206">
        <w:rPr>
          <w:b/>
          <w:bCs/>
          <w:i/>
          <w:iCs/>
        </w:rPr>
        <w:t>"Is Spending Power Increasing Day by Day?"</w:t>
      </w:r>
    </w:p>
    <w:p w14:paraId="32992F88" w14:textId="77777777" w:rsidR="00242206" w:rsidRPr="00242206" w:rsidRDefault="00242206" w:rsidP="00242206">
      <w:r w:rsidRPr="00242206">
        <w:t xml:space="preserve">Your research will analyze whether people’s </w:t>
      </w:r>
      <w:r w:rsidRPr="00242206">
        <w:rPr>
          <w:b/>
          <w:bCs/>
        </w:rPr>
        <w:t>purchasing/spending power</w:t>
      </w:r>
      <w:r w:rsidRPr="00242206">
        <w:t xml:space="preserve"> (ability to buy goods and services) is increasing over time. Below is an overview to help structure your study.</w:t>
      </w:r>
    </w:p>
    <w:p w14:paraId="39C14EB2" w14:textId="77777777" w:rsidR="00242206" w:rsidRPr="00242206" w:rsidRDefault="00242206" w:rsidP="00242206">
      <w:r w:rsidRPr="00242206">
        <w:pict w14:anchorId="42FB901F">
          <v:rect id="_x0000_i1061" style="width:0;height:1.5pt" o:hralign="center" o:hrstd="t" o:hr="t" fillcolor="#a0a0a0" stroked="f"/>
        </w:pict>
      </w:r>
    </w:p>
    <w:p w14:paraId="47F4D7C8" w14:textId="77777777" w:rsidR="00242206" w:rsidRPr="00242206" w:rsidRDefault="00242206" w:rsidP="00242206">
      <w:pPr>
        <w:rPr>
          <w:b/>
          <w:bCs/>
        </w:rPr>
      </w:pPr>
      <w:r w:rsidRPr="00242206">
        <w:rPr>
          <w:b/>
          <w:bCs/>
        </w:rPr>
        <w:t>1. Meaning of Spending Power</w:t>
      </w:r>
    </w:p>
    <w:p w14:paraId="1706FAAF" w14:textId="77777777" w:rsidR="00242206" w:rsidRPr="00242206" w:rsidRDefault="00242206" w:rsidP="00242206">
      <w:pPr>
        <w:numPr>
          <w:ilvl w:val="0"/>
          <w:numId w:val="1"/>
        </w:numPr>
      </w:pPr>
      <w:r w:rsidRPr="00242206">
        <w:rPr>
          <w:b/>
          <w:bCs/>
        </w:rPr>
        <w:t>Spending Power (Purchasing Power):</w:t>
      </w:r>
      <w:r w:rsidRPr="00242206">
        <w:t xml:space="preserve"> The amount of goods or services a person can buy with their income.</w:t>
      </w:r>
    </w:p>
    <w:p w14:paraId="01CBDC0D" w14:textId="77777777" w:rsidR="00242206" w:rsidRPr="00242206" w:rsidRDefault="00242206" w:rsidP="00242206">
      <w:pPr>
        <w:numPr>
          <w:ilvl w:val="0"/>
          <w:numId w:val="1"/>
        </w:numPr>
      </w:pPr>
      <w:r w:rsidRPr="00242206">
        <w:t>It depends on:</w:t>
      </w:r>
    </w:p>
    <w:p w14:paraId="04C59559" w14:textId="77777777" w:rsidR="00242206" w:rsidRPr="00242206" w:rsidRDefault="00242206" w:rsidP="00242206">
      <w:pPr>
        <w:numPr>
          <w:ilvl w:val="1"/>
          <w:numId w:val="1"/>
        </w:numPr>
      </w:pPr>
      <w:r w:rsidRPr="00242206">
        <w:rPr>
          <w:b/>
          <w:bCs/>
        </w:rPr>
        <w:t>Income levels</w:t>
      </w:r>
      <w:r w:rsidRPr="00242206">
        <w:t xml:space="preserve"> (salary, wages, business profits).</w:t>
      </w:r>
    </w:p>
    <w:p w14:paraId="2AFF3AC5" w14:textId="77777777" w:rsidR="00242206" w:rsidRPr="00242206" w:rsidRDefault="00242206" w:rsidP="00242206">
      <w:pPr>
        <w:numPr>
          <w:ilvl w:val="1"/>
          <w:numId w:val="1"/>
        </w:numPr>
      </w:pPr>
      <w:r w:rsidRPr="00242206">
        <w:rPr>
          <w:b/>
          <w:bCs/>
        </w:rPr>
        <w:t>Inflation rates</w:t>
      </w:r>
      <w:r w:rsidRPr="00242206">
        <w:t xml:space="preserve"> (if prices rise faster than income, real spending power decreases).</w:t>
      </w:r>
    </w:p>
    <w:p w14:paraId="1C7E7452" w14:textId="77777777" w:rsidR="00242206" w:rsidRPr="00242206" w:rsidRDefault="00242206" w:rsidP="00242206">
      <w:pPr>
        <w:numPr>
          <w:ilvl w:val="1"/>
          <w:numId w:val="1"/>
        </w:numPr>
      </w:pPr>
      <w:r w:rsidRPr="00242206">
        <w:rPr>
          <w:b/>
          <w:bCs/>
        </w:rPr>
        <w:t>Economic conditions</w:t>
      </w:r>
      <w:r w:rsidRPr="00242206">
        <w:t xml:space="preserve"> (growth, unemployment rates).</w:t>
      </w:r>
    </w:p>
    <w:p w14:paraId="3A413370" w14:textId="77777777" w:rsidR="00242206" w:rsidRPr="00242206" w:rsidRDefault="00242206" w:rsidP="00242206">
      <w:pPr>
        <w:numPr>
          <w:ilvl w:val="1"/>
          <w:numId w:val="1"/>
        </w:numPr>
      </w:pPr>
      <w:r w:rsidRPr="00242206">
        <w:rPr>
          <w:b/>
          <w:bCs/>
        </w:rPr>
        <w:t>Currency value</w:t>
      </w:r>
      <w:r w:rsidRPr="00242206">
        <w:t xml:space="preserve"> (for global comparisons).</w:t>
      </w:r>
    </w:p>
    <w:p w14:paraId="725F1003" w14:textId="77777777" w:rsidR="00242206" w:rsidRPr="00242206" w:rsidRDefault="00242206" w:rsidP="00242206">
      <w:r w:rsidRPr="00242206">
        <w:pict w14:anchorId="47D4D5C5">
          <v:rect id="_x0000_i1062" style="width:0;height:1.5pt" o:hralign="center" o:hrstd="t" o:hr="t" fillcolor="#a0a0a0" stroked="f"/>
        </w:pict>
      </w:r>
    </w:p>
    <w:p w14:paraId="43F62DCA" w14:textId="77777777" w:rsidR="00242206" w:rsidRPr="00242206" w:rsidRDefault="00242206" w:rsidP="00242206">
      <w:pPr>
        <w:rPr>
          <w:b/>
          <w:bCs/>
        </w:rPr>
      </w:pPr>
      <w:r w:rsidRPr="00242206">
        <w:rPr>
          <w:b/>
          <w:bCs/>
        </w:rPr>
        <w:t>2. Key Questions to Explore</w:t>
      </w:r>
    </w:p>
    <w:p w14:paraId="56476B09" w14:textId="77777777" w:rsidR="00242206" w:rsidRPr="00242206" w:rsidRDefault="00242206" w:rsidP="00242206">
      <w:pPr>
        <w:numPr>
          <w:ilvl w:val="0"/>
          <w:numId w:val="2"/>
        </w:numPr>
      </w:pPr>
      <w:r w:rsidRPr="00242206">
        <w:rPr>
          <w:b/>
          <w:bCs/>
        </w:rPr>
        <w:t>Is nominal income increasing?</w:t>
      </w:r>
      <w:r w:rsidRPr="00242206">
        <w:t xml:space="preserve"> (Do people earn more money than before?)</w:t>
      </w:r>
    </w:p>
    <w:p w14:paraId="0CE20B25" w14:textId="77777777" w:rsidR="00242206" w:rsidRPr="00242206" w:rsidRDefault="00242206" w:rsidP="00242206">
      <w:pPr>
        <w:numPr>
          <w:ilvl w:val="0"/>
          <w:numId w:val="2"/>
        </w:numPr>
      </w:pPr>
      <w:r w:rsidRPr="00242206">
        <w:rPr>
          <w:b/>
          <w:bCs/>
        </w:rPr>
        <w:t>Is real income increasing?</w:t>
      </w:r>
      <w:r w:rsidRPr="00242206">
        <w:t xml:space="preserve"> (Are price hikes eating away at that income?)</w:t>
      </w:r>
    </w:p>
    <w:p w14:paraId="56D239DF" w14:textId="77777777" w:rsidR="00242206" w:rsidRPr="00242206" w:rsidRDefault="00242206" w:rsidP="00242206">
      <w:pPr>
        <w:numPr>
          <w:ilvl w:val="0"/>
          <w:numId w:val="2"/>
        </w:numPr>
      </w:pPr>
      <w:r w:rsidRPr="00242206">
        <w:rPr>
          <w:b/>
          <w:bCs/>
        </w:rPr>
        <w:t>Which groups experience higher spending power?</w:t>
      </w:r>
      <w:r w:rsidRPr="00242206">
        <w:t xml:space="preserve"> (Urban vs. rural, rich vs. middle-class, etc.)</w:t>
      </w:r>
    </w:p>
    <w:p w14:paraId="5A02F906" w14:textId="77777777" w:rsidR="00242206" w:rsidRPr="00242206" w:rsidRDefault="00242206" w:rsidP="00242206">
      <w:pPr>
        <w:numPr>
          <w:ilvl w:val="0"/>
          <w:numId w:val="2"/>
        </w:numPr>
      </w:pPr>
      <w:r w:rsidRPr="00242206">
        <w:rPr>
          <w:b/>
          <w:bCs/>
        </w:rPr>
        <w:t>What role do credit cards and loans play?</w:t>
      </w:r>
      <w:r w:rsidRPr="00242206">
        <w:t xml:space="preserve"> (Sometimes spending power rises artificially due to debt.)</w:t>
      </w:r>
    </w:p>
    <w:p w14:paraId="3F18534A" w14:textId="77777777" w:rsidR="00242206" w:rsidRPr="00242206" w:rsidRDefault="00242206" w:rsidP="00242206">
      <w:pPr>
        <w:numPr>
          <w:ilvl w:val="0"/>
          <w:numId w:val="2"/>
        </w:numPr>
      </w:pPr>
      <w:r w:rsidRPr="00242206">
        <w:rPr>
          <w:b/>
          <w:bCs/>
        </w:rPr>
        <w:t>Does technology and e-commerce influence spending patterns?</w:t>
      </w:r>
    </w:p>
    <w:p w14:paraId="23401E3E" w14:textId="77777777" w:rsidR="00242206" w:rsidRPr="00242206" w:rsidRDefault="00242206" w:rsidP="00242206">
      <w:r w:rsidRPr="00242206">
        <w:pict w14:anchorId="4B19BE9B">
          <v:rect id="_x0000_i1063" style="width:0;height:1.5pt" o:hralign="center" o:hrstd="t" o:hr="t" fillcolor="#a0a0a0" stroked="f"/>
        </w:pict>
      </w:r>
    </w:p>
    <w:p w14:paraId="6DD4FAA0" w14:textId="77777777" w:rsidR="00242206" w:rsidRPr="00242206" w:rsidRDefault="00242206" w:rsidP="00242206">
      <w:pPr>
        <w:rPr>
          <w:b/>
          <w:bCs/>
        </w:rPr>
      </w:pPr>
      <w:r w:rsidRPr="00242206">
        <w:rPr>
          <w:b/>
          <w:bCs/>
        </w:rPr>
        <w:t>3. Factors Affecting Spending Power</w:t>
      </w:r>
    </w:p>
    <w:p w14:paraId="1E9FBE9E" w14:textId="77777777" w:rsidR="00242206" w:rsidRPr="00242206" w:rsidRDefault="00242206" w:rsidP="00242206">
      <w:pPr>
        <w:rPr>
          <w:b/>
          <w:bCs/>
        </w:rPr>
      </w:pPr>
      <w:r w:rsidRPr="00242206">
        <w:rPr>
          <w:rFonts w:ascii="Segoe UI Emoji" w:hAnsi="Segoe UI Emoji" w:cs="Segoe UI Emoji"/>
          <w:b/>
          <w:bCs/>
        </w:rPr>
        <w:t>🔹</w:t>
      </w:r>
      <w:r w:rsidRPr="00242206">
        <w:rPr>
          <w:b/>
          <w:bCs/>
        </w:rPr>
        <w:t xml:space="preserve"> Positive Indicators (Increase in Spending Power):</w:t>
      </w:r>
    </w:p>
    <w:p w14:paraId="71607BDA" w14:textId="77777777" w:rsidR="00242206" w:rsidRPr="00242206" w:rsidRDefault="00242206" w:rsidP="00242206">
      <w:pPr>
        <w:numPr>
          <w:ilvl w:val="0"/>
          <w:numId w:val="3"/>
        </w:numPr>
      </w:pPr>
      <w:r w:rsidRPr="00242206">
        <w:t>Higher salaries and wages.</w:t>
      </w:r>
    </w:p>
    <w:p w14:paraId="1D7C4CD7" w14:textId="77777777" w:rsidR="00242206" w:rsidRPr="00242206" w:rsidRDefault="00242206" w:rsidP="00242206">
      <w:pPr>
        <w:numPr>
          <w:ilvl w:val="0"/>
          <w:numId w:val="3"/>
        </w:numPr>
      </w:pPr>
      <w:r w:rsidRPr="00242206">
        <w:t>Low inflation or deflation.</w:t>
      </w:r>
    </w:p>
    <w:p w14:paraId="449C8449" w14:textId="77777777" w:rsidR="00242206" w:rsidRPr="00242206" w:rsidRDefault="00242206" w:rsidP="00242206">
      <w:pPr>
        <w:numPr>
          <w:ilvl w:val="0"/>
          <w:numId w:val="3"/>
        </w:numPr>
      </w:pPr>
      <w:r w:rsidRPr="00242206">
        <w:t>Economic growth and job creation.</w:t>
      </w:r>
    </w:p>
    <w:p w14:paraId="438BB67E" w14:textId="77777777" w:rsidR="00242206" w:rsidRPr="00242206" w:rsidRDefault="00242206" w:rsidP="00242206">
      <w:pPr>
        <w:numPr>
          <w:ilvl w:val="0"/>
          <w:numId w:val="3"/>
        </w:numPr>
      </w:pPr>
      <w:r w:rsidRPr="00242206">
        <w:t>Access to digital payment systems and financial inclusion.</w:t>
      </w:r>
    </w:p>
    <w:p w14:paraId="61E4CEAC" w14:textId="77777777" w:rsidR="00242206" w:rsidRPr="00242206" w:rsidRDefault="00242206" w:rsidP="00242206">
      <w:pPr>
        <w:rPr>
          <w:b/>
          <w:bCs/>
        </w:rPr>
      </w:pPr>
      <w:r w:rsidRPr="00242206">
        <w:rPr>
          <w:rFonts w:ascii="Segoe UI Emoji" w:hAnsi="Segoe UI Emoji" w:cs="Segoe UI Emoji"/>
          <w:b/>
          <w:bCs/>
        </w:rPr>
        <w:t>🔹</w:t>
      </w:r>
      <w:r w:rsidRPr="00242206">
        <w:rPr>
          <w:b/>
          <w:bCs/>
        </w:rPr>
        <w:t xml:space="preserve"> Negative Indicators (Decrease in Spending Power):</w:t>
      </w:r>
    </w:p>
    <w:p w14:paraId="21D98097" w14:textId="77777777" w:rsidR="00242206" w:rsidRPr="00242206" w:rsidRDefault="00242206" w:rsidP="00242206">
      <w:pPr>
        <w:numPr>
          <w:ilvl w:val="0"/>
          <w:numId w:val="4"/>
        </w:numPr>
      </w:pPr>
      <w:r w:rsidRPr="00242206">
        <w:t>High inflation (prices rising faster than wages).</w:t>
      </w:r>
    </w:p>
    <w:p w14:paraId="3026EE1C" w14:textId="77777777" w:rsidR="00242206" w:rsidRPr="00242206" w:rsidRDefault="00242206" w:rsidP="00242206">
      <w:pPr>
        <w:numPr>
          <w:ilvl w:val="0"/>
          <w:numId w:val="4"/>
        </w:numPr>
      </w:pPr>
      <w:r w:rsidRPr="00242206">
        <w:t>Currency depreciation.</w:t>
      </w:r>
    </w:p>
    <w:p w14:paraId="60896610" w14:textId="77777777" w:rsidR="00242206" w:rsidRPr="00242206" w:rsidRDefault="00242206" w:rsidP="00242206">
      <w:pPr>
        <w:numPr>
          <w:ilvl w:val="0"/>
          <w:numId w:val="4"/>
        </w:numPr>
      </w:pPr>
      <w:r w:rsidRPr="00242206">
        <w:lastRenderedPageBreak/>
        <w:t>Rising taxes and cost of living (housing, healthcare, education).</w:t>
      </w:r>
    </w:p>
    <w:p w14:paraId="121D4F01" w14:textId="77777777" w:rsidR="00242206" w:rsidRPr="00242206" w:rsidRDefault="00242206" w:rsidP="00242206">
      <w:r w:rsidRPr="00242206">
        <w:pict w14:anchorId="35B22A8F">
          <v:rect id="_x0000_i1064" style="width:0;height:1.5pt" o:hralign="center" o:hrstd="t" o:hr="t" fillcolor="#a0a0a0" stroked="f"/>
        </w:pict>
      </w:r>
    </w:p>
    <w:p w14:paraId="096C8F04" w14:textId="77777777" w:rsidR="00242206" w:rsidRPr="00242206" w:rsidRDefault="00242206" w:rsidP="00242206">
      <w:pPr>
        <w:rPr>
          <w:b/>
          <w:bCs/>
        </w:rPr>
      </w:pPr>
      <w:r w:rsidRPr="00242206">
        <w:rPr>
          <w:b/>
          <w:bCs/>
        </w:rPr>
        <w:t>4. Data Sources You Can Use</w:t>
      </w:r>
    </w:p>
    <w:p w14:paraId="24B74207" w14:textId="77777777" w:rsidR="00242206" w:rsidRPr="00242206" w:rsidRDefault="00242206" w:rsidP="00242206">
      <w:pPr>
        <w:numPr>
          <w:ilvl w:val="0"/>
          <w:numId w:val="5"/>
        </w:numPr>
      </w:pPr>
      <w:r w:rsidRPr="00242206">
        <w:rPr>
          <w:b/>
          <w:bCs/>
        </w:rPr>
        <w:t>Government economic reports</w:t>
      </w:r>
      <w:r w:rsidRPr="00242206">
        <w:t xml:space="preserve"> (GDP growth, per capita income).</w:t>
      </w:r>
    </w:p>
    <w:p w14:paraId="256CDB83" w14:textId="77777777" w:rsidR="00242206" w:rsidRPr="00242206" w:rsidRDefault="00242206" w:rsidP="00242206">
      <w:pPr>
        <w:numPr>
          <w:ilvl w:val="0"/>
          <w:numId w:val="5"/>
        </w:numPr>
      </w:pPr>
      <w:r w:rsidRPr="00242206">
        <w:rPr>
          <w:b/>
          <w:bCs/>
        </w:rPr>
        <w:t>Consumer Price Index (CPI) &amp; Inflation data</w:t>
      </w:r>
      <w:r w:rsidRPr="00242206">
        <w:t>.</w:t>
      </w:r>
    </w:p>
    <w:p w14:paraId="5C2E09AE" w14:textId="77777777" w:rsidR="00242206" w:rsidRPr="00242206" w:rsidRDefault="00242206" w:rsidP="00242206">
      <w:pPr>
        <w:numPr>
          <w:ilvl w:val="0"/>
          <w:numId w:val="5"/>
        </w:numPr>
      </w:pPr>
      <w:r w:rsidRPr="00242206">
        <w:rPr>
          <w:b/>
          <w:bCs/>
        </w:rPr>
        <w:t>Household spending surveys</w:t>
      </w:r>
      <w:r w:rsidRPr="00242206">
        <w:t>.</w:t>
      </w:r>
    </w:p>
    <w:p w14:paraId="6D3630EC" w14:textId="77777777" w:rsidR="00242206" w:rsidRPr="00242206" w:rsidRDefault="00242206" w:rsidP="00242206">
      <w:pPr>
        <w:numPr>
          <w:ilvl w:val="0"/>
          <w:numId w:val="5"/>
        </w:numPr>
      </w:pPr>
      <w:r w:rsidRPr="00242206">
        <w:rPr>
          <w:b/>
          <w:bCs/>
        </w:rPr>
        <w:t>Market research reports</w:t>
      </w:r>
      <w:r w:rsidRPr="00242206">
        <w:t xml:space="preserve"> (Nielsen, McKinsey).</w:t>
      </w:r>
    </w:p>
    <w:p w14:paraId="52FFD055" w14:textId="77777777" w:rsidR="00242206" w:rsidRPr="00242206" w:rsidRDefault="00242206" w:rsidP="00242206">
      <w:pPr>
        <w:numPr>
          <w:ilvl w:val="0"/>
          <w:numId w:val="5"/>
        </w:numPr>
      </w:pPr>
      <w:r w:rsidRPr="00242206">
        <w:rPr>
          <w:b/>
          <w:bCs/>
        </w:rPr>
        <w:t>Global indices</w:t>
      </w:r>
      <w:r w:rsidRPr="00242206">
        <w:t xml:space="preserve"> (World Bank, IMF data).</w:t>
      </w:r>
    </w:p>
    <w:p w14:paraId="3AE83DCC" w14:textId="77777777" w:rsidR="00242206" w:rsidRPr="00242206" w:rsidRDefault="00242206" w:rsidP="00242206">
      <w:r w:rsidRPr="00242206">
        <w:pict w14:anchorId="0F177928">
          <v:rect id="_x0000_i1065" style="width:0;height:1.5pt" o:hralign="center" o:hrstd="t" o:hr="t" fillcolor="#a0a0a0" stroked="f"/>
        </w:pict>
      </w:r>
    </w:p>
    <w:p w14:paraId="7A978AAE" w14:textId="77777777" w:rsidR="00242206" w:rsidRPr="00242206" w:rsidRDefault="00242206" w:rsidP="00242206">
      <w:pPr>
        <w:rPr>
          <w:b/>
          <w:bCs/>
        </w:rPr>
      </w:pPr>
      <w:r w:rsidRPr="00242206">
        <w:rPr>
          <w:b/>
          <w:bCs/>
        </w:rPr>
        <w:t>5. Research Methods</w:t>
      </w:r>
    </w:p>
    <w:p w14:paraId="22B031AB" w14:textId="77777777" w:rsidR="00242206" w:rsidRPr="00242206" w:rsidRDefault="00242206" w:rsidP="00242206">
      <w:pPr>
        <w:numPr>
          <w:ilvl w:val="0"/>
          <w:numId w:val="6"/>
        </w:numPr>
      </w:pPr>
      <w:r w:rsidRPr="00242206">
        <w:rPr>
          <w:b/>
          <w:bCs/>
        </w:rPr>
        <w:t>Quantitative:</w:t>
      </w:r>
      <w:r w:rsidRPr="00242206">
        <w:t xml:space="preserve"> Statistical analysis of income, prices, and spending trends over years.</w:t>
      </w:r>
    </w:p>
    <w:p w14:paraId="5C6E3BB8" w14:textId="77777777" w:rsidR="00242206" w:rsidRPr="00242206" w:rsidRDefault="00242206" w:rsidP="00242206">
      <w:pPr>
        <w:numPr>
          <w:ilvl w:val="0"/>
          <w:numId w:val="6"/>
        </w:numPr>
      </w:pPr>
      <w:r w:rsidRPr="00242206">
        <w:rPr>
          <w:b/>
          <w:bCs/>
        </w:rPr>
        <w:t>Qualitative:</w:t>
      </w:r>
      <w:r w:rsidRPr="00242206">
        <w:t xml:space="preserve"> Interviews or surveys on people’s perception of their spending ability.</w:t>
      </w:r>
    </w:p>
    <w:p w14:paraId="0BF5F071" w14:textId="77777777" w:rsidR="00242206" w:rsidRPr="00242206" w:rsidRDefault="00242206" w:rsidP="00242206">
      <w:pPr>
        <w:numPr>
          <w:ilvl w:val="0"/>
          <w:numId w:val="6"/>
        </w:numPr>
      </w:pPr>
      <w:r w:rsidRPr="00242206">
        <w:rPr>
          <w:b/>
          <w:bCs/>
        </w:rPr>
        <w:t>Comparative study:</w:t>
      </w:r>
      <w:r w:rsidRPr="00242206">
        <w:t xml:space="preserve"> Compare urban vs. rural or developed vs. developing countries.</w:t>
      </w:r>
    </w:p>
    <w:p w14:paraId="7515D66B" w14:textId="77777777" w:rsidR="00242206" w:rsidRPr="00242206" w:rsidRDefault="00242206" w:rsidP="00242206">
      <w:r w:rsidRPr="00242206">
        <w:pict w14:anchorId="128FB8C5">
          <v:rect id="_x0000_i1066" style="width:0;height:1.5pt" o:hralign="center" o:hrstd="t" o:hr="t" fillcolor="#a0a0a0" stroked="f"/>
        </w:pict>
      </w:r>
    </w:p>
    <w:p w14:paraId="61CFCFFD" w14:textId="77777777" w:rsidR="00242206" w:rsidRPr="00242206" w:rsidRDefault="00242206" w:rsidP="00242206">
      <w:pPr>
        <w:rPr>
          <w:b/>
          <w:bCs/>
        </w:rPr>
      </w:pPr>
      <w:r w:rsidRPr="00242206">
        <w:rPr>
          <w:b/>
          <w:bCs/>
        </w:rPr>
        <w:t>6. Possible Conclusion Trends</w:t>
      </w:r>
    </w:p>
    <w:p w14:paraId="7C6B0655" w14:textId="77777777" w:rsidR="00242206" w:rsidRPr="00242206" w:rsidRDefault="00242206" w:rsidP="00242206">
      <w:pPr>
        <w:numPr>
          <w:ilvl w:val="0"/>
          <w:numId w:val="7"/>
        </w:numPr>
      </w:pPr>
      <w:r w:rsidRPr="00242206">
        <w:t xml:space="preserve">In many developing countries, </w:t>
      </w:r>
      <w:r w:rsidRPr="00242206">
        <w:rPr>
          <w:b/>
          <w:bCs/>
        </w:rPr>
        <w:t>nominal income is rising</w:t>
      </w:r>
      <w:r w:rsidRPr="00242206">
        <w:t xml:space="preserve">, but </w:t>
      </w:r>
      <w:r w:rsidRPr="00242206">
        <w:rPr>
          <w:b/>
          <w:bCs/>
        </w:rPr>
        <w:t>inflation offsets real spending power</w:t>
      </w:r>
      <w:r w:rsidRPr="00242206">
        <w:t>.</w:t>
      </w:r>
    </w:p>
    <w:p w14:paraId="30DEDA86" w14:textId="77777777" w:rsidR="00242206" w:rsidRPr="00242206" w:rsidRDefault="00242206" w:rsidP="00242206">
      <w:pPr>
        <w:numPr>
          <w:ilvl w:val="0"/>
          <w:numId w:val="7"/>
        </w:numPr>
      </w:pPr>
      <w:r w:rsidRPr="00242206">
        <w:t xml:space="preserve">Credit availability increases </w:t>
      </w:r>
      <w:r w:rsidRPr="00242206">
        <w:rPr>
          <w:b/>
          <w:bCs/>
        </w:rPr>
        <w:t>apparent spending power</w:t>
      </w:r>
      <w:r w:rsidRPr="00242206">
        <w:t xml:space="preserve">, but </w:t>
      </w:r>
      <w:r w:rsidRPr="00242206">
        <w:rPr>
          <w:b/>
          <w:bCs/>
        </w:rPr>
        <w:t>debt levels</w:t>
      </w:r>
      <w:r w:rsidRPr="00242206">
        <w:t xml:space="preserve"> might make it unsustainable.</w:t>
      </w:r>
    </w:p>
    <w:p w14:paraId="70721307" w14:textId="77777777" w:rsidR="00242206" w:rsidRPr="00242206" w:rsidRDefault="00242206" w:rsidP="00242206">
      <w:pPr>
        <w:numPr>
          <w:ilvl w:val="0"/>
          <w:numId w:val="7"/>
        </w:numPr>
      </w:pPr>
      <w:r w:rsidRPr="00242206">
        <w:t xml:space="preserve">Spending power may be </w:t>
      </w:r>
      <w:r w:rsidRPr="00242206">
        <w:rPr>
          <w:b/>
          <w:bCs/>
        </w:rPr>
        <w:t>sector-specific</w:t>
      </w:r>
      <w:r w:rsidRPr="00242206">
        <w:t xml:space="preserve"> (e.g., luxury goods market booming, but essentials becoming expensive).</w:t>
      </w:r>
    </w:p>
    <w:p w14:paraId="53AB8CA4" w14:textId="77777777" w:rsidR="00A94379" w:rsidRDefault="00A94379"/>
    <w:sectPr w:rsidR="00A94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B1D86"/>
    <w:multiLevelType w:val="multilevel"/>
    <w:tmpl w:val="CF16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61E5E"/>
    <w:multiLevelType w:val="multilevel"/>
    <w:tmpl w:val="410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20394"/>
    <w:multiLevelType w:val="multilevel"/>
    <w:tmpl w:val="00F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63E40"/>
    <w:multiLevelType w:val="multilevel"/>
    <w:tmpl w:val="A81C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F6DCB"/>
    <w:multiLevelType w:val="multilevel"/>
    <w:tmpl w:val="BABE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31BE1"/>
    <w:multiLevelType w:val="multilevel"/>
    <w:tmpl w:val="79C4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217EC"/>
    <w:multiLevelType w:val="multilevel"/>
    <w:tmpl w:val="BA90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204145">
    <w:abstractNumId w:val="1"/>
  </w:num>
  <w:num w:numId="2" w16cid:durableId="276327950">
    <w:abstractNumId w:val="0"/>
  </w:num>
  <w:num w:numId="3" w16cid:durableId="1462655803">
    <w:abstractNumId w:val="5"/>
  </w:num>
  <w:num w:numId="4" w16cid:durableId="1140195919">
    <w:abstractNumId w:val="2"/>
  </w:num>
  <w:num w:numId="5" w16cid:durableId="2018731719">
    <w:abstractNumId w:val="3"/>
  </w:num>
  <w:num w:numId="6" w16cid:durableId="37510857">
    <w:abstractNumId w:val="4"/>
  </w:num>
  <w:num w:numId="7" w16cid:durableId="135419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06"/>
    <w:rsid w:val="00234AAC"/>
    <w:rsid w:val="00242206"/>
    <w:rsid w:val="0050704C"/>
    <w:rsid w:val="00A94379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EEF7"/>
  <w15:chartTrackingRefBased/>
  <w15:docId w15:val="{D267E160-FE88-478C-BA59-F4B2EE70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khatik</dc:creator>
  <cp:keywords/>
  <dc:description/>
  <cp:lastModifiedBy>shoaib khatik</cp:lastModifiedBy>
  <cp:revision>1</cp:revision>
  <dcterms:created xsi:type="dcterms:W3CDTF">2025-07-15T17:16:00Z</dcterms:created>
  <dcterms:modified xsi:type="dcterms:W3CDTF">2025-07-15T17:18:00Z</dcterms:modified>
</cp:coreProperties>
</file>