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>Party</w:t>
      </w:r>
      <w:r>
        <w:t xml:space="preserve"> may terminate on thirty (30)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del w:id="9002" w:author="Helena Voss" w:date="2026-09-28T08:32:58Z"/>
        </w:rPr>
      </w:pPr>
      <w:del w:id="9001" w:author="Helena Voss" w:date="2026-09-28T08:32:58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