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התמקדנו על האותיות,שיננו את ההברות שכל אות משמיע,והתחלנו לעבוד על קריאה בסיסית,
אברהם אתה ילד משקיע ואכפתי, בהצלחה רבה!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100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כפל במאונך,חילוק ארוך, הרחבנו את סדר הפעולות והשימוש בסוגריים, וכן את התכונות ב0 ו1.
וכן למדנו את עיקרון השבר הפשוט.
אברהם אתה ילד מעולה, עלה והצליח!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97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חומש "במדבר", למדנו על מסעות עם ישראל והפקנו לקחים רבים מכך!
אברהם אתה תלמיד מעולה, הרבה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92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ספר נביא "יהושע", למדנו ועקבנו אחרי פעולתיו ומעשיו בחייו ובדורו, וקיבלנו מסרים רבים!
אברהם אתה תלמיד מעולה, עלה והצלח!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75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