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אילה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גיברלטר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תולדות ישראל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