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8926A" w14:textId="77777777" w:rsidR="000B0D8C" w:rsidRDefault="000520E4">
      <w:pPr>
        <w:spacing w:line="360" w:lineRule="auto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2.5 Create </w:t>
      </w:r>
      <w:proofErr w:type="spellStart"/>
      <w:r>
        <w:rPr>
          <w:sz w:val="56"/>
          <w:szCs w:val="56"/>
        </w:rPr>
        <w:t>DaemonSets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22D1E38" wp14:editId="37ED20F6">
                <wp:simplePos x="0" y="0"/>
                <wp:positionH relativeFrom="column">
                  <wp:posOffset>-76199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4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F16564F" wp14:editId="36F9DF7B">
                <wp:simplePos x="0" y="0"/>
                <wp:positionH relativeFrom="column">
                  <wp:posOffset>-76199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4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45E84A" w14:textId="77777777" w:rsidR="000B0D8C" w:rsidRDefault="000B0D8C">
      <w:pPr>
        <w:spacing w:line="360" w:lineRule="auto"/>
        <w:jc w:val="center"/>
        <w:rPr>
          <w:sz w:val="56"/>
          <w:szCs w:val="56"/>
        </w:rPr>
      </w:pPr>
    </w:p>
    <w:p w14:paraId="04ED3B6C" w14:textId="77777777" w:rsidR="000B0D8C" w:rsidRDefault="000520E4">
      <w:pPr>
        <w:tabs>
          <w:tab w:val="left" w:pos="3434"/>
        </w:tabs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In this demo, we will show you how to create </w:t>
      </w:r>
      <w:proofErr w:type="spellStart"/>
      <w:r>
        <w:rPr>
          <w:rFonts w:ascii="Candara" w:eastAsia="Candara" w:hAnsi="Candara" w:cs="Candara"/>
        </w:rPr>
        <w:t>DaemonSets</w:t>
      </w:r>
      <w:proofErr w:type="spellEnd"/>
    </w:p>
    <w:p w14:paraId="1C0D5E3A" w14:textId="77777777" w:rsidR="000B0D8C" w:rsidRDefault="000520E4">
      <w:pPr>
        <w:numPr>
          <w:ilvl w:val="0"/>
          <w:numId w:val="2"/>
        </w:numPr>
        <w:spacing w:line="256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You can use the Kubernetes command line tool, </w:t>
      </w:r>
      <w:proofErr w:type="spellStart"/>
      <w:r>
        <w:rPr>
          <w:rFonts w:ascii="Candara" w:eastAsia="Candara" w:hAnsi="Candara" w:cs="Candara"/>
        </w:rPr>
        <w:t>kubectl</w:t>
      </w:r>
      <w:proofErr w:type="spellEnd"/>
      <w:r>
        <w:rPr>
          <w:rFonts w:ascii="Candara" w:eastAsia="Candara" w:hAnsi="Candara" w:cs="Candara"/>
        </w:rPr>
        <w:t xml:space="preserve">, to interact with the API Server. Using </w:t>
      </w:r>
      <w:proofErr w:type="spellStart"/>
      <w:r>
        <w:rPr>
          <w:rFonts w:ascii="Candara" w:eastAsia="Candara" w:hAnsi="Candara" w:cs="Candara"/>
        </w:rPr>
        <w:t>kubectl</w:t>
      </w:r>
      <w:proofErr w:type="spellEnd"/>
      <w:r>
        <w:rPr>
          <w:rFonts w:ascii="Candara" w:eastAsia="Candara" w:hAnsi="Candara" w:cs="Candara"/>
        </w:rPr>
        <w:t xml:space="preserve"> is straightforward if you are familiar with the docker command line tool. However, there are a few differences between the docker commands and the </w:t>
      </w:r>
      <w:proofErr w:type="spellStart"/>
      <w:r>
        <w:rPr>
          <w:rFonts w:ascii="Candara" w:eastAsia="Candara" w:hAnsi="Candara" w:cs="Candara"/>
        </w:rPr>
        <w:t>kubectl</w:t>
      </w:r>
      <w:proofErr w:type="spellEnd"/>
      <w:r>
        <w:rPr>
          <w:rFonts w:ascii="Candara" w:eastAsia="Candara" w:hAnsi="Candara" w:cs="Candara"/>
        </w:rPr>
        <w:t xml:space="preserve"> commands. So let us begin and understand what these differences are.</w:t>
      </w:r>
    </w:p>
    <w:p w14:paraId="47E48F31" w14:textId="77777777" w:rsidR="000B0D8C" w:rsidRDefault="000520E4">
      <w:pPr>
        <w:numPr>
          <w:ilvl w:val="0"/>
          <w:numId w:val="2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Login to your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console</w:t>
      </w:r>
    </w:p>
    <w:p w14:paraId="26562684" w14:textId="77777777" w:rsidR="000B0D8C" w:rsidRDefault="000520E4">
      <w:pPr>
        <w:numPr>
          <w:ilvl w:val="0"/>
          <w:numId w:val="2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Restart your ec2 instance and your EKS cluster nodes</w:t>
      </w:r>
    </w:p>
    <w:p w14:paraId="52105604" w14:textId="77777777" w:rsidR="000B0D8C" w:rsidRDefault="000520E4">
      <w:pPr>
        <w:numPr>
          <w:ilvl w:val="0"/>
          <w:numId w:val="2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Open your terminal and SSH to the ec2 instance</w:t>
      </w:r>
    </w:p>
    <w:p w14:paraId="57C0BCE8" w14:textId="77777777" w:rsidR="000B0D8C" w:rsidRDefault="000520E4">
      <w:pP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AFF2FCD" wp14:editId="1AD99534">
            <wp:extent cx="5734050" cy="3340100"/>
            <wp:effectExtent l="0" t="0" r="0" b="0"/>
            <wp:docPr id="5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BE7E0" w14:textId="77777777" w:rsidR="000B0D8C" w:rsidRDefault="000520E4">
      <w:pPr>
        <w:numPr>
          <w:ilvl w:val="0"/>
          <w:numId w:val="2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If you don’t have an existing EKS cluster, create one with</w:t>
      </w:r>
      <w:r>
        <w:rPr>
          <w:sz w:val="24"/>
          <w:szCs w:val="24"/>
        </w:rPr>
        <w:t xml:space="preserve"> the command, </w:t>
      </w:r>
      <w:proofErr w:type="spellStart"/>
      <w:r>
        <w:rPr>
          <w:b/>
          <w:sz w:val="24"/>
          <w:szCs w:val="24"/>
        </w:rPr>
        <w:t>eksctl</w:t>
      </w:r>
      <w:proofErr w:type="spellEnd"/>
      <w:r>
        <w:rPr>
          <w:b/>
          <w:sz w:val="24"/>
          <w:szCs w:val="24"/>
        </w:rPr>
        <w:t xml:space="preserve"> create cluster --name=</w:t>
      </w:r>
      <w:proofErr w:type="spellStart"/>
      <w:r>
        <w:rPr>
          <w:b/>
          <w:sz w:val="24"/>
          <w:szCs w:val="24"/>
        </w:rPr>
        <w:t>myeks</w:t>
      </w:r>
      <w:proofErr w:type="spellEnd"/>
      <w:r>
        <w:rPr>
          <w:b/>
          <w:sz w:val="24"/>
          <w:szCs w:val="24"/>
        </w:rPr>
        <w:t>-cluster --nodes=2 --region=us-east-2</w:t>
      </w:r>
    </w:p>
    <w:p w14:paraId="019B3CD1" w14:textId="77777777" w:rsidR="000B0D8C" w:rsidRDefault="000520E4">
      <w:pPr>
        <w:numPr>
          <w:ilvl w:val="0"/>
          <w:numId w:val="2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DaemonSet</w:t>
      </w:r>
      <w:proofErr w:type="spellEnd"/>
      <w:r>
        <w:rPr>
          <w:sz w:val="24"/>
          <w:szCs w:val="24"/>
        </w:rPr>
        <w:t xml:space="preserve"> in a YAML file with the command </w:t>
      </w:r>
      <w:r>
        <w:rPr>
          <w:b/>
          <w:sz w:val="24"/>
          <w:szCs w:val="24"/>
        </w:rPr>
        <w:t xml:space="preserve">cat &gt; </w:t>
      </w:r>
      <w:proofErr w:type="spellStart"/>
      <w:r>
        <w:rPr>
          <w:b/>
          <w:sz w:val="24"/>
          <w:szCs w:val="24"/>
        </w:rPr>
        <w:t>daemonset.yaml</w:t>
      </w:r>
      <w:proofErr w:type="spellEnd"/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The file below describes a </w:t>
      </w:r>
      <w:proofErr w:type="spellStart"/>
      <w:r>
        <w:rPr>
          <w:sz w:val="24"/>
          <w:szCs w:val="24"/>
        </w:rPr>
        <w:t>DaemonSet</w:t>
      </w:r>
      <w:proofErr w:type="spellEnd"/>
      <w:r>
        <w:rPr>
          <w:sz w:val="24"/>
          <w:szCs w:val="24"/>
        </w:rPr>
        <w:t xml:space="preserve"> that runs the </w:t>
      </w:r>
      <w:proofErr w:type="spellStart"/>
      <w:r>
        <w:rPr>
          <w:sz w:val="24"/>
          <w:szCs w:val="24"/>
        </w:rPr>
        <w:t>fluentd-elasticsearch</w:t>
      </w:r>
      <w:proofErr w:type="spellEnd"/>
      <w:r>
        <w:rPr>
          <w:sz w:val="24"/>
          <w:szCs w:val="24"/>
        </w:rPr>
        <w:t xml:space="preserve"> Docker image.</w:t>
      </w:r>
    </w:p>
    <w:p w14:paraId="3B78D97F" w14:textId="77777777" w:rsidR="000B0D8C" w:rsidRDefault="000B0D8C">
      <w:pPr>
        <w:rPr>
          <w:sz w:val="24"/>
          <w:szCs w:val="24"/>
        </w:rPr>
      </w:pPr>
    </w:p>
    <w:p w14:paraId="263CA020" w14:textId="77777777" w:rsidR="000B0D8C" w:rsidRDefault="000520E4">
      <w:pPr>
        <w:ind w:left="720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apiVersio</w:t>
      </w:r>
      <w:r>
        <w:rPr>
          <w:sz w:val="24"/>
          <w:szCs w:val="24"/>
          <w:highlight w:val="yellow"/>
        </w:rPr>
        <w:t>n</w:t>
      </w:r>
      <w:proofErr w:type="spellEnd"/>
      <w:r>
        <w:rPr>
          <w:sz w:val="24"/>
          <w:szCs w:val="24"/>
          <w:highlight w:val="yellow"/>
        </w:rPr>
        <w:t>: apps/v1</w:t>
      </w:r>
    </w:p>
    <w:p w14:paraId="7ED7B966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kind: </w:t>
      </w:r>
      <w:proofErr w:type="spellStart"/>
      <w:r>
        <w:rPr>
          <w:sz w:val="24"/>
          <w:szCs w:val="24"/>
          <w:highlight w:val="yellow"/>
        </w:rPr>
        <w:t>DaemonSet</w:t>
      </w:r>
      <w:proofErr w:type="spellEnd"/>
    </w:p>
    <w:p w14:paraId="34F06CBA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lastRenderedPageBreak/>
        <w:t>metadata:</w:t>
      </w:r>
    </w:p>
    <w:p w14:paraId="0687D9FD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name: </w:t>
      </w:r>
      <w:proofErr w:type="spellStart"/>
      <w:r>
        <w:rPr>
          <w:sz w:val="24"/>
          <w:szCs w:val="24"/>
          <w:highlight w:val="yellow"/>
        </w:rPr>
        <w:t>fluentd-elasticsearch</w:t>
      </w:r>
      <w:proofErr w:type="spellEnd"/>
    </w:p>
    <w:p w14:paraId="24C27E27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namespace: </w:t>
      </w:r>
      <w:proofErr w:type="spellStart"/>
      <w:r>
        <w:rPr>
          <w:sz w:val="24"/>
          <w:szCs w:val="24"/>
          <w:highlight w:val="yellow"/>
        </w:rPr>
        <w:t>kube</w:t>
      </w:r>
      <w:proofErr w:type="spellEnd"/>
      <w:r>
        <w:rPr>
          <w:sz w:val="24"/>
          <w:szCs w:val="24"/>
          <w:highlight w:val="yellow"/>
        </w:rPr>
        <w:t>-system</w:t>
      </w:r>
    </w:p>
    <w:p w14:paraId="546E5D55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labels:</w:t>
      </w:r>
    </w:p>
    <w:p w14:paraId="28FF6471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ab/>
        <w:t xml:space="preserve">k8s-app: </w:t>
      </w:r>
      <w:proofErr w:type="spellStart"/>
      <w:r>
        <w:rPr>
          <w:sz w:val="24"/>
          <w:szCs w:val="24"/>
          <w:highlight w:val="yellow"/>
        </w:rPr>
        <w:t>fluentd</w:t>
      </w:r>
      <w:proofErr w:type="spellEnd"/>
      <w:r>
        <w:rPr>
          <w:sz w:val="24"/>
          <w:szCs w:val="24"/>
          <w:highlight w:val="yellow"/>
        </w:rPr>
        <w:t>-logging</w:t>
      </w:r>
    </w:p>
    <w:p w14:paraId="68BCFF5E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spec:</w:t>
      </w:r>
    </w:p>
    <w:p w14:paraId="359D9B75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selector:</w:t>
      </w:r>
    </w:p>
    <w:p w14:paraId="7A6196F7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ab/>
      </w:r>
      <w:proofErr w:type="spellStart"/>
      <w:r>
        <w:rPr>
          <w:sz w:val="24"/>
          <w:szCs w:val="24"/>
          <w:highlight w:val="yellow"/>
        </w:rPr>
        <w:t>matchLabels</w:t>
      </w:r>
      <w:proofErr w:type="spellEnd"/>
      <w:r>
        <w:rPr>
          <w:sz w:val="24"/>
          <w:szCs w:val="24"/>
          <w:highlight w:val="yellow"/>
        </w:rPr>
        <w:t>:</w:t>
      </w:r>
    </w:p>
    <w:p w14:paraId="0CE97C2B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</w:t>
      </w:r>
      <w:r>
        <w:rPr>
          <w:sz w:val="24"/>
          <w:szCs w:val="24"/>
          <w:highlight w:val="yellow"/>
        </w:rPr>
        <w:tab/>
        <w:t xml:space="preserve">name: </w:t>
      </w:r>
      <w:proofErr w:type="spellStart"/>
      <w:r>
        <w:rPr>
          <w:sz w:val="24"/>
          <w:szCs w:val="24"/>
          <w:highlight w:val="yellow"/>
        </w:rPr>
        <w:t>fluentd-elasticsearch</w:t>
      </w:r>
      <w:proofErr w:type="spellEnd"/>
    </w:p>
    <w:p w14:paraId="744D299A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template:</w:t>
      </w:r>
    </w:p>
    <w:p w14:paraId="4F41EAB0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ab/>
        <w:t>metadata:</w:t>
      </w:r>
    </w:p>
    <w:p w14:paraId="2ED53196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</w:t>
      </w:r>
      <w:r>
        <w:rPr>
          <w:sz w:val="24"/>
          <w:szCs w:val="24"/>
          <w:highlight w:val="yellow"/>
        </w:rPr>
        <w:tab/>
        <w:t>labels:</w:t>
      </w:r>
    </w:p>
    <w:p w14:paraId="43DC248E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 xml:space="preserve">name: </w:t>
      </w:r>
      <w:proofErr w:type="spellStart"/>
      <w:r>
        <w:rPr>
          <w:sz w:val="24"/>
          <w:szCs w:val="24"/>
          <w:highlight w:val="yellow"/>
        </w:rPr>
        <w:t>fluentd-elasticsearch</w:t>
      </w:r>
      <w:proofErr w:type="spellEnd"/>
    </w:p>
    <w:p w14:paraId="6F7325FD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ab/>
        <w:t>spec:</w:t>
      </w:r>
    </w:p>
    <w:p w14:paraId="2F8542E9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</w:t>
      </w:r>
      <w:r>
        <w:rPr>
          <w:sz w:val="24"/>
          <w:szCs w:val="24"/>
          <w:highlight w:val="yellow"/>
        </w:rPr>
        <w:tab/>
        <w:t>tolerations:</w:t>
      </w:r>
    </w:p>
    <w:p w14:paraId="2664C2FB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</w:t>
      </w:r>
      <w:r>
        <w:rPr>
          <w:sz w:val="24"/>
          <w:szCs w:val="24"/>
          <w:highlight w:val="yellow"/>
        </w:rPr>
        <w:tab/>
        <w:t>- key: node-role.kubernetes.io/master</w:t>
      </w:r>
    </w:p>
    <w:p w14:paraId="0298E4F7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ab/>
        <w:t xml:space="preserve">effect: </w:t>
      </w:r>
      <w:proofErr w:type="spellStart"/>
      <w:r>
        <w:rPr>
          <w:sz w:val="24"/>
          <w:szCs w:val="24"/>
          <w:highlight w:val="yellow"/>
        </w:rPr>
        <w:t>NoSchedule</w:t>
      </w:r>
      <w:proofErr w:type="spellEnd"/>
    </w:p>
    <w:p w14:paraId="3E9479AC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</w:t>
      </w:r>
      <w:r>
        <w:rPr>
          <w:sz w:val="24"/>
          <w:szCs w:val="24"/>
          <w:highlight w:val="yellow"/>
        </w:rPr>
        <w:tab/>
        <w:t>containers:</w:t>
      </w:r>
    </w:p>
    <w:p w14:paraId="610CA030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</w:t>
      </w:r>
      <w:r>
        <w:rPr>
          <w:sz w:val="24"/>
          <w:szCs w:val="24"/>
          <w:highlight w:val="yellow"/>
        </w:rPr>
        <w:tab/>
        <w:t xml:space="preserve">- name: </w:t>
      </w:r>
      <w:proofErr w:type="spellStart"/>
      <w:r>
        <w:rPr>
          <w:sz w:val="24"/>
          <w:szCs w:val="24"/>
          <w:highlight w:val="yellow"/>
        </w:rPr>
        <w:t>fluentd-elasticsearch</w:t>
      </w:r>
      <w:proofErr w:type="spellEnd"/>
    </w:p>
    <w:p w14:paraId="3C6A4713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>image: gcr.io/</w:t>
      </w:r>
      <w:proofErr w:type="spellStart"/>
      <w:r>
        <w:rPr>
          <w:sz w:val="24"/>
          <w:szCs w:val="24"/>
          <w:highlight w:val="yellow"/>
        </w:rPr>
        <w:t>fluentd-elasticsearch</w:t>
      </w:r>
      <w:proofErr w:type="spellEnd"/>
      <w:r>
        <w:rPr>
          <w:sz w:val="24"/>
          <w:szCs w:val="24"/>
          <w:highlight w:val="yellow"/>
        </w:rPr>
        <w:t>/fluentd:v2.5.1</w:t>
      </w:r>
    </w:p>
    <w:p w14:paraId="5435847C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ab/>
        <w:t>resources:</w:t>
      </w:r>
    </w:p>
    <w:p w14:paraId="2428680F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</w:t>
      </w:r>
      <w:r>
        <w:rPr>
          <w:sz w:val="24"/>
          <w:szCs w:val="24"/>
          <w:highlight w:val="yellow"/>
        </w:rPr>
        <w:tab/>
        <w:t>limits:</w:t>
      </w:r>
    </w:p>
    <w:p w14:paraId="3D2CC737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ab/>
        <w:t>memory: 200Mi</w:t>
      </w:r>
    </w:p>
    <w:p w14:paraId="79E3528F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</w:t>
      </w:r>
      <w:r>
        <w:rPr>
          <w:sz w:val="24"/>
          <w:szCs w:val="24"/>
          <w:highlight w:val="yellow"/>
        </w:rPr>
        <w:tab/>
        <w:t>requests:</w:t>
      </w:r>
    </w:p>
    <w:p w14:paraId="20E32007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ab/>
      </w:r>
      <w:proofErr w:type="spellStart"/>
      <w:r>
        <w:rPr>
          <w:sz w:val="24"/>
          <w:szCs w:val="24"/>
          <w:highlight w:val="yellow"/>
        </w:rPr>
        <w:t>cpu</w:t>
      </w:r>
      <w:proofErr w:type="spellEnd"/>
      <w:r>
        <w:rPr>
          <w:sz w:val="24"/>
          <w:szCs w:val="24"/>
          <w:highlight w:val="yellow"/>
        </w:rPr>
        <w:t>: 100m</w:t>
      </w:r>
    </w:p>
    <w:p w14:paraId="44506B8F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ab/>
        <w:t>memory: 200Mi</w:t>
      </w:r>
    </w:p>
    <w:p w14:paraId="5C3B1D92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ab/>
      </w:r>
      <w:proofErr w:type="spellStart"/>
      <w:r>
        <w:rPr>
          <w:sz w:val="24"/>
          <w:szCs w:val="24"/>
          <w:highlight w:val="yellow"/>
        </w:rPr>
        <w:t>volumeMounts</w:t>
      </w:r>
      <w:proofErr w:type="spellEnd"/>
      <w:r>
        <w:rPr>
          <w:sz w:val="24"/>
          <w:szCs w:val="24"/>
          <w:highlight w:val="yellow"/>
        </w:rPr>
        <w:t>:</w:t>
      </w:r>
    </w:p>
    <w:p w14:paraId="62EA54F6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ab/>
        <w:t xml:space="preserve">- name: </w:t>
      </w:r>
      <w:proofErr w:type="spellStart"/>
      <w:r>
        <w:rPr>
          <w:sz w:val="24"/>
          <w:szCs w:val="24"/>
          <w:highlight w:val="yellow"/>
        </w:rPr>
        <w:t>varlog</w:t>
      </w:r>
      <w:proofErr w:type="spellEnd"/>
    </w:p>
    <w:p w14:paraId="52CA42EC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</w:t>
      </w:r>
      <w:r>
        <w:rPr>
          <w:sz w:val="24"/>
          <w:szCs w:val="24"/>
          <w:highlight w:val="yellow"/>
        </w:rPr>
        <w:tab/>
      </w:r>
      <w:proofErr w:type="spellStart"/>
      <w:r>
        <w:rPr>
          <w:sz w:val="24"/>
          <w:szCs w:val="24"/>
          <w:highlight w:val="yellow"/>
        </w:rPr>
        <w:t>mountPath</w:t>
      </w:r>
      <w:proofErr w:type="spellEnd"/>
      <w:r>
        <w:rPr>
          <w:sz w:val="24"/>
          <w:szCs w:val="24"/>
          <w:highlight w:val="yellow"/>
        </w:rPr>
        <w:t>: /var/log</w:t>
      </w:r>
    </w:p>
    <w:p w14:paraId="3476449B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lastRenderedPageBreak/>
        <w:t xml:space="preserve">    </w:t>
      </w:r>
      <w:r>
        <w:rPr>
          <w:sz w:val="24"/>
          <w:szCs w:val="24"/>
          <w:highlight w:val="yellow"/>
        </w:rPr>
        <w:tab/>
        <w:t xml:space="preserve">- name: </w:t>
      </w:r>
      <w:proofErr w:type="spellStart"/>
      <w:r>
        <w:rPr>
          <w:sz w:val="24"/>
          <w:szCs w:val="24"/>
          <w:highlight w:val="yellow"/>
        </w:rPr>
        <w:t>varlibdockerc</w:t>
      </w:r>
      <w:r>
        <w:rPr>
          <w:sz w:val="24"/>
          <w:szCs w:val="24"/>
          <w:highlight w:val="yellow"/>
        </w:rPr>
        <w:t>ontainers</w:t>
      </w:r>
      <w:proofErr w:type="spellEnd"/>
    </w:p>
    <w:p w14:paraId="3832C53A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</w:t>
      </w:r>
      <w:r>
        <w:rPr>
          <w:sz w:val="24"/>
          <w:szCs w:val="24"/>
          <w:highlight w:val="yellow"/>
        </w:rPr>
        <w:tab/>
      </w:r>
      <w:proofErr w:type="spellStart"/>
      <w:r>
        <w:rPr>
          <w:sz w:val="24"/>
          <w:szCs w:val="24"/>
          <w:highlight w:val="yellow"/>
        </w:rPr>
        <w:t>mountPath</w:t>
      </w:r>
      <w:proofErr w:type="spellEnd"/>
      <w:r>
        <w:rPr>
          <w:sz w:val="24"/>
          <w:szCs w:val="24"/>
          <w:highlight w:val="yellow"/>
        </w:rPr>
        <w:t>: /var/lib/docker/containers</w:t>
      </w:r>
    </w:p>
    <w:p w14:paraId="0EC51086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</w:t>
      </w:r>
      <w:r>
        <w:rPr>
          <w:sz w:val="24"/>
          <w:szCs w:val="24"/>
          <w:highlight w:val="yellow"/>
        </w:rPr>
        <w:tab/>
      </w:r>
      <w:proofErr w:type="spellStart"/>
      <w:r>
        <w:rPr>
          <w:sz w:val="24"/>
          <w:szCs w:val="24"/>
          <w:highlight w:val="yellow"/>
        </w:rPr>
        <w:t>readOnly</w:t>
      </w:r>
      <w:proofErr w:type="spellEnd"/>
      <w:r>
        <w:rPr>
          <w:sz w:val="24"/>
          <w:szCs w:val="24"/>
          <w:highlight w:val="yellow"/>
        </w:rPr>
        <w:t>: true</w:t>
      </w:r>
    </w:p>
    <w:p w14:paraId="39179EFA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</w:t>
      </w:r>
      <w:r>
        <w:rPr>
          <w:sz w:val="24"/>
          <w:szCs w:val="24"/>
          <w:highlight w:val="yellow"/>
        </w:rPr>
        <w:tab/>
      </w:r>
      <w:proofErr w:type="spellStart"/>
      <w:r>
        <w:rPr>
          <w:sz w:val="24"/>
          <w:szCs w:val="24"/>
          <w:highlight w:val="yellow"/>
        </w:rPr>
        <w:t>terminationGracePeriodSeconds</w:t>
      </w:r>
      <w:proofErr w:type="spellEnd"/>
      <w:r>
        <w:rPr>
          <w:sz w:val="24"/>
          <w:szCs w:val="24"/>
          <w:highlight w:val="yellow"/>
        </w:rPr>
        <w:t>: 30</w:t>
      </w:r>
    </w:p>
    <w:p w14:paraId="5A3A9C6F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</w:t>
      </w:r>
      <w:r>
        <w:rPr>
          <w:sz w:val="24"/>
          <w:szCs w:val="24"/>
          <w:highlight w:val="yellow"/>
        </w:rPr>
        <w:tab/>
        <w:t>volumes:</w:t>
      </w:r>
    </w:p>
    <w:p w14:paraId="15903055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</w:t>
      </w:r>
      <w:r>
        <w:rPr>
          <w:sz w:val="24"/>
          <w:szCs w:val="24"/>
          <w:highlight w:val="yellow"/>
        </w:rPr>
        <w:tab/>
        <w:t xml:space="preserve">- name: </w:t>
      </w:r>
      <w:proofErr w:type="spellStart"/>
      <w:r>
        <w:rPr>
          <w:sz w:val="24"/>
          <w:szCs w:val="24"/>
          <w:highlight w:val="yellow"/>
        </w:rPr>
        <w:t>varlog</w:t>
      </w:r>
      <w:proofErr w:type="spellEnd"/>
    </w:p>
    <w:p w14:paraId="579AF6D5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ab/>
      </w:r>
      <w:proofErr w:type="spellStart"/>
      <w:r>
        <w:rPr>
          <w:sz w:val="24"/>
          <w:szCs w:val="24"/>
          <w:highlight w:val="yellow"/>
        </w:rPr>
        <w:t>hostPath</w:t>
      </w:r>
      <w:proofErr w:type="spellEnd"/>
      <w:r>
        <w:rPr>
          <w:sz w:val="24"/>
          <w:szCs w:val="24"/>
          <w:highlight w:val="yellow"/>
        </w:rPr>
        <w:t>:</w:t>
      </w:r>
    </w:p>
    <w:p w14:paraId="6EFC2DEE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</w:t>
      </w:r>
      <w:r>
        <w:rPr>
          <w:sz w:val="24"/>
          <w:szCs w:val="24"/>
          <w:highlight w:val="yellow"/>
        </w:rPr>
        <w:tab/>
        <w:t>path: /var/log</w:t>
      </w:r>
    </w:p>
    <w:p w14:paraId="5B7AFA85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</w:t>
      </w:r>
      <w:r>
        <w:rPr>
          <w:sz w:val="24"/>
          <w:szCs w:val="24"/>
          <w:highlight w:val="yellow"/>
        </w:rPr>
        <w:tab/>
        <w:t xml:space="preserve">- name: </w:t>
      </w:r>
      <w:proofErr w:type="spellStart"/>
      <w:r>
        <w:rPr>
          <w:sz w:val="24"/>
          <w:szCs w:val="24"/>
          <w:highlight w:val="yellow"/>
        </w:rPr>
        <w:t>varlibdockercontainers</w:t>
      </w:r>
      <w:proofErr w:type="spellEnd"/>
    </w:p>
    <w:p w14:paraId="17E9B249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ab/>
      </w:r>
      <w:proofErr w:type="spellStart"/>
      <w:r>
        <w:rPr>
          <w:sz w:val="24"/>
          <w:szCs w:val="24"/>
          <w:highlight w:val="yellow"/>
        </w:rPr>
        <w:t>hostPath</w:t>
      </w:r>
      <w:proofErr w:type="spellEnd"/>
      <w:r>
        <w:rPr>
          <w:sz w:val="24"/>
          <w:szCs w:val="24"/>
          <w:highlight w:val="yellow"/>
        </w:rPr>
        <w:t>:</w:t>
      </w:r>
    </w:p>
    <w:p w14:paraId="7B69588F" w14:textId="77777777" w:rsidR="000B0D8C" w:rsidRDefault="000520E4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</w:t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>path: /var/lib/docker/containers</w:t>
      </w:r>
    </w:p>
    <w:p w14:paraId="13774F14" w14:textId="77777777" w:rsidR="000B0D8C" w:rsidRDefault="000520E4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83DBB8B" wp14:editId="63507A31">
            <wp:extent cx="5734050" cy="4089400"/>
            <wp:effectExtent l="0" t="0" r="0" b="0"/>
            <wp:docPr id="5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15FBF" w14:textId="77777777" w:rsidR="000B0D8C" w:rsidRDefault="000520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DaemonSet</w:t>
      </w:r>
      <w:proofErr w:type="spellEnd"/>
      <w:r>
        <w:rPr>
          <w:sz w:val="24"/>
          <w:szCs w:val="24"/>
        </w:rPr>
        <w:t xml:space="preserve"> based on the YAML file using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command as shown below</w:t>
      </w:r>
    </w:p>
    <w:p w14:paraId="1263060B" w14:textId="77777777" w:rsidR="000B0D8C" w:rsidRDefault="000520E4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kubectl</w:t>
      </w:r>
      <w:proofErr w:type="spellEnd"/>
      <w:r>
        <w:rPr>
          <w:b/>
          <w:sz w:val="24"/>
          <w:szCs w:val="24"/>
        </w:rPr>
        <w:t xml:space="preserve"> apply -f </w:t>
      </w:r>
      <w:proofErr w:type="spellStart"/>
      <w:r>
        <w:rPr>
          <w:b/>
          <w:sz w:val="24"/>
          <w:szCs w:val="24"/>
        </w:rPr>
        <w:t>deamonset.yaml</w:t>
      </w:r>
      <w:proofErr w:type="spellEnd"/>
    </w:p>
    <w:p w14:paraId="7BEB9DCC" w14:textId="77777777" w:rsidR="000B0D8C" w:rsidRDefault="000520E4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216C9A92" wp14:editId="5E7294AD">
            <wp:extent cx="5286375" cy="733425"/>
            <wp:effectExtent l="0" t="0" r="0" b="0"/>
            <wp:docPr id="5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19818" w14:textId="77777777" w:rsidR="000B0D8C" w:rsidRDefault="000B0D8C">
      <w:pPr>
        <w:rPr>
          <w:sz w:val="24"/>
          <w:szCs w:val="24"/>
        </w:rPr>
      </w:pPr>
    </w:p>
    <w:p w14:paraId="5304834B" w14:textId="77777777" w:rsidR="000B0D8C" w:rsidRDefault="000B0D8C">
      <w:pPr>
        <w:rPr>
          <w:sz w:val="24"/>
          <w:szCs w:val="24"/>
        </w:rPr>
      </w:pPr>
    </w:p>
    <w:p w14:paraId="6F2DC563" w14:textId="77777777" w:rsidR="000B0D8C" w:rsidRDefault="000B0D8C">
      <w:pPr>
        <w:rPr>
          <w:sz w:val="24"/>
          <w:szCs w:val="24"/>
        </w:rPr>
      </w:pPr>
    </w:p>
    <w:p w14:paraId="49FA4B72" w14:textId="77777777" w:rsidR="000B0D8C" w:rsidRDefault="000B0D8C">
      <w:pPr>
        <w:rPr>
          <w:sz w:val="24"/>
          <w:szCs w:val="24"/>
        </w:rPr>
      </w:pPr>
    </w:p>
    <w:sectPr w:rsidR="000B0D8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62182"/>
    <w:multiLevelType w:val="multilevel"/>
    <w:tmpl w:val="3B021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3D165D"/>
    <w:multiLevelType w:val="multilevel"/>
    <w:tmpl w:val="565EC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8C"/>
    <w:rsid w:val="000520E4"/>
    <w:rsid w:val="000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BD9"/>
  <w15:docId w15:val="{AF6E1EFD-2410-D443-8970-F474ACC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B2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93363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36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C76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yWG6elza3YarRj1JfSjC2tW2FA==">AMUW2mWTyCBTE/B6M08cSSVu06EH1dSee047TLZVb16zqjElfPlU0TockvCP/QAY/TjXxkcSobgywyDu8dZ9nE6la0qUjNL9hbj9hlsWAw3H9wfgdfeVxpA=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Cheekuru, Shoban  Babu</cp:lastModifiedBy>
  <cp:revision>2</cp:revision>
  <dcterms:created xsi:type="dcterms:W3CDTF">2020-10-24T20:02:00Z</dcterms:created>
  <dcterms:modified xsi:type="dcterms:W3CDTF">2020-10-24T20:02:00Z</dcterms:modified>
</cp:coreProperties>
</file>