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14CC8" w14:textId="0627AA69" w:rsidR="00191DD0" w:rsidRPr="00393C6B" w:rsidRDefault="00DB3FE9" w:rsidP="007A795F">
      <w:pPr>
        <w:spacing w:before="120" w:after="80"/>
        <w:jc w:val="center"/>
        <w:rPr>
          <w:sz w:val="12"/>
          <w:szCs w:val="12"/>
          <w:lang w:val="en-IN"/>
        </w:rPr>
      </w:pPr>
      <w:r w:rsidRPr="00393C6B">
        <w:rPr>
          <w:rFonts w:ascii="Calibri" w:hAnsi="Calibri"/>
          <w:b/>
          <w:color w:val="003366"/>
          <w:sz w:val="42"/>
          <w:szCs w:val="12"/>
          <w:lang w:val="en-IN"/>
        </w:rPr>
        <w:t>Chola One Partners</w:t>
      </w:r>
      <w:r w:rsidR="007A795F" w:rsidRPr="00393C6B">
        <w:rPr>
          <w:rFonts w:ascii="Calibri" w:hAnsi="Calibri"/>
          <w:b/>
          <w:color w:val="003366"/>
          <w:sz w:val="42"/>
          <w:szCs w:val="12"/>
          <w:lang w:val="en-IN"/>
        </w:rPr>
        <w:t xml:space="preserve"> FAQs</w:t>
      </w:r>
    </w:p>
    <w:p w14:paraId="740B3DF0" w14:textId="77777777" w:rsidR="00191DD0" w:rsidRPr="00393C6B" w:rsidRDefault="00DB3FE9">
      <w:pPr>
        <w:pBdr>
          <w:bottom w:val="single" w:sz="8" w:space="2" w:color="007A8A"/>
        </w:pBdr>
        <w:spacing w:before="360" w:after="80"/>
        <w:rPr>
          <w:lang w:val="en-IN"/>
        </w:rPr>
      </w:pPr>
      <w:r w:rsidRPr="00393C6B">
        <w:rPr>
          <w:rFonts w:ascii="Calibri" w:hAnsi="Calibri"/>
          <w:b/>
          <w:color w:val="007A8A"/>
          <w:sz w:val="28"/>
          <w:lang w:val="en-IN"/>
        </w:rPr>
        <w:t>1. Onboarding &amp; Registration</w:t>
      </w:r>
    </w:p>
    <w:p w14:paraId="6E54239C" w14:textId="674DE874" w:rsidR="00191DD0" w:rsidRPr="00393C6B" w:rsidRDefault="00DB3FE9">
      <w:pPr>
        <w:spacing w:before="200" w:after="60"/>
        <w:rPr>
          <w:lang w:val="en-IN"/>
        </w:rPr>
      </w:pPr>
      <w:r w:rsidRPr="00393C6B">
        <w:rPr>
          <w:rFonts w:ascii="Calibri" w:hAnsi="Calibri"/>
          <w:b/>
          <w:color w:val="003366"/>
          <w:lang w:val="en-IN"/>
        </w:rPr>
        <w:t>1.1 Pre-Registration / General Program Questions</w:t>
      </w:r>
    </w:p>
    <w:tbl>
      <w:tblPr>
        <w:tblStyle w:val="TableGrid"/>
        <w:tblW w:w="9317" w:type="dxa"/>
        <w:tblLayout w:type="fixed"/>
        <w:tblLook w:val="04A0" w:firstRow="1" w:lastRow="0" w:firstColumn="1" w:lastColumn="0" w:noHBand="0" w:noVBand="1"/>
      </w:tblPr>
      <w:tblGrid>
        <w:gridCol w:w="3050"/>
        <w:gridCol w:w="6267"/>
      </w:tblGrid>
      <w:tr w:rsidR="00191DD0" w:rsidRPr="00393C6B" w14:paraId="03ED29EE" w14:textId="77777777">
        <w:tc>
          <w:tcPr>
            <w:tcW w:w="3050" w:type="dxa"/>
            <w:shd w:val="clear" w:color="auto" w:fill="003366"/>
            <w:vAlign w:val="center"/>
          </w:tcPr>
          <w:p w14:paraId="2CE70897" w14:textId="77777777" w:rsidR="00191DD0" w:rsidRPr="00393C6B" w:rsidRDefault="00DB3FE9">
            <w:pPr>
              <w:spacing w:before="60" w:after="60"/>
              <w:rPr>
                <w:lang w:val="en-IN"/>
              </w:rPr>
            </w:pPr>
            <w:r w:rsidRPr="00393C6B">
              <w:rPr>
                <w:rFonts w:ascii="Calibri" w:hAnsi="Calibri"/>
                <w:b/>
                <w:color w:val="FFFFFF"/>
                <w:sz w:val="20"/>
                <w:lang w:val="en-IN"/>
              </w:rPr>
              <w:t>Question (Connector asks)</w:t>
            </w:r>
          </w:p>
        </w:tc>
        <w:tc>
          <w:tcPr>
            <w:tcW w:w="6267" w:type="dxa"/>
            <w:shd w:val="clear" w:color="auto" w:fill="003366"/>
            <w:vAlign w:val="center"/>
          </w:tcPr>
          <w:p w14:paraId="36415881" w14:textId="77777777" w:rsidR="00191DD0" w:rsidRPr="00393C6B" w:rsidRDefault="00DB3FE9">
            <w:pPr>
              <w:spacing w:before="60" w:after="60"/>
              <w:rPr>
                <w:lang w:val="en-IN"/>
              </w:rPr>
            </w:pPr>
            <w:r w:rsidRPr="00393C6B">
              <w:rPr>
                <w:rFonts w:ascii="Calibri" w:hAnsi="Calibri"/>
                <w:b/>
                <w:color w:val="FFFFFF"/>
                <w:sz w:val="20"/>
                <w:lang w:val="en-IN"/>
              </w:rPr>
              <w:t>Answer (Bot responds)</w:t>
            </w:r>
          </w:p>
        </w:tc>
      </w:tr>
      <w:tr w:rsidR="00191DD0" w:rsidRPr="00393C6B" w14:paraId="143915D6" w14:textId="77777777" w:rsidTr="0000351C">
        <w:trPr>
          <w:trHeight w:val="764"/>
        </w:trPr>
        <w:tc>
          <w:tcPr>
            <w:tcW w:w="3050" w:type="dxa"/>
            <w:shd w:val="clear" w:color="auto" w:fill="F0F7FA"/>
          </w:tcPr>
          <w:p w14:paraId="3C6E3381" w14:textId="77777777" w:rsidR="00191DD0" w:rsidRPr="00393C6B" w:rsidRDefault="00DB3FE9">
            <w:pPr>
              <w:spacing w:before="60" w:after="60"/>
              <w:rPr>
                <w:bCs/>
                <w:lang w:val="en-IN"/>
              </w:rPr>
            </w:pPr>
            <w:r w:rsidRPr="00393C6B">
              <w:rPr>
                <w:rFonts w:ascii="Calibri" w:hAnsi="Calibri"/>
                <w:bCs/>
                <w:color w:val="1A1A2E"/>
                <w:sz w:val="18"/>
                <w:lang w:val="en-IN"/>
              </w:rPr>
              <w:t>What is Chola One Partners?</w:t>
            </w:r>
          </w:p>
        </w:tc>
        <w:tc>
          <w:tcPr>
            <w:tcW w:w="6267" w:type="dxa"/>
            <w:shd w:val="clear" w:color="auto" w:fill="F0F7FA"/>
          </w:tcPr>
          <w:p w14:paraId="6ABA9D80" w14:textId="07887AA1" w:rsidR="00191DD0" w:rsidRPr="00393C6B" w:rsidRDefault="00DB3FE9">
            <w:pPr>
              <w:spacing w:before="60" w:after="60"/>
              <w:rPr>
                <w:lang w:val="en-IN"/>
              </w:rPr>
            </w:pPr>
            <w:r w:rsidRPr="00393C6B">
              <w:rPr>
                <w:rFonts w:ascii="Calibri" w:hAnsi="Calibri"/>
                <w:color w:val="1A1A2E"/>
                <w:sz w:val="18"/>
                <w:lang w:val="en-IN"/>
              </w:rPr>
              <w:t xml:space="preserve">Chola One Partners is </w:t>
            </w:r>
            <w:proofErr w:type="spellStart"/>
            <w:r w:rsidRPr="00393C6B">
              <w:rPr>
                <w:rFonts w:ascii="Calibri" w:hAnsi="Calibri"/>
                <w:color w:val="1A1A2E"/>
                <w:sz w:val="18"/>
                <w:lang w:val="en-IN"/>
              </w:rPr>
              <w:t>Cholamandalam's</w:t>
            </w:r>
            <w:proofErr w:type="spellEnd"/>
            <w:r w:rsidRPr="00393C6B">
              <w:rPr>
                <w:rFonts w:ascii="Calibri" w:hAnsi="Calibri"/>
                <w:color w:val="1A1A2E"/>
                <w:sz w:val="18"/>
                <w:lang w:val="en-IN"/>
              </w:rPr>
              <w:t xml:space="preserve"> referral program for trusted partners like you. You refer loan customers to Chola</w:t>
            </w:r>
            <w:r w:rsidR="000560B6" w:rsidRPr="00393C6B">
              <w:rPr>
                <w:rFonts w:ascii="Calibri" w:hAnsi="Calibri"/>
                <w:color w:val="1A1A2E"/>
                <w:sz w:val="18"/>
                <w:lang w:val="en-IN"/>
              </w:rPr>
              <w:t xml:space="preserve"> </w:t>
            </w:r>
            <w:r w:rsidRPr="00393C6B">
              <w:rPr>
                <w:rFonts w:ascii="Calibri" w:hAnsi="Calibri"/>
                <w:color w:val="1A1A2E"/>
                <w:sz w:val="18"/>
                <w:lang w:val="en-IN"/>
              </w:rPr>
              <w:t>and earn a payout when their loan is disbursed.</w:t>
            </w:r>
          </w:p>
        </w:tc>
      </w:tr>
      <w:tr w:rsidR="00191DD0" w:rsidRPr="00393C6B" w14:paraId="756E568A" w14:textId="77777777">
        <w:tc>
          <w:tcPr>
            <w:tcW w:w="3050" w:type="dxa"/>
            <w:shd w:val="clear" w:color="auto" w:fill="FFFFFF"/>
          </w:tcPr>
          <w:p w14:paraId="6D078084" w14:textId="3E8DCF2A" w:rsidR="00191DD0" w:rsidRPr="00393C6B" w:rsidRDefault="00DB3FE9">
            <w:pPr>
              <w:spacing w:before="60" w:after="60"/>
              <w:rPr>
                <w:bCs/>
                <w:lang w:val="en-IN"/>
              </w:rPr>
            </w:pPr>
            <w:r w:rsidRPr="00393C6B">
              <w:rPr>
                <w:rFonts w:ascii="Calibri" w:hAnsi="Calibri"/>
                <w:bCs/>
                <w:color w:val="1A1A2E"/>
                <w:sz w:val="18"/>
                <w:lang w:val="en-IN"/>
              </w:rPr>
              <w:t>How do I join the program?</w:t>
            </w:r>
          </w:p>
        </w:tc>
        <w:tc>
          <w:tcPr>
            <w:tcW w:w="6267" w:type="dxa"/>
            <w:shd w:val="clear" w:color="auto" w:fill="FFFFFF"/>
          </w:tcPr>
          <w:p w14:paraId="53DA369F" w14:textId="49E08EF6" w:rsidR="00191DD0" w:rsidRPr="00393C6B" w:rsidRDefault="00DB3FE9">
            <w:pPr>
              <w:spacing w:before="60" w:after="60"/>
              <w:rPr>
                <w:lang w:val="en-IN"/>
              </w:rPr>
            </w:pPr>
            <w:r w:rsidRPr="00393C6B">
              <w:rPr>
                <w:rFonts w:ascii="Calibri" w:hAnsi="Calibri"/>
                <w:color w:val="1A1A2E"/>
                <w:sz w:val="18"/>
                <w:lang w:val="en-IN"/>
              </w:rPr>
              <w:t>Getting started is simple. Just send "Hi" here</w:t>
            </w:r>
            <w:r w:rsidR="008D75D2">
              <w:rPr>
                <w:rFonts w:ascii="Calibri" w:hAnsi="Calibri"/>
                <w:color w:val="1A1A2E"/>
                <w:sz w:val="18"/>
                <w:lang w:val="en-IN"/>
              </w:rPr>
              <w:t>,</w:t>
            </w:r>
            <w:r w:rsidRPr="00393C6B">
              <w:rPr>
                <w:rFonts w:ascii="Calibri" w:hAnsi="Calibri"/>
                <w:color w:val="1A1A2E"/>
                <w:sz w:val="18"/>
                <w:lang w:val="en-IN"/>
              </w:rPr>
              <w:t xml:space="preserve"> and I'll walk you through a quick registration that takes under 5 minutes. Do keep your PAN, Aadhaar, and bank account details handy.</w:t>
            </w:r>
          </w:p>
        </w:tc>
      </w:tr>
      <w:tr w:rsidR="00191DD0" w:rsidRPr="00393C6B" w14:paraId="35D8C336" w14:textId="77777777">
        <w:tc>
          <w:tcPr>
            <w:tcW w:w="3050" w:type="dxa"/>
            <w:shd w:val="clear" w:color="auto" w:fill="F0F7FA"/>
          </w:tcPr>
          <w:p w14:paraId="24FAD1BD" w14:textId="77777777" w:rsidR="00191DD0" w:rsidRPr="00393C6B" w:rsidRDefault="00DB3FE9">
            <w:pPr>
              <w:spacing w:before="60" w:after="60"/>
              <w:rPr>
                <w:bCs/>
                <w:lang w:val="en-IN"/>
              </w:rPr>
            </w:pPr>
            <w:r w:rsidRPr="00393C6B">
              <w:rPr>
                <w:rFonts w:ascii="Calibri" w:hAnsi="Calibri"/>
                <w:bCs/>
                <w:color w:val="1A1A2E"/>
                <w:sz w:val="18"/>
                <w:lang w:val="en-IN"/>
              </w:rPr>
              <w:t>Who can become a connector?</w:t>
            </w:r>
          </w:p>
        </w:tc>
        <w:tc>
          <w:tcPr>
            <w:tcW w:w="6267" w:type="dxa"/>
            <w:shd w:val="clear" w:color="auto" w:fill="F0F7FA"/>
          </w:tcPr>
          <w:p w14:paraId="454CFED3" w14:textId="018CB74B" w:rsidR="00191DD0" w:rsidRPr="00393C6B" w:rsidRDefault="00DB3FE9">
            <w:pPr>
              <w:spacing w:before="60" w:after="60"/>
              <w:rPr>
                <w:lang w:val="en-IN"/>
              </w:rPr>
            </w:pPr>
            <w:r w:rsidRPr="00393C6B">
              <w:rPr>
                <w:rFonts w:ascii="Calibri" w:hAnsi="Calibri"/>
                <w:color w:val="1A1A2E"/>
                <w:sz w:val="18"/>
                <w:lang w:val="en-IN"/>
              </w:rPr>
              <w:t>Anyone who regularly interacts with people looking for home loans, LAP, or business loans can join</w:t>
            </w:r>
            <w:r w:rsidR="005E14F7" w:rsidRPr="00393C6B">
              <w:rPr>
                <w:rFonts w:ascii="Calibri" w:hAnsi="Calibri"/>
                <w:color w:val="1A1A2E"/>
                <w:sz w:val="18"/>
                <w:lang w:val="en-IN"/>
              </w:rPr>
              <w:t xml:space="preserve"> the connector program. </w:t>
            </w:r>
            <w:r w:rsidR="00B705CC" w:rsidRPr="00393C6B">
              <w:rPr>
                <w:rFonts w:ascii="Calibri" w:hAnsi="Calibri"/>
                <w:color w:val="1A1A2E"/>
                <w:sz w:val="18"/>
                <w:lang w:val="en-IN"/>
              </w:rPr>
              <w:t>If you already know people looking for loans, this could be a good fit for you.</w:t>
            </w:r>
          </w:p>
        </w:tc>
      </w:tr>
      <w:tr w:rsidR="00191DD0" w:rsidRPr="00393C6B" w14:paraId="71DD20D5" w14:textId="77777777">
        <w:tc>
          <w:tcPr>
            <w:tcW w:w="3050" w:type="dxa"/>
            <w:shd w:val="clear" w:color="auto" w:fill="FFFFFF"/>
          </w:tcPr>
          <w:p w14:paraId="57C5D14C" w14:textId="77777777" w:rsidR="00191DD0" w:rsidRPr="00393C6B" w:rsidRDefault="00DB3FE9">
            <w:pPr>
              <w:spacing w:before="60" w:after="60"/>
              <w:rPr>
                <w:bCs/>
                <w:lang w:val="en-IN"/>
              </w:rPr>
            </w:pPr>
            <w:r w:rsidRPr="00393C6B">
              <w:rPr>
                <w:rFonts w:ascii="Calibri" w:hAnsi="Calibri"/>
                <w:bCs/>
                <w:color w:val="1A1A2E"/>
                <w:sz w:val="18"/>
                <w:lang w:val="en-IN"/>
              </w:rPr>
              <w:t>Is there a fee to join?</w:t>
            </w:r>
          </w:p>
        </w:tc>
        <w:tc>
          <w:tcPr>
            <w:tcW w:w="6267" w:type="dxa"/>
            <w:shd w:val="clear" w:color="auto" w:fill="FFFFFF"/>
          </w:tcPr>
          <w:p w14:paraId="5AFB32EA" w14:textId="77777777" w:rsidR="00191DD0" w:rsidRPr="00393C6B" w:rsidRDefault="00DB3FE9">
            <w:pPr>
              <w:spacing w:before="60" w:after="60"/>
              <w:rPr>
                <w:lang w:val="en-IN"/>
              </w:rPr>
            </w:pPr>
            <w:r w:rsidRPr="00393C6B">
              <w:rPr>
                <w:rFonts w:ascii="Calibri" w:hAnsi="Calibri"/>
                <w:color w:val="1A1A2E"/>
                <w:sz w:val="18"/>
                <w:lang w:val="en-IN"/>
              </w:rPr>
              <w:t>Not at all, you can join completely free. There's no fee to become a Chola One Partner.</w:t>
            </w:r>
          </w:p>
        </w:tc>
      </w:tr>
      <w:tr w:rsidR="00191DD0" w:rsidRPr="00393C6B" w14:paraId="325B0C06" w14:textId="77777777">
        <w:tc>
          <w:tcPr>
            <w:tcW w:w="3050" w:type="dxa"/>
            <w:shd w:val="clear" w:color="auto" w:fill="F0F7FA"/>
          </w:tcPr>
          <w:p w14:paraId="4B4185D0" w14:textId="77777777" w:rsidR="00191DD0" w:rsidRPr="00393C6B" w:rsidRDefault="00DB3FE9">
            <w:pPr>
              <w:spacing w:before="60" w:after="60"/>
              <w:rPr>
                <w:bCs/>
                <w:lang w:val="en-IN"/>
              </w:rPr>
            </w:pPr>
            <w:r w:rsidRPr="00393C6B">
              <w:rPr>
                <w:rFonts w:ascii="Calibri" w:hAnsi="Calibri"/>
                <w:bCs/>
                <w:color w:val="1A1A2E"/>
                <w:sz w:val="18"/>
                <w:lang w:val="en-IN"/>
              </w:rPr>
              <w:t>What loans can I refer?</w:t>
            </w:r>
          </w:p>
        </w:tc>
        <w:tc>
          <w:tcPr>
            <w:tcW w:w="6267" w:type="dxa"/>
            <w:shd w:val="clear" w:color="auto" w:fill="F0F7FA"/>
          </w:tcPr>
          <w:p w14:paraId="2BB74EE9" w14:textId="5126C814" w:rsidR="00191DD0" w:rsidRPr="00393C6B" w:rsidRDefault="00DB3FE9">
            <w:pPr>
              <w:spacing w:before="60" w:after="60"/>
              <w:rPr>
                <w:lang w:val="en-IN"/>
              </w:rPr>
            </w:pPr>
            <w:r w:rsidRPr="00393C6B">
              <w:rPr>
                <w:rFonts w:ascii="Calibri" w:hAnsi="Calibri"/>
                <w:color w:val="1A1A2E"/>
                <w:sz w:val="18"/>
                <w:lang w:val="en-IN"/>
              </w:rPr>
              <w:t>You can refer Home Loans (HL), Loan Against Property (LAP), and SME or secured business loans.</w:t>
            </w:r>
            <w:r w:rsidR="005E14F7" w:rsidRPr="00393C6B">
              <w:rPr>
                <w:rFonts w:ascii="Calibri" w:hAnsi="Calibri"/>
                <w:color w:val="1A1A2E"/>
                <w:sz w:val="18"/>
                <w:lang w:val="en-IN"/>
              </w:rPr>
              <w:t xml:space="preserve"> </w:t>
            </w:r>
          </w:p>
        </w:tc>
      </w:tr>
      <w:tr w:rsidR="00191DD0" w:rsidRPr="00393C6B" w14:paraId="265128E4" w14:textId="77777777">
        <w:tc>
          <w:tcPr>
            <w:tcW w:w="3050" w:type="dxa"/>
            <w:shd w:val="clear" w:color="auto" w:fill="FFFFFF"/>
          </w:tcPr>
          <w:p w14:paraId="69E911AD" w14:textId="77777777" w:rsidR="00191DD0" w:rsidRPr="00393C6B" w:rsidRDefault="00DB3FE9">
            <w:pPr>
              <w:spacing w:before="60" w:after="60"/>
              <w:rPr>
                <w:bCs/>
                <w:lang w:val="en-IN"/>
              </w:rPr>
            </w:pPr>
            <w:r w:rsidRPr="00393C6B">
              <w:rPr>
                <w:rFonts w:ascii="Calibri" w:hAnsi="Calibri"/>
                <w:bCs/>
                <w:color w:val="1A1A2E"/>
                <w:sz w:val="18"/>
                <w:lang w:val="en-IN"/>
              </w:rPr>
              <w:t>What documents do I need to register?</w:t>
            </w:r>
          </w:p>
        </w:tc>
        <w:tc>
          <w:tcPr>
            <w:tcW w:w="6267" w:type="dxa"/>
            <w:shd w:val="clear" w:color="auto" w:fill="FFFFFF"/>
          </w:tcPr>
          <w:p w14:paraId="2D580F56" w14:textId="3693581D" w:rsidR="00191DD0" w:rsidRPr="00393C6B" w:rsidRDefault="00DB3FE9">
            <w:pPr>
              <w:spacing w:before="60" w:after="60"/>
              <w:rPr>
                <w:lang w:val="en-IN"/>
              </w:rPr>
            </w:pPr>
            <w:r w:rsidRPr="00393C6B">
              <w:rPr>
                <w:rFonts w:ascii="Calibri" w:hAnsi="Calibri"/>
                <w:color w:val="1A1A2E"/>
                <w:sz w:val="18"/>
                <w:lang w:val="en-IN"/>
              </w:rPr>
              <w:t>You'll need four things: (1) your PAN card, (2) Aadhaar card, (3) a cancelled cheque or bank passbook for your account details, and (4) a selfie for identity verification.</w:t>
            </w:r>
            <w:r w:rsidR="008F394C" w:rsidRPr="00393C6B">
              <w:rPr>
                <w:rFonts w:ascii="Calibri" w:hAnsi="Calibri"/>
                <w:color w:val="1A1A2E"/>
                <w:sz w:val="18"/>
                <w:lang w:val="en-IN"/>
              </w:rPr>
              <w:t xml:space="preserve"> Keep these ready before you start, and registration will be smoother.</w:t>
            </w:r>
          </w:p>
        </w:tc>
      </w:tr>
      <w:tr w:rsidR="00191DD0" w:rsidRPr="00393C6B" w14:paraId="6404808B" w14:textId="77777777">
        <w:tc>
          <w:tcPr>
            <w:tcW w:w="3050" w:type="dxa"/>
            <w:shd w:val="clear" w:color="auto" w:fill="F0F7FA"/>
          </w:tcPr>
          <w:p w14:paraId="129A73B8" w14:textId="77777777" w:rsidR="00191DD0" w:rsidRPr="00393C6B" w:rsidRDefault="00DB3FE9">
            <w:pPr>
              <w:spacing w:before="60" w:after="60"/>
              <w:rPr>
                <w:bCs/>
                <w:lang w:val="en-IN"/>
              </w:rPr>
            </w:pPr>
            <w:r w:rsidRPr="00393C6B">
              <w:rPr>
                <w:rFonts w:ascii="Calibri" w:hAnsi="Calibri"/>
                <w:bCs/>
                <w:color w:val="1A1A2E"/>
                <w:sz w:val="18"/>
                <w:lang w:val="en-IN"/>
              </w:rPr>
              <w:t>Is registration available in my language?</w:t>
            </w:r>
          </w:p>
        </w:tc>
        <w:tc>
          <w:tcPr>
            <w:tcW w:w="6267" w:type="dxa"/>
            <w:shd w:val="clear" w:color="auto" w:fill="F0F7FA"/>
          </w:tcPr>
          <w:p w14:paraId="4A5618DC" w14:textId="77777777" w:rsidR="00191DD0" w:rsidRPr="00393C6B" w:rsidRDefault="00DB3FE9">
            <w:pPr>
              <w:spacing w:before="60" w:after="60"/>
              <w:rPr>
                <w:lang w:val="en-IN"/>
              </w:rPr>
            </w:pPr>
            <w:r w:rsidRPr="00393C6B">
              <w:rPr>
                <w:rFonts w:ascii="Calibri" w:hAnsi="Calibri"/>
                <w:color w:val="1A1A2E"/>
                <w:sz w:val="18"/>
                <w:lang w:val="en-IN"/>
              </w:rPr>
              <w:t>Yes, it is. The bot is available in English, Hindi, Tamil, Telugu, Malayalam, and Kannada. Just type your preferred language or tap the option and we'll switch right away.</w:t>
            </w:r>
          </w:p>
        </w:tc>
      </w:tr>
      <w:tr w:rsidR="00191DD0" w:rsidRPr="00393C6B" w14:paraId="6FF2BB77" w14:textId="77777777">
        <w:tc>
          <w:tcPr>
            <w:tcW w:w="3050" w:type="dxa"/>
            <w:shd w:val="clear" w:color="auto" w:fill="FFFFFF"/>
          </w:tcPr>
          <w:p w14:paraId="1BC43F6C" w14:textId="77777777" w:rsidR="00191DD0" w:rsidRPr="00393C6B" w:rsidRDefault="00DB3FE9">
            <w:pPr>
              <w:spacing w:before="60" w:after="60"/>
              <w:rPr>
                <w:bCs/>
                <w:lang w:val="en-IN"/>
              </w:rPr>
            </w:pPr>
            <w:r w:rsidRPr="00393C6B">
              <w:rPr>
                <w:rFonts w:ascii="Calibri" w:hAnsi="Calibri"/>
                <w:bCs/>
                <w:color w:val="1A1A2E"/>
                <w:sz w:val="18"/>
                <w:lang w:val="en-IN"/>
              </w:rPr>
              <w:t>Can I register on WhatsApp or do I need the app?</w:t>
            </w:r>
          </w:p>
        </w:tc>
        <w:tc>
          <w:tcPr>
            <w:tcW w:w="6267" w:type="dxa"/>
            <w:shd w:val="clear" w:color="auto" w:fill="FFFFFF"/>
          </w:tcPr>
          <w:p w14:paraId="52C1CD6D" w14:textId="77777777" w:rsidR="00191DD0" w:rsidRPr="00393C6B" w:rsidRDefault="00DB3FE9">
            <w:pPr>
              <w:spacing w:before="60" w:after="60"/>
              <w:rPr>
                <w:lang w:val="en-IN"/>
              </w:rPr>
            </w:pPr>
            <w:r w:rsidRPr="00393C6B">
              <w:rPr>
                <w:rFonts w:ascii="Calibri" w:hAnsi="Calibri"/>
                <w:color w:val="1A1A2E"/>
                <w:sz w:val="18"/>
                <w:lang w:val="en-IN"/>
              </w:rPr>
              <w:t>You can complete your full registration right here on WhatsApp, no app needed. Everything you need is available in this chat.</w:t>
            </w:r>
          </w:p>
        </w:tc>
      </w:tr>
      <w:tr w:rsidR="00191DD0" w:rsidRPr="00393C6B" w14:paraId="7389994A" w14:textId="77777777">
        <w:tc>
          <w:tcPr>
            <w:tcW w:w="3050" w:type="dxa"/>
            <w:shd w:val="clear" w:color="auto" w:fill="F0F7FA"/>
          </w:tcPr>
          <w:p w14:paraId="4E0EC183" w14:textId="77777777" w:rsidR="00191DD0" w:rsidRPr="00393C6B" w:rsidRDefault="00DB3FE9">
            <w:pPr>
              <w:spacing w:before="60" w:after="60"/>
              <w:rPr>
                <w:bCs/>
                <w:lang w:val="en-IN"/>
              </w:rPr>
            </w:pPr>
            <w:r w:rsidRPr="00393C6B">
              <w:rPr>
                <w:rFonts w:ascii="Calibri" w:hAnsi="Calibri"/>
                <w:bCs/>
                <w:color w:val="1A1A2E"/>
                <w:sz w:val="18"/>
                <w:lang w:val="en-IN"/>
              </w:rPr>
              <w:t>What happens after I register?</w:t>
            </w:r>
          </w:p>
        </w:tc>
        <w:tc>
          <w:tcPr>
            <w:tcW w:w="6267" w:type="dxa"/>
            <w:shd w:val="clear" w:color="auto" w:fill="F0F7FA"/>
          </w:tcPr>
          <w:p w14:paraId="27228D0B" w14:textId="77777777" w:rsidR="00191DD0" w:rsidRPr="00393C6B" w:rsidRDefault="00DB3FE9">
            <w:pPr>
              <w:spacing w:before="60" w:after="60"/>
              <w:rPr>
                <w:lang w:val="en-IN"/>
              </w:rPr>
            </w:pPr>
            <w:r w:rsidRPr="00393C6B">
              <w:rPr>
                <w:rFonts w:ascii="Calibri" w:hAnsi="Calibri"/>
                <w:color w:val="1A1A2E"/>
                <w:sz w:val="18"/>
                <w:lang w:val="en-IN"/>
              </w:rPr>
              <w:t>Once you submit, our team verifies your details, does a penny-drop to confirm your bank account, and activates your profile. You'll get a WhatsApp notification once you're live, usually within 1 to 2 business days.</w:t>
            </w:r>
          </w:p>
        </w:tc>
      </w:tr>
      <w:tr w:rsidR="00191DD0" w:rsidRPr="00393C6B" w14:paraId="242A024A" w14:textId="77777777">
        <w:tc>
          <w:tcPr>
            <w:tcW w:w="3050" w:type="dxa"/>
            <w:shd w:val="clear" w:color="auto" w:fill="FFFFFF"/>
          </w:tcPr>
          <w:p w14:paraId="00CA91DD" w14:textId="77777777" w:rsidR="00191DD0" w:rsidRPr="00393C6B" w:rsidRDefault="00DB3FE9">
            <w:pPr>
              <w:spacing w:before="60" w:after="60"/>
              <w:rPr>
                <w:bCs/>
                <w:lang w:val="en-IN"/>
              </w:rPr>
            </w:pPr>
            <w:r w:rsidRPr="00393C6B">
              <w:rPr>
                <w:rFonts w:ascii="Calibri" w:hAnsi="Calibri"/>
                <w:bCs/>
                <w:color w:val="1A1A2E"/>
                <w:sz w:val="18"/>
                <w:lang w:val="en-IN"/>
              </w:rPr>
              <w:t>Someone from Chola asked me to register. Is this real?</w:t>
            </w:r>
          </w:p>
        </w:tc>
        <w:tc>
          <w:tcPr>
            <w:tcW w:w="6267" w:type="dxa"/>
            <w:shd w:val="clear" w:color="auto" w:fill="FFFFFF"/>
          </w:tcPr>
          <w:p w14:paraId="764A8700" w14:textId="7FEBEDD2" w:rsidR="00191DD0" w:rsidRPr="00393C6B" w:rsidRDefault="0007600B">
            <w:pPr>
              <w:spacing w:before="60" w:after="60"/>
              <w:rPr>
                <w:lang w:val="en-IN"/>
              </w:rPr>
            </w:pPr>
            <w:r w:rsidRPr="00393C6B">
              <w:rPr>
                <w:rFonts w:ascii="Calibri" w:hAnsi="Calibri"/>
                <w:color w:val="1A1A2E"/>
                <w:sz w:val="18"/>
                <w:lang w:val="en-IN"/>
              </w:rPr>
              <w:t>I understand you’d want to verify before sharing details. If you were referred by a Chola RM or branch, this is the official Chola One Partners WhatsApp number. If you'd like to be sure, you're always welcome to confirm by calling 1800-123-4567.</w:t>
            </w:r>
          </w:p>
        </w:tc>
      </w:tr>
    </w:tbl>
    <w:p w14:paraId="7AA6967D" w14:textId="77777777" w:rsidR="00191DD0" w:rsidRPr="00393C6B" w:rsidRDefault="00191DD0">
      <w:pPr>
        <w:rPr>
          <w:lang w:val="en-IN"/>
        </w:rPr>
      </w:pPr>
    </w:p>
    <w:p w14:paraId="63E82FCC" w14:textId="77777777" w:rsidR="00191DD0" w:rsidRPr="00393C6B" w:rsidRDefault="00DB3FE9">
      <w:pPr>
        <w:spacing w:before="200" w:after="60"/>
        <w:rPr>
          <w:lang w:val="en-IN"/>
        </w:rPr>
      </w:pPr>
      <w:proofErr w:type="gramStart"/>
      <w:r w:rsidRPr="00393C6B">
        <w:rPr>
          <w:rFonts w:ascii="Calibri" w:hAnsi="Calibri"/>
          <w:b/>
          <w:color w:val="003366"/>
          <w:lang w:val="en-IN"/>
        </w:rPr>
        <w:t>1.2  During</w:t>
      </w:r>
      <w:proofErr w:type="gramEnd"/>
      <w:r w:rsidRPr="00393C6B">
        <w:rPr>
          <w:rFonts w:ascii="Calibri" w:hAnsi="Calibri"/>
          <w:b/>
          <w:color w:val="003366"/>
          <w:lang w:val="en-IN"/>
        </w:rPr>
        <w:t xml:space="preserve"> the Registration Form</w:t>
      </w:r>
    </w:p>
    <w:tbl>
      <w:tblPr>
        <w:tblStyle w:val="TableGrid"/>
        <w:tblW w:w="9317" w:type="dxa"/>
        <w:tblLayout w:type="fixed"/>
        <w:tblLook w:val="04A0" w:firstRow="1" w:lastRow="0" w:firstColumn="1" w:lastColumn="0" w:noHBand="0" w:noVBand="1"/>
      </w:tblPr>
      <w:tblGrid>
        <w:gridCol w:w="3050"/>
        <w:gridCol w:w="6267"/>
      </w:tblGrid>
      <w:tr w:rsidR="00191DD0" w:rsidRPr="00393C6B" w14:paraId="5F12F91A" w14:textId="77777777">
        <w:tc>
          <w:tcPr>
            <w:tcW w:w="3050" w:type="dxa"/>
            <w:shd w:val="clear" w:color="auto" w:fill="003366"/>
            <w:vAlign w:val="center"/>
          </w:tcPr>
          <w:p w14:paraId="5D7E7EA6" w14:textId="77777777" w:rsidR="00191DD0" w:rsidRPr="00393C6B" w:rsidRDefault="00DB3FE9">
            <w:pPr>
              <w:spacing w:before="60" w:after="60"/>
              <w:rPr>
                <w:lang w:val="en-IN"/>
              </w:rPr>
            </w:pPr>
            <w:r w:rsidRPr="00393C6B">
              <w:rPr>
                <w:rFonts w:ascii="Calibri" w:hAnsi="Calibri"/>
                <w:b/>
                <w:color w:val="FFFFFF"/>
                <w:sz w:val="20"/>
                <w:lang w:val="en-IN"/>
              </w:rPr>
              <w:t>Question (Connector asks)</w:t>
            </w:r>
          </w:p>
        </w:tc>
        <w:tc>
          <w:tcPr>
            <w:tcW w:w="6267" w:type="dxa"/>
            <w:shd w:val="clear" w:color="auto" w:fill="003366"/>
            <w:vAlign w:val="center"/>
          </w:tcPr>
          <w:p w14:paraId="58CD8277" w14:textId="77777777" w:rsidR="00191DD0" w:rsidRPr="00393C6B" w:rsidRDefault="00DB3FE9">
            <w:pPr>
              <w:spacing w:before="60" w:after="60"/>
              <w:rPr>
                <w:lang w:val="en-IN"/>
              </w:rPr>
            </w:pPr>
            <w:r w:rsidRPr="00393C6B">
              <w:rPr>
                <w:rFonts w:ascii="Calibri" w:hAnsi="Calibri"/>
                <w:b/>
                <w:color w:val="FFFFFF"/>
                <w:sz w:val="20"/>
                <w:lang w:val="en-IN"/>
              </w:rPr>
              <w:t>Answer (Bot responds)</w:t>
            </w:r>
          </w:p>
        </w:tc>
      </w:tr>
      <w:tr w:rsidR="00191DD0" w:rsidRPr="00393C6B" w14:paraId="2B42E46C" w14:textId="77777777">
        <w:tc>
          <w:tcPr>
            <w:tcW w:w="3050" w:type="dxa"/>
            <w:shd w:val="clear" w:color="auto" w:fill="F0F7FA"/>
          </w:tcPr>
          <w:p w14:paraId="75EB4D88" w14:textId="77777777" w:rsidR="00191DD0" w:rsidRPr="00393C6B" w:rsidRDefault="00DB3FE9">
            <w:pPr>
              <w:spacing w:before="60" w:after="60"/>
              <w:rPr>
                <w:bCs/>
                <w:lang w:val="en-IN"/>
              </w:rPr>
            </w:pPr>
            <w:r w:rsidRPr="00393C6B">
              <w:rPr>
                <w:rFonts w:ascii="Calibri" w:hAnsi="Calibri"/>
                <w:bCs/>
                <w:color w:val="1A1A2E"/>
                <w:sz w:val="18"/>
                <w:lang w:val="en-IN"/>
              </w:rPr>
              <w:t>Why do you need my Aadhaar?</w:t>
            </w:r>
          </w:p>
        </w:tc>
        <w:tc>
          <w:tcPr>
            <w:tcW w:w="6267" w:type="dxa"/>
            <w:shd w:val="clear" w:color="auto" w:fill="F0F7FA"/>
          </w:tcPr>
          <w:p w14:paraId="5F0A5A9B" w14:textId="77777777" w:rsidR="00191DD0" w:rsidRPr="00393C6B" w:rsidRDefault="00DB3FE9">
            <w:pPr>
              <w:spacing w:before="60" w:after="60"/>
              <w:rPr>
                <w:lang w:val="en-IN"/>
              </w:rPr>
            </w:pPr>
            <w:r w:rsidRPr="00393C6B">
              <w:rPr>
                <w:rFonts w:ascii="Calibri" w:hAnsi="Calibri"/>
                <w:color w:val="1A1A2E"/>
                <w:sz w:val="18"/>
                <w:lang w:val="en-IN"/>
              </w:rPr>
              <w:t>Aadhaar is required for KYC as per RBI norms. Rest assured, your Aadhaar number is always kept masked in our system and is never shared.</w:t>
            </w:r>
          </w:p>
        </w:tc>
      </w:tr>
      <w:tr w:rsidR="00191DD0" w:rsidRPr="00393C6B" w14:paraId="27095C43" w14:textId="77777777">
        <w:tc>
          <w:tcPr>
            <w:tcW w:w="3050" w:type="dxa"/>
            <w:shd w:val="clear" w:color="auto" w:fill="FFFFFF"/>
          </w:tcPr>
          <w:p w14:paraId="4041BD3B" w14:textId="77777777" w:rsidR="00191DD0" w:rsidRPr="00393C6B" w:rsidRDefault="00DB3FE9">
            <w:pPr>
              <w:spacing w:before="60" w:after="60"/>
              <w:rPr>
                <w:bCs/>
                <w:lang w:val="en-IN"/>
              </w:rPr>
            </w:pPr>
            <w:r w:rsidRPr="00393C6B">
              <w:rPr>
                <w:rFonts w:ascii="Calibri" w:hAnsi="Calibri"/>
                <w:bCs/>
                <w:color w:val="1A1A2E"/>
                <w:sz w:val="18"/>
                <w:lang w:val="en-IN"/>
              </w:rPr>
              <w:t>Is my PAN and Aadhaar safe?</w:t>
            </w:r>
          </w:p>
        </w:tc>
        <w:tc>
          <w:tcPr>
            <w:tcW w:w="6267" w:type="dxa"/>
            <w:shd w:val="clear" w:color="auto" w:fill="FFFFFF"/>
          </w:tcPr>
          <w:p w14:paraId="35054A8A" w14:textId="0AA2B392" w:rsidR="00191DD0" w:rsidRPr="00393C6B" w:rsidRDefault="00DB3FE9">
            <w:pPr>
              <w:spacing w:before="60" w:after="60"/>
              <w:rPr>
                <w:lang w:val="en-IN"/>
              </w:rPr>
            </w:pPr>
            <w:r w:rsidRPr="00393C6B">
              <w:rPr>
                <w:rFonts w:ascii="Calibri" w:hAnsi="Calibri"/>
                <w:color w:val="1A1A2E"/>
                <w:sz w:val="18"/>
                <w:lang w:val="en-IN"/>
              </w:rPr>
              <w:t xml:space="preserve">Yes, absolutely. </w:t>
            </w:r>
            <w:r w:rsidR="00AB2DC3" w:rsidRPr="00393C6B">
              <w:rPr>
                <w:rFonts w:ascii="Calibri" w:hAnsi="Calibri"/>
                <w:color w:val="1A1A2E"/>
                <w:sz w:val="18"/>
                <w:lang w:val="en-IN"/>
              </w:rPr>
              <w:t xml:space="preserve">Your privacy is important to us. </w:t>
            </w:r>
            <w:r w:rsidRPr="00393C6B">
              <w:rPr>
                <w:rFonts w:ascii="Calibri" w:hAnsi="Calibri"/>
                <w:color w:val="1A1A2E"/>
                <w:sz w:val="18"/>
                <w:lang w:val="en-IN"/>
              </w:rPr>
              <w:t>All your PAN, Aadhaar, and bank details are encrypted and stored securely. They are never displayed in plain text and are protected under the DPDP Act 2023.</w:t>
            </w:r>
          </w:p>
        </w:tc>
      </w:tr>
      <w:tr w:rsidR="00191DD0" w:rsidRPr="00393C6B" w14:paraId="1CD4805C" w14:textId="77777777">
        <w:tc>
          <w:tcPr>
            <w:tcW w:w="3050" w:type="dxa"/>
            <w:shd w:val="clear" w:color="auto" w:fill="F0F7FA"/>
          </w:tcPr>
          <w:p w14:paraId="2D253ECC" w14:textId="77777777" w:rsidR="00191DD0" w:rsidRPr="00393C6B" w:rsidRDefault="00DB3FE9">
            <w:pPr>
              <w:spacing w:before="60" w:after="60"/>
              <w:rPr>
                <w:bCs/>
                <w:lang w:val="en-IN"/>
              </w:rPr>
            </w:pPr>
            <w:r w:rsidRPr="00393C6B">
              <w:rPr>
                <w:rFonts w:ascii="Calibri" w:hAnsi="Calibri"/>
                <w:bCs/>
                <w:color w:val="1A1A2E"/>
                <w:sz w:val="18"/>
                <w:lang w:val="en-IN"/>
              </w:rPr>
              <w:t>What if my KYC fails?</w:t>
            </w:r>
          </w:p>
        </w:tc>
        <w:tc>
          <w:tcPr>
            <w:tcW w:w="6267" w:type="dxa"/>
            <w:shd w:val="clear" w:color="auto" w:fill="F0F7FA"/>
          </w:tcPr>
          <w:p w14:paraId="08E6E464" w14:textId="77777777" w:rsidR="00191DD0" w:rsidRPr="00393C6B" w:rsidRDefault="00DB3FE9">
            <w:pPr>
              <w:spacing w:before="60" w:after="60"/>
              <w:rPr>
                <w:lang w:val="en-IN"/>
              </w:rPr>
            </w:pPr>
            <w:r w:rsidRPr="00393C6B">
              <w:rPr>
                <w:rFonts w:ascii="Calibri" w:hAnsi="Calibri"/>
                <w:color w:val="1A1A2E"/>
                <w:sz w:val="18"/>
                <w:lang w:val="en-IN"/>
              </w:rPr>
              <w:t>No need to worry. You get up to 3 attempts for KYC verification. If it still fails after that, please contact your RM or call 1800-123-4567 and we'll help you sort it out.</w:t>
            </w:r>
          </w:p>
        </w:tc>
      </w:tr>
      <w:tr w:rsidR="00191DD0" w:rsidRPr="00393C6B" w14:paraId="2060554C" w14:textId="77777777">
        <w:tc>
          <w:tcPr>
            <w:tcW w:w="3050" w:type="dxa"/>
            <w:shd w:val="clear" w:color="auto" w:fill="FFFFFF"/>
          </w:tcPr>
          <w:p w14:paraId="1F4D0D76" w14:textId="77777777" w:rsidR="00191DD0" w:rsidRPr="00393C6B" w:rsidRDefault="00DB3FE9">
            <w:pPr>
              <w:spacing w:before="60" w:after="60"/>
              <w:rPr>
                <w:bCs/>
                <w:lang w:val="en-IN"/>
              </w:rPr>
            </w:pPr>
            <w:r w:rsidRPr="00393C6B">
              <w:rPr>
                <w:rFonts w:ascii="Calibri" w:hAnsi="Calibri"/>
                <w:bCs/>
                <w:color w:val="1A1A2E"/>
                <w:sz w:val="18"/>
                <w:lang w:val="en-IN"/>
              </w:rPr>
              <w:t>Why is my Aadhaar not being accepted?</w:t>
            </w:r>
          </w:p>
        </w:tc>
        <w:tc>
          <w:tcPr>
            <w:tcW w:w="6267" w:type="dxa"/>
            <w:shd w:val="clear" w:color="auto" w:fill="FFFFFF"/>
          </w:tcPr>
          <w:p w14:paraId="6A0A18A5" w14:textId="77777777" w:rsidR="00191DD0" w:rsidRPr="00393C6B" w:rsidRDefault="00DB3FE9">
            <w:pPr>
              <w:spacing w:before="60" w:after="60"/>
              <w:rPr>
                <w:lang w:val="en-IN"/>
              </w:rPr>
            </w:pPr>
            <w:r w:rsidRPr="00393C6B">
              <w:rPr>
                <w:rFonts w:ascii="Calibri" w:hAnsi="Calibri"/>
                <w:color w:val="1A1A2E"/>
                <w:sz w:val="18"/>
                <w:lang w:val="en-IN"/>
              </w:rPr>
              <w:t>Could you please check that you've entered your 12-digit Aadhaar number correctly, with no spaces? That's usually the reason. If the issue continues, do try again or call our helpdesk at 1800-123-4567.</w:t>
            </w:r>
          </w:p>
        </w:tc>
      </w:tr>
      <w:tr w:rsidR="00191DD0" w:rsidRPr="00393C6B" w14:paraId="2BF6C042" w14:textId="77777777">
        <w:tc>
          <w:tcPr>
            <w:tcW w:w="3050" w:type="dxa"/>
            <w:shd w:val="clear" w:color="auto" w:fill="F0F7FA"/>
          </w:tcPr>
          <w:p w14:paraId="2AB518E8" w14:textId="77777777" w:rsidR="00191DD0" w:rsidRPr="00393C6B" w:rsidRDefault="00DB3FE9">
            <w:pPr>
              <w:spacing w:before="60" w:after="60"/>
              <w:rPr>
                <w:bCs/>
                <w:lang w:val="en-IN"/>
              </w:rPr>
            </w:pPr>
            <w:r w:rsidRPr="00393C6B">
              <w:rPr>
                <w:rFonts w:ascii="Calibri" w:hAnsi="Calibri"/>
                <w:bCs/>
                <w:color w:val="1A1A2E"/>
                <w:sz w:val="18"/>
                <w:lang w:val="en-IN"/>
              </w:rPr>
              <w:t>Can I upload a photo of my cheque?</w:t>
            </w:r>
          </w:p>
        </w:tc>
        <w:tc>
          <w:tcPr>
            <w:tcW w:w="6267" w:type="dxa"/>
            <w:shd w:val="clear" w:color="auto" w:fill="F0F7FA"/>
          </w:tcPr>
          <w:p w14:paraId="00893D06" w14:textId="77777777" w:rsidR="00191DD0" w:rsidRPr="00393C6B" w:rsidRDefault="00DB3FE9">
            <w:pPr>
              <w:spacing w:before="60" w:after="60"/>
              <w:rPr>
                <w:lang w:val="en-IN"/>
              </w:rPr>
            </w:pPr>
            <w:r w:rsidRPr="00393C6B">
              <w:rPr>
                <w:rFonts w:ascii="Calibri" w:hAnsi="Calibri"/>
                <w:color w:val="1A1A2E"/>
                <w:sz w:val="18"/>
                <w:lang w:val="en-IN"/>
              </w:rPr>
              <w:t xml:space="preserve">Yes, you can. Just upload a photo of your cancelled cheque and our system will </w:t>
            </w:r>
            <w:r w:rsidRPr="00393C6B">
              <w:rPr>
                <w:rFonts w:ascii="Calibri" w:hAnsi="Calibri"/>
                <w:color w:val="1A1A2E"/>
                <w:sz w:val="18"/>
                <w:lang w:val="en-IN"/>
              </w:rPr>
              <w:lastRenderedPageBreak/>
              <w:t>auto-read your account number and IFSC code from it.</w:t>
            </w:r>
          </w:p>
        </w:tc>
      </w:tr>
      <w:tr w:rsidR="00191DD0" w:rsidRPr="00393C6B" w14:paraId="62B97E8A" w14:textId="77777777">
        <w:tc>
          <w:tcPr>
            <w:tcW w:w="3050" w:type="dxa"/>
            <w:shd w:val="clear" w:color="auto" w:fill="FFFFFF"/>
          </w:tcPr>
          <w:p w14:paraId="343A7CD8" w14:textId="77777777" w:rsidR="00191DD0" w:rsidRPr="00393C6B" w:rsidRDefault="00DB3FE9">
            <w:pPr>
              <w:spacing w:before="60" w:after="60"/>
              <w:rPr>
                <w:bCs/>
                <w:lang w:val="en-IN"/>
              </w:rPr>
            </w:pPr>
            <w:r w:rsidRPr="00393C6B">
              <w:rPr>
                <w:rFonts w:ascii="Calibri" w:hAnsi="Calibri"/>
                <w:bCs/>
                <w:color w:val="1A1A2E"/>
                <w:sz w:val="18"/>
                <w:lang w:val="en-IN"/>
              </w:rPr>
              <w:lastRenderedPageBreak/>
              <w:t>What if I don't have a cancelled cheque?</w:t>
            </w:r>
          </w:p>
        </w:tc>
        <w:tc>
          <w:tcPr>
            <w:tcW w:w="6267" w:type="dxa"/>
            <w:shd w:val="clear" w:color="auto" w:fill="FFFFFF"/>
          </w:tcPr>
          <w:p w14:paraId="42D439C8" w14:textId="77777777" w:rsidR="00191DD0" w:rsidRPr="00393C6B" w:rsidRDefault="00DB3FE9">
            <w:pPr>
              <w:spacing w:before="60" w:after="60"/>
              <w:rPr>
                <w:lang w:val="en-IN"/>
              </w:rPr>
            </w:pPr>
            <w:r w:rsidRPr="00393C6B">
              <w:rPr>
                <w:rFonts w:ascii="Calibri" w:hAnsi="Calibri"/>
                <w:color w:val="1A1A2E"/>
                <w:sz w:val="18"/>
                <w:lang w:val="en-IN"/>
              </w:rPr>
              <w:t>No problem at all. You can simply enter your bank account number and IFSC code manually instead.</w:t>
            </w:r>
          </w:p>
        </w:tc>
      </w:tr>
      <w:tr w:rsidR="00191DD0" w:rsidRPr="00393C6B" w14:paraId="561273E8" w14:textId="77777777">
        <w:tc>
          <w:tcPr>
            <w:tcW w:w="3050" w:type="dxa"/>
            <w:shd w:val="clear" w:color="auto" w:fill="F0F7FA"/>
          </w:tcPr>
          <w:p w14:paraId="0138643B" w14:textId="77777777" w:rsidR="00191DD0" w:rsidRPr="00393C6B" w:rsidRDefault="00DB3FE9">
            <w:pPr>
              <w:spacing w:before="60" w:after="60"/>
              <w:rPr>
                <w:bCs/>
                <w:lang w:val="en-IN"/>
              </w:rPr>
            </w:pPr>
            <w:r w:rsidRPr="00393C6B">
              <w:rPr>
                <w:rFonts w:ascii="Calibri" w:hAnsi="Calibri"/>
                <w:bCs/>
                <w:color w:val="1A1A2E"/>
                <w:sz w:val="18"/>
                <w:lang w:val="en-IN"/>
              </w:rPr>
              <w:t>I entered my bank details but got an error. What do I do?</w:t>
            </w:r>
          </w:p>
        </w:tc>
        <w:tc>
          <w:tcPr>
            <w:tcW w:w="6267" w:type="dxa"/>
            <w:shd w:val="clear" w:color="auto" w:fill="F0F7FA"/>
          </w:tcPr>
          <w:p w14:paraId="6B69D4B7" w14:textId="77777777" w:rsidR="00191DD0" w:rsidRPr="00393C6B" w:rsidRDefault="00DB3FE9">
            <w:pPr>
              <w:spacing w:before="60" w:after="60"/>
              <w:rPr>
                <w:lang w:val="en-IN"/>
              </w:rPr>
            </w:pPr>
            <w:r w:rsidRPr="00393C6B">
              <w:rPr>
                <w:rFonts w:ascii="Calibri" w:hAnsi="Calibri"/>
                <w:color w:val="1A1A2E"/>
                <w:sz w:val="18"/>
                <w:lang w:val="en-IN"/>
              </w:rPr>
              <w:t>Let's sort this out. Please double-check your account number and IFSC code, and make sure your account is active, since our system runs a penny-drop verification. If the error continues, do contact 1800-123-4567.</w:t>
            </w:r>
          </w:p>
        </w:tc>
      </w:tr>
      <w:tr w:rsidR="00191DD0" w:rsidRPr="00393C6B" w14:paraId="64FC52E6" w14:textId="77777777">
        <w:tc>
          <w:tcPr>
            <w:tcW w:w="3050" w:type="dxa"/>
            <w:shd w:val="clear" w:color="auto" w:fill="FFFFFF"/>
          </w:tcPr>
          <w:p w14:paraId="1CF5613A" w14:textId="77777777" w:rsidR="00191DD0" w:rsidRPr="00393C6B" w:rsidRDefault="00DB3FE9">
            <w:pPr>
              <w:spacing w:before="60" w:after="60"/>
              <w:rPr>
                <w:bCs/>
                <w:lang w:val="en-IN"/>
              </w:rPr>
            </w:pPr>
            <w:r w:rsidRPr="00393C6B">
              <w:rPr>
                <w:rFonts w:ascii="Calibri" w:hAnsi="Calibri"/>
                <w:bCs/>
                <w:color w:val="1A1A2E"/>
                <w:sz w:val="18"/>
                <w:lang w:val="en-IN"/>
              </w:rPr>
              <w:t xml:space="preserve">What </w:t>
            </w:r>
            <w:proofErr w:type="gramStart"/>
            <w:r w:rsidRPr="00393C6B">
              <w:rPr>
                <w:rFonts w:ascii="Calibri" w:hAnsi="Calibri"/>
                <w:bCs/>
                <w:color w:val="1A1A2E"/>
                <w:sz w:val="18"/>
                <w:lang w:val="en-IN"/>
              </w:rPr>
              <w:t>is</w:t>
            </w:r>
            <w:proofErr w:type="gramEnd"/>
            <w:r w:rsidRPr="00393C6B">
              <w:rPr>
                <w:rFonts w:ascii="Calibri" w:hAnsi="Calibri"/>
                <w:bCs/>
                <w:color w:val="1A1A2E"/>
                <w:sz w:val="18"/>
                <w:lang w:val="en-IN"/>
              </w:rPr>
              <w:t xml:space="preserve"> a penny drop?</w:t>
            </w:r>
          </w:p>
        </w:tc>
        <w:tc>
          <w:tcPr>
            <w:tcW w:w="6267" w:type="dxa"/>
            <w:shd w:val="clear" w:color="auto" w:fill="FFFFFF"/>
          </w:tcPr>
          <w:p w14:paraId="0C9FAEA9" w14:textId="77777777" w:rsidR="00191DD0" w:rsidRPr="00393C6B" w:rsidRDefault="00DB3FE9">
            <w:pPr>
              <w:spacing w:before="60" w:after="60"/>
              <w:rPr>
                <w:lang w:val="en-IN"/>
              </w:rPr>
            </w:pPr>
            <w:r w:rsidRPr="00393C6B">
              <w:rPr>
                <w:rFonts w:ascii="Calibri" w:hAnsi="Calibri"/>
                <w:color w:val="1A1A2E"/>
                <w:sz w:val="18"/>
                <w:lang w:val="en-IN"/>
              </w:rPr>
              <w:t>A penny drop is a small verification transaction Chola does to confirm your bank account is valid and active. Don't worry, the amount is not debited from your account permanently.</w:t>
            </w:r>
          </w:p>
        </w:tc>
      </w:tr>
      <w:tr w:rsidR="00191DD0" w:rsidRPr="00393C6B" w14:paraId="2799D76F" w14:textId="77777777">
        <w:tc>
          <w:tcPr>
            <w:tcW w:w="3050" w:type="dxa"/>
            <w:shd w:val="clear" w:color="auto" w:fill="FFFFFF"/>
          </w:tcPr>
          <w:p w14:paraId="1ED7103E" w14:textId="77777777" w:rsidR="00191DD0" w:rsidRPr="00393C6B" w:rsidRDefault="00DB3FE9">
            <w:pPr>
              <w:spacing w:before="60" w:after="60"/>
              <w:rPr>
                <w:bCs/>
                <w:lang w:val="en-IN"/>
              </w:rPr>
            </w:pPr>
            <w:r w:rsidRPr="00393C6B">
              <w:rPr>
                <w:rFonts w:ascii="Calibri" w:hAnsi="Calibri"/>
                <w:bCs/>
                <w:color w:val="1A1A2E"/>
                <w:sz w:val="18"/>
                <w:lang w:val="en-IN"/>
              </w:rPr>
              <w:t>I am already a connector with another Chola team. Do I need to register again?</w:t>
            </w:r>
          </w:p>
        </w:tc>
        <w:tc>
          <w:tcPr>
            <w:tcW w:w="6267" w:type="dxa"/>
            <w:shd w:val="clear" w:color="auto" w:fill="FFFFFF"/>
          </w:tcPr>
          <w:p w14:paraId="3B96E9F3" w14:textId="77777777" w:rsidR="00191DD0" w:rsidRPr="00393C6B" w:rsidRDefault="00DB3FE9">
            <w:pPr>
              <w:spacing w:before="60" w:after="60"/>
              <w:rPr>
                <w:lang w:val="en-IN"/>
              </w:rPr>
            </w:pPr>
            <w:r w:rsidRPr="00393C6B">
              <w:rPr>
                <w:rFonts w:ascii="Calibri" w:hAnsi="Calibri"/>
                <w:color w:val="1A1A2E"/>
                <w:sz w:val="18"/>
                <w:lang w:val="en-IN"/>
              </w:rPr>
              <w:t>Good news, you don't need to register again! Since you're already in our system as a connector, your existing profile will carry over. Just send "Hi" and we'll pull up your details.</w:t>
            </w:r>
          </w:p>
        </w:tc>
      </w:tr>
      <w:tr w:rsidR="00191DD0" w:rsidRPr="00393C6B" w14:paraId="5BAE4955" w14:textId="77777777">
        <w:tc>
          <w:tcPr>
            <w:tcW w:w="3050" w:type="dxa"/>
            <w:shd w:val="clear" w:color="auto" w:fill="F0F7FA"/>
          </w:tcPr>
          <w:p w14:paraId="53EA9417" w14:textId="77777777" w:rsidR="00191DD0" w:rsidRPr="00393C6B" w:rsidRDefault="00DB3FE9">
            <w:pPr>
              <w:spacing w:before="60" w:after="60"/>
              <w:rPr>
                <w:bCs/>
                <w:lang w:val="en-IN"/>
              </w:rPr>
            </w:pPr>
            <w:r w:rsidRPr="00393C6B">
              <w:rPr>
                <w:rFonts w:ascii="Calibri" w:hAnsi="Calibri"/>
                <w:bCs/>
                <w:color w:val="1A1A2E"/>
                <w:sz w:val="18"/>
                <w:lang w:val="en-IN"/>
              </w:rPr>
              <w:t>My mobile number is different from my Aadhaar-linked number. Can I still register?</w:t>
            </w:r>
          </w:p>
        </w:tc>
        <w:tc>
          <w:tcPr>
            <w:tcW w:w="6267" w:type="dxa"/>
            <w:shd w:val="clear" w:color="auto" w:fill="F0F7FA"/>
          </w:tcPr>
          <w:p w14:paraId="69401D3B" w14:textId="77777777" w:rsidR="00191DD0" w:rsidRPr="00393C6B" w:rsidRDefault="00DB3FE9">
            <w:pPr>
              <w:spacing w:before="60" w:after="60"/>
              <w:rPr>
                <w:lang w:val="en-IN"/>
              </w:rPr>
            </w:pPr>
            <w:r w:rsidRPr="00393C6B">
              <w:rPr>
                <w:rFonts w:ascii="Calibri" w:hAnsi="Calibri"/>
                <w:color w:val="1A1A2E"/>
                <w:sz w:val="18"/>
                <w:lang w:val="en-IN"/>
              </w:rPr>
              <w:t>For registration, you'll need to use the mobile number linked to your Aadhaar, since that's what we use to verify your identity. Once you're registered, you'll continue to receive all your updates here.</w:t>
            </w:r>
          </w:p>
        </w:tc>
      </w:tr>
      <w:tr w:rsidR="00191DD0" w:rsidRPr="00393C6B" w14:paraId="24B807BA" w14:textId="77777777">
        <w:tc>
          <w:tcPr>
            <w:tcW w:w="3050" w:type="dxa"/>
            <w:shd w:val="clear" w:color="auto" w:fill="FFFFFF"/>
          </w:tcPr>
          <w:p w14:paraId="4840271B" w14:textId="77777777" w:rsidR="00191DD0" w:rsidRPr="00393C6B" w:rsidRDefault="00DB3FE9">
            <w:pPr>
              <w:spacing w:before="60" w:after="60"/>
              <w:rPr>
                <w:bCs/>
                <w:lang w:val="en-IN"/>
              </w:rPr>
            </w:pPr>
            <w:r w:rsidRPr="00393C6B">
              <w:rPr>
                <w:rFonts w:ascii="Calibri" w:hAnsi="Calibri"/>
                <w:bCs/>
                <w:color w:val="1A1A2E"/>
                <w:sz w:val="18"/>
                <w:lang w:val="en-IN"/>
              </w:rPr>
              <w:t>Can I have two accounts on two different mobile numbers?</w:t>
            </w:r>
          </w:p>
        </w:tc>
        <w:tc>
          <w:tcPr>
            <w:tcW w:w="6267" w:type="dxa"/>
            <w:shd w:val="clear" w:color="auto" w:fill="FFFFFF"/>
          </w:tcPr>
          <w:p w14:paraId="60291FDB" w14:textId="3FDCBD69" w:rsidR="00191DD0" w:rsidRPr="00393C6B" w:rsidRDefault="00DB3FE9">
            <w:pPr>
              <w:spacing w:before="60" w:after="60"/>
              <w:rPr>
                <w:lang w:val="en-IN"/>
              </w:rPr>
            </w:pPr>
            <w:r w:rsidRPr="00393C6B">
              <w:rPr>
                <w:rFonts w:ascii="Calibri" w:hAnsi="Calibri"/>
                <w:color w:val="1A1A2E"/>
                <w:sz w:val="18"/>
                <w:lang w:val="en-IN"/>
              </w:rPr>
              <w:t xml:space="preserve">Each connector can have only one active profile, which is linked to your PAN. </w:t>
            </w:r>
            <w:proofErr w:type="gramStart"/>
            <w:r w:rsidRPr="00393C6B">
              <w:rPr>
                <w:rFonts w:ascii="Calibri" w:hAnsi="Calibri"/>
                <w:color w:val="1A1A2E"/>
                <w:sz w:val="18"/>
                <w:lang w:val="en-IN"/>
              </w:rPr>
              <w:t>So</w:t>
            </w:r>
            <w:proofErr w:type="gramEnd"/>
            <w:r w:rsidRPr="00393C6B">
              <w:rPr>
                <w:rFonts w:ascii="Calibri" w:hAnsi="Calibri"/>
                <w:color w:val="1A1A2E"/>
                <w:sz w:val="18"/>
                <w:lang w:val="en-IN"/>
              </w:rPr>
              <w:t xml:space="preserve"> you won't be able to run two separate accounts, but everything you need is available within your single profile.</w:t>
            </w:r>
            <w:r w:rsidR="006353A1" w:rsidRPr="00393C6B">
              <w:rPr>
                <w:rFonts w:ascii="Calibri" w:hAnsi="Calibri"/>
                <w:color w:val="1A1A2E"/>
                <w:sz w:val="18"/>
                <w:lang w:val="en-IN"/>
              </w:rPr>
              <w:t xml:space="preserve"> This helps avoid duplicate profiles and payout confusion.</w:t>
            </w:r>
          </w:p>
        </w:tc>
      </w:tr>
    </w:tbl>
    <w:p w14:paraId="430D2504" w14:textId="77777777" w:rsidR="00191DD0" w:rsidRPr="00393C6B" w:rsidRDefault="00191DD0">
      <w:pPr>
        <w:rPr>
          <w:lang w:val="en-IN"/>
        </w:rPr>
      </w:pPr>
    </w:p>
    <w:p w14:paraId="6A51D800" w14:textId="77777777" w:rsidR="00191DD0" w:rsidRPr="00393C6B" w:rsidRDefault="00DB3FE9">
      <w:pPr>
        <w:spacing w:before="200" w:after="60"/>
        <w:rPr>
          <w:lang w:val="en-IN"/>
        </w:rPr>
      </w:pPr>
      <w:proofErr w:type="gramStart"/>
      <w:r w:rsidRPr="00393C6B">
        <w:rPr>
          <w:rFonts w:ascii="Calibri" w:hAnsi="Calibri"/>
          <w:b/>
          <w:color w:val="003366"/>
          <w:lang w:val="en-IN"/>
        </w:rPr>
        <w:t>1.3  Post</w:t>
      </w:r>
      <w:proofErr w:type="gramEnd"/>
      <w:r w:rsidRPr="00393C6B">
        <w:rPr>
          <w:rFonts w:ascii="Calibri" w:hAnsi="Calibri"/>
          <w:b/>
          <w:color w:val="003366"/>
          <w:lang w:val="en-IN"/>
        </w:rPr>
        <w:t>-Registration / Verification Status</w:t>
      </w:r>
    </w:p>
    <w:tbl>
      <w:tblPr>
        <w:tblStyle w:val="TableGrid"/>
        <w:tblW w:w="9317" w:type="dxa"/>
        <w:tblLayout w:type="fixed"/>
        <w:tblLook w:val="04A0" w:firstRow="1" w:lastRow="0" w:firstColumn="1" w:lastColumn="0" w:noHBand="0" w:noVBand="1"/>
      </w:tblPr>
      <w:tblGrid>
        <w:gridCol w:w="3050"/>
        <w:gridCol w:w="6267"/>
      </w:tblGrid>
      <w:tr w:rsidR="00191DD0" w:rsidRPr="00393C6B" w14:paraId="750EE7CF" w14:textId="77777777">
        <w:tc>
          <w:tcPr>
            <w:tcW w:w="3050" w:type="dxa"/>
            <w:shd w:val="clear" w:color="auto" w:fill="003366"/>
            <w:vAlign w:val="center"/>
          </w:tcPr>
          <w:p w14:paraId="60D87820" w14:textId="77777777" w:rsidR="00191DD0" w:rsidRPr="00393C6B" w:rsidRDefault="00DB3FE9">
            <w:pPr>
              <w:spacing w:before="60" w:after="60"/>
              <w:rPr>
                <w:lang w:val="en-IN"/>
              </w:rPr>
            </w:pPr>
            <w:r w:rsidRPr="00393C6B">
              <w:rPr>
                <w:rFonts w:ascii="Calibri" w:hAnsi="Calibri"/>
                <w:b/>
                <w:color w:val="FFFFFF"/>
                <w:sz w:val="20"/>
                <w:lang w:val="en-IN"/>
              </w:rPr>
              <w:t>Question (Connector asks)</w:t>
            </w:r>
          </w:p>
        </w:tc>
        <w:tc>
          <w:tcPr>
            <w:tcW w:w="6267" w:type="dxa"/>
            <w:shd w:val="clear" w:color="auto" w:fill="003366"/>
            <w:vAlign w:val="center"/>
          </w:tcPr>
          <w:p w14:paraId="6B8554B1" w14:textId="77777777" w:rsidR="00191DD0" w:rsidRPr="00393C6B" w:rsidRDefault="00DB3FE9">
            <w:pPr>
              <w:spacing w:before="60" w:after="60"/>
              <w:rPr>
                <w:lang w:val="en-IN"/>
              </w:rPr>
            </w:pPr>
            <w:r w:rsidRPr="00393C6B">
              <w:rPr>
                <w:rFonts w:ascii="Calibri" w:hAnsi="Calibri"/>
                <w:b/>
                <w:color w:val="FFFFFF"/>
                <w:sz w:val="20"/>
                <w:lang w:val="en-IN"/>
              </w:rPr>
              <w:t>Answer (Bot responds)</w:t>
            </w:r>
          </w:p>
        </w:tc>
      </w:tr>
      <w:tr w:rsidR="00191DD0" w:rsidRPr="00393C6B" w14:paraId="1CFE0A1D" w14:textId="77777777">
        <w:tc>
          <w:tcPr>
            <w:tcW w:w="3050" w:type="dxa"/>
            <w:shd w:val="clear" w:color="auto" w:fill="F0F7FA"/>
          </w:tcPr>
          <w:p w14:paraId="57DFE469" w14:textId="77777777" w:rsidR="00191DD0" w:rsidRPr="00393C6B" w:rsidRDefault="00DB3FE9">
            <w:pPr>
              <w:spacing w:before="60" w:after="60"/>
              <w:rPr>
                <w:bCs/>
                <w:lang w:val="en-IN"/>
              </w:rPr>
            </w:pPr>
            <w:r w:rsidRPr="00393C6B">
              <w:rPr>
                <w:rFonts w:ascii="Calibri" w:hAnsi="Calibri"/>
                <w:bCs/>
                <w:color w:val="1A1A2E"/>
                <w:sz w:val="18"/>
                <w:lang w:val="en-IN"/>
              </w:rPr>
              <w:t>How long will verification take?</w:t>
            </w:r>
          </w:p>
        </w:tc>
        <w:tc>
          <w:tcPr>
            <w:tcW w:w="6267" w:type="dxa"/>
            <w:shd w:val="clear" w:color="auto" w:fill="F0F7FA"/>
          </w:tcPr>
          <w:p w14:paraId="434A85DB" w14:textId="77777777" w:rsidR="00191DD0" w:rsidRPr="00393C6B" w:rsidRDefault="00DB3FE9">
            <w:pPr>
              <w:spacing w:before="60" w:after="60"/>
              <w:rPr>
                <w:lang w:val="en-IN"/>
              </w:rPr>
            </w:pPr>
            <w:r w:rsidRPr="00393C6B">
              <w:rPr>
                <w:rFonts w:ascii="Calibri" w:hAnsi="Calibri"/>
                <w:color w:val="1A1A2E"/>
                <w:sz w:val="18"/>
                <w:lang w:val="en-IN"/>
              </w:rPr>
              <w:t>Verification usually takes just a few hours. We'll send you a WhatsApp message as soon as your account is active.</w:t>
            </w:r>
          </w:p>
        </w:tc>
      </w:tr>
      <w:tr w:rsidR="00191DD0" w:rsidRPr="00393C6B" w14:paraId="7FF22EB2" w14:textId="77777777">
        <w:tc>
          <w:tcPr>
            <w:tcW w:w="3050" w:type="dxa"/>
            <w:shd w:val="clear" w:color="auto" w:fill="FFFFFF"/>
          </w:tcPr>
          <w:p w14:paraId="58D6AF0F" w14:textId="77777777" w:rsidR="00191DD0" w:rsidRPr="00393C6B" w:rsidRDefault="00DB3FE9">
            <w:pPr>
              <w:spacing w:before="60" w:after="60"/>
              <w:rPr>
                <w:bCs/>
                <w:lang w:val="en-IN"/>
              </w:rPr>
            </w:pPr>
            <w:r w:rsidRPr="00393C6B">
              <w:rPr>
                <w:rFonts w:ascii="Calibri" w:hAnsi="Calibri"/>
                <w:bCs/>
                <w:color w:val="1A1A2E"/>
                <w:sz w:val="18"/>
                <w:lang w:val="en-IN"/>
              </w:rPr>
              <w:t>My registration was done 3 days ago. Why isn't it approved yet?</w:t>
            </w:r>
          </w:p>
        </w:tc>
        <w:tc>
          <w:tcPr>
            <w:tcW w:w="6267" w:type="dxa"/>
            <w:shd w:val="clear" w:color="auto" w:fill="FFFFFF"/>
          </w:tcPr>
          <w:p w14:paraId="3F06B8F4" w14:textId="77777777" w:rsidR="00191DD0" w:rsidRPr="00393C6B" w:rsidRDefault="00DB3FE9">
            <w:pPr>
              <w:spacing w:before="60" w:after="60"/>
              <w:rPr>
                <w:lang w:val="en-IN"/>
              </w:rPr>
            </w:pPr>
            <w:r w:rsidRPr="00393C6B">
              <w:rPr>
                <w:rFonts w:ascii="Calibri" w:hAnsi="Calibri"/>
                <w:color w:val="1A1A2E"/>
                <w:sz w:val="18"/>
                <w:lang w:val="en-IN"/>
              </w:rPr>
              <w:t xml:space="preserve">Apologies for the delay, we understand the wait can be frustrating. Let us check the status for you and we'll </w:t>
            </w:r>
            <w:proofErr w:type="gramStart"/>
            <w:r w:rsidRPr="00393C6B">
              <w:rPr>
                <w:rFonts w:ascii="Calibri" w:hAnsi="Calibri"/>
                <w:color w:val="1A1A2E"/>
                <w:sz w:val="18"/>
                <w:lang w:val="en-IN"/>
              </w:rPr>
              <w:t>revert back</w:t>
            </w:r>
            <w:proofErr w:type="gramEnd"/>
            <w:r w:rsidRPr="00393C6B">
              <w:rPr>
                <w:rFonts w:ascii="Calibri" w:hAnsi="Calibri"/>
                <w:color w:val="1A1A2E"/>
                <w:sz w:val="18"/>
                <w:lang w:val="en-IN"/>
              </w:rPr>
              <w:t xml:space="preserve"> shortly.</w:t>
            </w:r>
          </w:p>
        </w:tc>
      </w:tr>
      <w:tr w:rsidR="00191DD0" w:rsidRPr="00393C6B" w14:paraId="428CAA37" w14:textId="77777777">
        <w:tc>
          <w:tcPr>
            <w:tcW w:w="3050" w:type="dxa"/>
            <w:shd w:val="clear" w:color="auto" w:fill="F0F7FA"/>
          </w:tcPr>
          <w:p w14:paraId="08F65C80" w14:textId="77777777" w:rsidR="00191DD0" w:rsidRPr="00393C6B" w:rsidRDefault="00DB3FE9">
            <w:pPr>
              <w:spacing w:before="60" w:after="60"/>
              <w:rPr>
                <w:bCs/>
                <w:lang w:val="en-IN"/>
              </w:rPr>
            </w:pPr>
            <w:r w:rsidRPr="00393C6B">
              <w:rPr>
                <w:rFonts w:ascii="Calibri" w:hAnsi="Calibri"/>
                <w:bCs/>
                <w:color w:val="1A1A2E"/>
                <w:sz w:val="18"/>
                <w:lang w:val="en-IN"/>
              </w:rPr>
              <w:t>My registration was rejected. Why?</w:t>
            </w:r>
          </w:p>
        </w:tc>
        <w:tc>
          <w:tcPr>
            <w:tcW w:w="6267" w:type="dxa"/>
            <w:shd w:val="clear" w:color="auto" w:fill="F0F7FA"/>
          </w:tcPr>
          <w:p w14:paraId="6E475B76" w14:textId="302DE79F" w:rsidR="00191DD0" w:rsidRPr="00393C6B" w:rsidRDefault="00126D27">
            <w:pPr>
              <w:spacing w:before="60" w:after="60"/>
              <w:rPr>
                <w:rFonts w:ascii="Calibri" w:hAnsi="Calibri"/>
                <w:color w:val="1A1A2E"/>
                <w:sz w:val="18"/>
                <w:lang w:val="en-IN"/>
              </w:rPr>
            </w:pPr>
            <w:r w:rsidRPr="00393C6B">
              <w:rPr>
                <w:rFonts w:ascii="Calibri" w:hAnsi="Calibri"/>
                <w:color w:val="1A1A2E"/>
                <w:sz w:val="18"/>
                <w:lang w:val="en-IN"/>
              </w:rPr>
              <w:t>Sorry about that, I understand this can be frustrating. KYC rejections usually happen if documents are unclear, details don't match, or there's a flag on the PAN or Aadhaar. Please contact 1800-123-4567 for the specific reason and to re-submit.</w:t>
            </w:r>
          </w:p>
        </w:tc>
      </w:tr>
      <w:tr w:rsidR="00191DD0" w:rsidRPr="00393C6B" w14:paraId="0ACED001" w14:textId="77777777">
        <w:tc>
          <w:tcPr>
            <w:tcW w:w="3050" w:type="dxa"/>
            <w:shd w:val="clear" w:color="auto" w:fill="FFFFFF"/>
          </w:tcPr>
          <w:p w14:paraId="296ACCA2" w14:textId="77777777" w:rsidR="00191DD0" w:rsidRPr="00393C6B" w:rsidRDefault="00DB3FE9">
            <w:pPr>
              <w:spacing w:before="60" w:after="60"/>
              <w:rPr>
                <w:bCs/>
                <w:lang w:val="en-IN"/>
              </w:rPr>
            </w:pPr>
            <w:r w:rsidRPr="00393C6B">
              <w:rPr>
                <w:rFonts w:ascii="Calibri" w:hAnsi="Calibri"/>
                <w:bCs/>
                <w:color w:val="1A1A2E"/>
                <w:sz w:val="18"/>
                <w:lang w:val="en-IN"/>
              </w:rPr>
              <w:t>Can I submit leads while my registration is being verified?</w:t>
            </w:r>
          </w:p>
        </w:tc>
        <w:tc>
          <w:tcPr>
            <w:tcW w:w="6267" w:type="dxa"/>
            <w:shd w:val="clear" w:color="auto" w:fill="FFFFFF"/>
          </w:tcPr>
          <w:p w14:paraId="013935BA" w14:textId="77777777" w:rsidR="00191DD0" w:rsidRPr="00393C6B" w:rsidRDefault="00DB3FE9">
            <w:pPr>
              <w:spacing w:before="60" w:after="60"/>
              <w:rPr>
                <w:lang w:val="en-IN"/>
              </w:rPr>
            </w:pPr>
            <w:r w:rsidRPr="00393C6B">
              <w:rPr>
                <w:rFonts w:ascii="Calibri" w:hAnsi="Calibri"/>
                <w:color w:val="1A1A2E"/>
                <w:sz w:val="18"/>
                <w:lang w:val="en-IN"/>
              </w:rPr>
              <w:t>Not just yet. You'll need to be an active connector to submit leads. As soon as you're approved, you'll be notified and can start right away.</w:t>
            </w:r>
          </w:p>
        </w:tc>
      </w:tr>
      <w:tr w:rsidR="00191DD0" w:rsidRPr="00393C6B" w14:paraId="47651112" w14:textId="77777777">
        <w:tc>
          <w:tcPr>
            <w:tcW w:w="3050" w:type="dxa"/>
            <w:shd w:val="clear" w:color="auto" w:fill="F0F7FA"/>
          </w:tcPr>
          <w:p w14:paraId="3B0E6904" w14:textId="77777777" w:rsidR="00191DD0" w:rsidRPr="00393C6B" w:rsidRDefault="00DB3FE9">
            <w:pPr>
              <w:spacing w:before="60" w:after="60"/>
              <w:rPr>
                <w:bCs/>
                <w:lang w:val="en-IN"/>
              </w:rPr>
            </w:pPr>
            <w:r w:rsidRPr="00393C6B">
              <w:rPr>
                <w:rFonts w:ascii="Calibri" w:hAnsi="Calibri"/>
                <w:bCs/>
                <w:color w:val="1A1A2E"/>
                <w:sz w:val="18"/>
                <w:lang w:val="en-IN"/>
              </w:rPr>
              <w:t>My account was deactivated. What do I do?</w:t>
            </w:r>
          </w:p>
        </w:tc>
        <w:tc>
          <w:tcPr>
            <w:tcW w:w="6267" w:type="dxa"/>
            <w:shd w:val="clear" w:color="auto" w:fill="F0F7FA"/>
          </w:tcPr>
          <w:p w14:paraId="32DF9BB4" w14:textId="7E8E153C" w:rsidR="00191DD0" w:rsidRPr="00393C6B" w:rsidRDefault="006353A1">
            <w:pPr>
              <w:spacing w:before="60" w:after="60"/>
              <w:rPr>
                <w:lang w:val="en-IN"/>
              </w:rPr>
            </w:pPr>
            <w:r w:rsidRPr="00393C6B">
              <w:rPr>
                <w:rFonts w:ascii="Calibri" w:hAnsi="Calibri"/>
                <w:color w:val="1A1A2E"/>
                <w:sz w:val="18"/>
                <w:lang w:val="en-IN"/>
              </w:rPr>
              <w:t>Sorry to hear that. Deactivation can happen due to inactivity or a compliance issue. Please call 1800-123-4567 or contact your RM, and they'll explain the reason and help you get reactivated.</w:t>
            </w:r>
          </w:p>
        </w:tc>
      </w:tr>
    </w:tbl>
    <w:p w14:paraId="0B4CC0B9" w14:textId="77777777" w:rsidR="00191DD0" w:rsidRPr="00393C6B" w:rsidRDefault="00191DD0">
      <w:pPr>
        <w:rPr>
          <w:lang w:val="en-IN"/>
        </w:rPr>
      </w:pPr>
    </w:p>
    <w:p w14:paraId="1A8A433D" w14:textId="77777777" w:rsidR="00191DD0" w:rsidRPr="00393C6B" w:rsidRDefault="00DB3FE9">
      <w:pPr>
        <w:pBdr>
          <w:bottom w:val="single" w:sz="8" w:space="2" w:color="007A8A"/>
        </w:pBdr>
        <w:spacing w:before="360" w:after="80"/>
        <w:rPr>
          <w:lang w:val="en-IN"/>
        </w:rPr>
      </w:pPr>
      <w:r w:rsidRPr="00393C6B">
        <w:rPr>
          <w:rFonts w:ascii="Calibri" w:hAnsi="Calibri"/>
          <w:b/>
          <w:color w:val="007A8A"/>
          <w:sz w:val="28"/>
          <w:lang w:val="en-IN"/>
        </w:rPr>
        <w:t>2. Lead Submission</w:t>
      </w:r>
    </w:p>
    <w:p w14:paraId="45424052" w14:textId="77777777" w:rsidR="00191DD0" w:rsidRPr="00393C6B" w:rsidRDefault="00DB3FE9">
      <w:pPr>
        <w:spacing w:before="200" w:after="60"/>
        <w:rPr>
          <w:lang w:val="en-IN"/>
        </w:rPr>
      </w:pPr>
      <w:proofErr w:type="gramStart"/>
      <w:r w:rsidRPr="00393C6B">
        <w:rPr>
          <w:rFonts w:ascii="Calibri" w:hAnsi="Calibri"/>
          <w:b/>
          <w:color w:val="003366"/>
          <w:lang w:val="en-IN"/>
        </w:rPr>
        <w:t>2.1  Before</w:t>
      </w:r>
      <w:proofErr w:type="gramEnd"/>
      <w:r w:rsidRPr="00393C6B">
        <w:rPr>
          <w:rFonts w:ascii="Calibri" w:hAnsi="Calibri"/>
          <w:b/>
          <w:color w:val="003366"/>
          <w:lang w:val="en-IN"/>
        </w:rPr>
        <w:t xml:space="preserve"> Submitting a Lead</w:t>
      </w:r>
    </w:p>
    <w:tbl>
      <w:tblPr>
        <w:tblStyle w:val="TableGrid"/>
        <w:tblW w:w="9317" w:type="dxa"/>
        <w:tblLayout w:type="fixed"/>
        <w:tblLook w:val="04A0" w:firstRow="1" w:lastRow="0" w:firstColumn="1" w:lastColumn="0" w:noHBand="0" w:noVBand="1"/>
      </w:tblPr>
      <w:tblGrid>
        <w:gridCol w:w="3050"/>
        <w:gridCol w:w="6267"/>
      </w:tblGrid>
      <w:tr w:rsidR="00191DD0" w:rsidRPr="00393C6B" w14:paraId="039A6CA4" w14:textId="77777777">
        <w:tc>
          <w:tcPr>
            <w:tcW w:w="3050" w:type="dxa"/>
            <w:shd w:val="clear" w:color="auto" w:fill="003366"/>
            <w:vAlign w:val="center"/>
          </w:tcPr>
          <w:p w14:paraId="19AA565E" w14:textId="77777777" w:rsidR="00191DD0" w:rsidRPr="00393C6B" w:rsidRDefault="00DB3FE9">
            <w:pPr>
              <w:spacing w:before="60" w:after="60"/>
              <w:rPr>
                <w:lang w:val="en-IN"/>
              </w:rPr>
            </w:pPr>
            <w:r w:rsidRPr="00393C6B">
              <w:rPr>
                <w:rFonts w:ascii="Calibri" w:hAnsi="Calibri"/>
                <w:b/>
                <w:color w:val="FFFFFF"/>
                <w:sz w:val="20"/>
                <w:lang w:val="en-IN"/>
              </w:rPr>
              <w:t>Question (Connector asks)</w:t>
            </w:r>
          </w:p>
        </w:tc>
        <w:tc>
          <w:tcPr>
            <w:tcW w:w="6267" w:type="dxa"/>
            <w:shd w:val="clear" w:color="auto" w:fill="003366"/>
            <w:vAlign w:val="center"/>
          </w:tcPr>
          <w:p w14:paraId="36C0200D" w14:textId="77777777" w:rsidR="00191DD0" w:rsidRPr="00393C6B" w:rsidRDefault="00DB3FE9">
            <w:pPr>
              <w:spacing w:before="60" w:after="60"/>
              <w:rPr>
                <w:lang w:val="en-IN"/>
              </w:rPr>
            </w:pPr>
            <w:r w:rsidRPr="00393C6B">
              <w:rPr>
                <w:rFonts w:ascii="Calibri" w:hAnsi="Calibri"/>
                <w:b/>
                <w:color w:val="FFFFFF"/>
                <w:sz w:val="20"/>
                <w:lang w:val="en-IN"/>
              </w:rPr>
              <w:t>Answer (Bot responds)</w:t>
            </w:r>
          </w:p>
        </w:tc>
      </w:tr>
      <w:tr w:rsidR="00191DD0" w:rsidRPr="00393C6B" w14:paraId="4AFE2A9D" w14:textId="77777777">
        <w:tc>
          <w:tcPr>
            <w:tcW w:w="3050" w:type="dxa"/>
            <w:shd w:val="clear" w:color="auto" w:fill="F0F7FA"/>
          </w:tcPr>
          <w:p w14:paraId="564681DB" w14:textId="77777777" w:rsidR="00191DD0" w:rsidRPr="00393C6B" w:rsidRDefault="00DB3FE9">
            <w:pPr>
              <w:spacing w:before="60" w:after="60"/>
              <w:rPr>
                <w:bCs/>
                <w:lang w:val="en-IN"/>
              </w:rPr>
            </w:pPr>
            <w:r w:rsidRPr="00393C6B">
              <w:rPr>
                <w:rFonts w:ascii="Calibri" w:hAnsi="Calibri"/>
                <w:bCs/>
                <w:color w:val="1A1A2E"/>
                <w:sz w:val="18"/>
                <w:lang w:val="en-IN"/>
              </w:rPr>
              <w:t>How do I submit a lead?</w:t>
            </w:r>
          </w:p>
        </w:tc>
        <w:tc>
          <w:tcPr>
            <w:tcW w:w="6267" w:type="dxa"/>
            <w:shd w:val="clear" w:color="auto" w:fill="F0F7FA"/>
          </w:tcPr>
          <w:p w14:paraId="69F083D3" w14:textId="386DD095" w:rsidR="00191DD0" w:rsidRPr="00393C6B" w:rsidRDefault="00DB3FE9">
            <w:pPr>
              <w:spacing w:before="60" w:after="60"/>
              <w:rPr>
                <w:lang w:val="en-IN"/>
              </w:rPr>
            </w:pPr>
            <w:r w:rsidRPr="00393C6B">
              <w:rPr>
                <w:rFonts w:ascii="Calibri" w:hAnsi="Calibri"/>
                <w:color w:val="1A1A2E"/>
                <w:sz w:val="18"/>
                <w:lang w:val="en-IN"/>
              </w:rPr>
              <w:t>It's easy</w:t>
            </w:r>
            <w:r w:rsidR="004C6CE7" w:rsidRPr="00393C6B">
              <w:rPr>
                <w:rFonts w:ascii="Calibri" w:hAnsi="Calibri"/>
                <w:color w:val="1A1A2E"/>
                <w:sz w:val="18"/>
                <w:lang w:val="en-IN"/>
              </w:rPr>
              <w:t xml:space="preserve"> to submit a lead</w:t>
            </w:r>
            <w:r w:rsidRPr="00393C6B">
              <w:rPr>
                <w:rFonts w:ascii="Calibri" w:hAnsi="Calibri"/>
                <w:color w:val="1A1A2E"/>
                <w:sz w:val="18"/>
                <w:lang w:val="en-IN"/>
              </w:rPr>
              <w:t xml:space="preserve">. Tap "Submit Lead" from the main menu, and fill in the customer's name, mobile number, </w:t>
            </w:r>
            <w:proofErr w:type="spellStart"/>
            <w:r w:rsidRPr="00393C6B">
              <w:rPr>
                <w:rFonts w:ascii="Calibri" w:hAnsi="Calibri"/>
                <w:color w:val="1A1A2E"/>
                <w:sz w:val="18"/>
                <w:lang w:val="en-IN"/>
              </w:rPr>
              <w:t>pincode</w:t>
            </w:r>
            <w:proofErr w:type="spellEnd"/>
            <w:r w:rsidRPr="00393C6B">
              <w:rPr>
                <w:rFonts w:ascii="Calibri" w:hAnsi="Calibri"/>
                <w:color w:val="1A1A2E"/>
                <w:sz w:val="18"/>
                <w:lang w:val="en-IN"/>
              </w:rPr>
              <w:t>, loan type, and loan amount. Confirm the customer's consent and hit submit, and you'll get a reference number instantly.</w:t>
            </w:r>
          </w:p>
        </w:tc>
      </w:tr>
      <w:tr w:rsidR="00191DD0" w:rsidRPr="00393C6B" w14:paraId="20016277" w14:textId="77777777">
        <w:tc>
          <w:tcPr>
            <w:tcW w:w="3050" w:type="dxa"/>
            <w:shd w:val="clear" w:color="auto" w:fill="FFFFFF"/>
          </w:tcPr>
          <w:p w14:paraId="13B5B7A2" w14:textId="77777777" w:rsidR="00191DD0" w:rsidRPr="00393C6B" w:rsidRDefault="00DB3FE9">
            <w:pPr>
              <w:spacing w:before="60" w:after="60"/>
              <w:rPr>
                <w:bCs/>
                <w:lang w:val="en-IN"/>
              </w:rPr>
            </w:pPr>
            <w:r w:rsidRPr="00393C6B">
              <w:rPr>
                <w:rFonts w:ascii="Calibri" w:hAnsi="Calibri"/>
                <w:bCs/>
                <w:color w:val="1A1A2E"/>
                <w:sz w:val="18"/>
                <w:lang w:val="en-IN"/>
              </w:rPr>
              <w:t>What information do I need from the customer before submitting?</w:t>
            </w:r>
          </w:p>
        </w:tc>
        <w:tc>
          <w:tcPr>
            <w:tcW w:w="6267" w:type="dxa"/>
            <w:shd w:val="clear" w:color="auto" w:fill="FFFFFF"/>
          </w:tcPr>
          <w:p w14:paraId="3D527939" w14:textId="073473F4" w:rsidR="00191DD0" w:rsidRPr="00393C6B" w:rsidRDefault="00DB3FE9">
            <w:pPr>
              <w:spacing w:before="60" w:after="60"/>
              <w:rPr>
                <w:lang w:val="en-IN"/>
              </w:rPr>
            </w:pPr>
            <w:r w:rsidRPr="00393C6B">
              <w:rPr>
                <w:rFonts w:ascii="Calibri" w:hAnsi="Calibri"/>
                <w:color w:val="1A1A2E"/>
                <w:sz w:val="18"/>
                <w:lang w:val="en-IN"/>
              </w:rPr>
              <w:t xml:space="preserve">You'll need six things: (1) Name, (2) Mobile number, (3) </w:t>
            </w:r>
            <w:proofErr w:type="spellStart"/>
            <w:r w:rsidRPr="00393C6B">
              <w:rPr>
                <w:rFonts w:ascii="Calibri" w:hAnsi="Calibri"/>
                <w:color w:val="1A1A2E"/>
                <w:sz w:val="18"/>
                <w:lang w:val="en-IN"/>
              </w:rPr>
              <w:t>Pincode</w:t>
            </w:r>
            <w:proofErr w:type="spellEnd"/>
            <w:r w:rsidRPr="00393C6B">
              <w:rPr>
                <w:rFonts w:ascii="Calibri" w:hAnsi="Calibri"/>
                <w:color w:val="1A1A2E"/>
                <w:sz w:val="18"/>
                <w:lang w:val="en-IN"/>
              </w:rPr>
              <w:t>, (4) Loan type (HL, LAP, or SME), (5) Approximate loan amount, and (6) the customer's verbal consent to be contacted by Chola.</w:t>
            </w:r>
            <w:r w:rsidR="00854B4B" w:rsidRPr="00393C6B">
              <w:rPr>
                <w:rFonts w:ascii="Calibri" w:hAnsi="Calibri"/>
                <w:color w:val="1A1A2E"/>
                <w:sz w:val="18"/>
                <w:lang w:val="en-IN"/>
              </w:rPr>
              <w:t xml:space="preserve"> Keep these details ready before starting the lead submission.</w:t>
            </w:r>
          </w:p>
        </w:tc>
      </w:tr>
      <w:tr w:rsidR="00191DD0" w:rsidRPr="00393C6B" w14:paraId="6B06A376" w14:textId="77777777">
        <w:tc>
          <w:tcPr>
            <w:tcW w:w="3050" w:type="dxa"/>
            <w:shd w:val="clear" w:color="auto" w:fill="F0F7FA"/>
          </w:tcPr>
          <w:p w14:paraId="702B3224" w14:textId="77777777" w:rsidR="00191DD0" w:rsidRPr="00393C6B" w:rsidRDefault="00DB3FE9">
            <w:pPr>
              <w:spacing w:before="60" w:after="60"/>
              <w:rPr>
                <w:bCs/>
                <w:lang w:val="en-IN"/>
              </w:rPr>
            </w:pPr>
            <w:r w:rsidRPr="00393C6B">
              <w:rPr>
                <w:rFonts w:ascii="Calibri" w:hAnsi="Calibri"/>
                <w:bCs/>
                <w:color w:val="1A1A2E"/>
                <w:sz w:val="18"/>
                <w:lang w:val="en-IN"/>
              </w:rPr>
              <w:t xml:space="preserve">What is the minimum loan amount I </w:t>
            </w:r>
            <w:r w:rsidRPr="00393C6B">
              <w:rPr>
                <w:rFonts w:ascii="Calibri" w:hAnsi="Calibri"/>
                <w:bCs/>
                <w:color w:val="1A1A2E"/>
                <w:sz w:val="18"/>
                <w:lang w:val="en-IN"/>
              </w:rPr>
              <w:lastRenderedPageBreak/>
              <w:t>can refer?</w:t>
            </w:r>
          </w:p>
        </w:tc>
        <w:tc>
          <w:tcPr>
            <w:tcW w:w="6267" w:type="dxa"/>
            <w:shd w:val="clear" w:color="auto" w:fill="F0F7FA"/>
          </w:tcPr>
          <w:p w14:paraId="442F70C9" w14:textId="77777777" w:rsidR="00191DD0" w:rsidRPr="00393C6B" w:rsidRDefault="00DB3FE9">
            <w:pPr>
              <w:spacing w:before="60" w:after="60"/>
              <w:rPr>
                <w:lang w:val="en-IN"/>
              </w:rPr>
            </w:pPr>
            <w:r w:rsidRPr="00393C6B">
              <w:rPr>
                <w:rFonts w:ascii="Calibri" w:hAnsi="Calibri"/>
                <w:color w:val="1A1A2E"/>
                <w:sz w:val="18"/>
                <w:lang w:val="en-IN"/>
              </w:rPr>
              <w:lastRenderedPageBreak/>
              <w:t xml:space="preserve">There's no fixed minimum you need to worry about, since loan eligibility is </w:t>
            </w:r>
            <w:r w:rsidRPr="00393C6B">
              <w:rPr>
                <w:rFonts w:ascii="Calibri" w:hAnsi="Calibri"/>
                <w:color w:val="1A1A2E"/>
                <w:sz w:val="18"/>
                <w:lang w:val="en-IN"/>
              </w:rPr>
              <w:lastRenderedPageBreak/>
              <w:t>assessed by Chola based on each customer's profile. For the specifics, your RM or the Chola product sheet will have the details.</w:t>
            </w:r>
          </w:p>
        </w:tc>
      </w:tr>
      <w:tr w:rsidR="00191DD0" w:rsidRPr="00393C6B" w14:paraId="311D991E" w14:textId="77777777">
        <w:tc>
          <w:tcPr>
            <w:tcW w:w="3050" w:type="dxa"/>
            <w:shd w:val="clear" w:color="auto" w:fill="FFFFFF"/>
          </w:tcPr>
          <w:p w14:paraId="78B9DAE7" w14:textId="77777777" w:rsidR="00191DD0" w:rsidRPr="00393C6B" w:rsidRDefault="00DB3FE9">
            <w:pPr>
              <w:spacing w:before="60" w:after="60"/>
              <w:rPr>
                <w:bCs/>
                <w:lang w:val="en-IN"/>
              </w:rPr>
            </w:pPr>
            <w:r w:rsidRPr="00393C6B">
              <w:rPr>
                <w:rFonts w:ascii="Calibri" w:hAnsi="Calibri"/>
                <w:bCs/>
                <w:color w:val="1A1A2E"/>
                <w:sz w:val="18"/>
                <w:lang w:val="en-IN"/>
              </w:rPr>
              <w:lastRenderedPageBreak/>
              <w:t>Can I submit a lead for a Business Loan or Personal Loan?</w:t>
            </w:r>
          </w:p>
        </w:tc>
        <w:tc>
          <w:tcPr>
            <w:tcW w:w="6267" w:type="dxa"/>
            <w:shd w:val="clear" w:color="auto" w:fill="FFFFFF"/>
          </w:tcPr>
          <w:p w14:paraId="0D0FC5A2" w14:textId="2BFB823A" w:rsidR="00191DD0" w:rsidRPr="00393C6B" w:rsidRDefault="00854B4B">
            <w:pPr>
              <w:spacing w:before="60" w:after="60"/>
              <w:rPr>
                <w:lang w:val="en-IN"/>
              </w:rPr>
            </w:pPr>
            <w:r w:rsidRPr="00393C6B">
              <w:rPr>
                <w:rFonts w:ascii="Calibri" w:hAnsi="Calibri"/>
                <w:color w:val="1A1A2E"/>
                <w:sz w:val="18"/>
                <w:lang w:val="en-IN"/>
              </w:rPr>
              <w:t xml:space="preserve">Thank you for checking. </w:t>
            </w:r>
            <w:proofErr w:type="gramStart"/>
            <w:r w:rsidRPr="00393C6B">
              <w:rPr>
                <w:rFonts w:ascii="Calibri" w:hAnsi="Calibri"/>
                <w:color w:val="1A1A2E"/>
                <w:sz w:val="18"/>
                <w:lang w:val="en-IN"/>
              </w:rPr>
              <w:t>At the moment</w:t>
            </w:r>
            <w:proofErr w:type="gramEnd"/>
            <w:r w:rsidRPr="00393C6B">
              <w:rPr>
                <w:rFonts w:ascii="Calibri" w:hAnsi="Calibri"/>
                <w:color w:val="1A1A2E"/>
                <w:sz w:val="18"/>
                <w:lang w:val="en-IN"/>
              </w:rPr>
              <w:t>, you can submit leads for mortgage loans only. Business, vehicle, and personal loan lead submissions are not live yet, but we'll keep you posted when they are.</w:t>
            </w:r>
          </w:p>
        </w:tc>
      </w:tr>
      <w:tr w:rsidR="00191DD0" w:rsidRPr="00393C6B" w14:paraId="05B0398E" w14:textId="77777777">
        <w:tc>
          <w:tcPr>
            <w:tcW w:w="3050" w:type="dxa"/>
            <w:shd w:val="clear" w:color="auto" w:fill="F0F7FA"/>
          </w:tcPr>
          <w:p w14:paraId="5787CF64" w14:textId="77777777" w:rsidR="00191DD0" w:rsidRPr="00393C6B" w:rsidRDefault="00DB3FE9">
            <w:pPr>
              <w:spacing w:before="60" w:after="60"/>
              <w:rPr>
                <w:bCs/>
                <w:lang w:val="en-IN"/>
              </w:rPr>
            </w:pPr>
            <w:r w:rsidRPr="00393C6B">
              <w:rPr>
                <w:rFonts w:ascii="Calibri" w:hAnsi="Calibri"/>
                <w:bCs/>
                <w:color w:val="1A1A2E"/>
                <w:sz w:val="18"/>
                <w:lang w:val="en-IN"/>
              </w:rPr>
              <w:t>Why is the customer consent checkbox mandatory?</w:t>
            </w:r>
          </w:p>
        </w:tc>
        <w:tc>
          <w:tcPr>
            <w:tcW w:w="6267" w:type="dxa"/>
            <w:shd w:val="clear" w:color="auto" w:fill="F0F7FA"/>
          </w:tcPr>
          <w:p w14:paraId="102C11B6" w14:textId="77777777" w:rsidR="00191DD0" w:rsidRPr="00393C6B" w:rsidRDefault="00DB3FE9">
            <w:pPr>
              <w:spacing w:before="60" w:after="60"/>
              <w:rPr>
                <w:lang w:val="en-IN"/>
              </w:rPr>
            </w:pPr>
            <w:r w:rsidRPr="00393C6B">
              <w:rPr>
                <w:rFonts w:ascii="Calibri" w:hAnsi="Calibri"/>
                <w:color w:val="1A1A2E"/>
                <w:sz w:val="18"/>
                <w:lang w:val="en-IN"/>
              </w:rPr>
              <w:t xml:space="preserve">This is required under RBI and DPDP Act norms, which state that the customer must give explicit consent before their data is shared. </w:t>
            </w:r>
            <w:proofErr w:type="gramStart"/>
            <w:r w:rsidRPr="00393C6B">
              <w:rPr>
                <w:rFonts w:ascii="Calibri" w:hAnsi="Calibri"/>
                <w:color w:val="1A1A2E"/>
                <w:sz w:val="18"/>
                <w:lang w:val="en-IN"/>
              </w:rPr>
              <w:t>So</w:t>
            </w:r>
            <w:proofErr w:type="gramEnd"/>
            <w:r w:rsidRPr="00393C6B">
              <w:rPr>
                <w:rFonts w:ascii="Calibri" w:hAnsi="Calibri"/>
                <w:color w:val="1A1A2E"/>
                <w:sz w:val="18"/>
                <w:lang w:val="en-IN"/>
              </w:rPr>
              <w:t xml:space="preserve"> you'll need to confirm you've obtained this consent before submitting.</w:t>
            </w:r>
          </w:p>
        </w:tc>
      </w:tr>
      <w:tr w:rsidR="00191DD0" w:rsidRPr="00393C6B" w14:paraId="4277FFDE" w14:textId="77777777">
        <w:tc>
          <w:tcPr>
            <w:tcW w:w="3050" w:type="dxa"/>
            <w:shd w:val="clear" w:color="auto" w:fill="FFFFFF"/>
          </w:tcPr>
          <w:p w14:paraId="549CA62C" w14:textId="77777777" w:rsidR="00191DD0" w:rsidRPr="00393C6B" w:rsidRDefault="00DB3FE9">
            <w:pPr>
              <w:spacing w:before="60" w:after="60"/>
              <w:rPr>
                <w:bCs/>
                <w:lang w:val="en-IN"/>
              </w:rPr>
            </w:pPr>
            <w:r w:rsidRPr="00393C6B">
              <w:rPr>
                <w:rFonts w:ascii="Calibri" w:hAnsi="Calibri"/>
                <w:bCs/>
                <w:color w:val="1A1A2E"/>
                <w:sz w:val="18"/>
                <w:lang w:val="en-IN"/>
              </w:rPr>
              <w:t>What if the customer does not want to give consent?</w:t>
            </w:r>
          </w:p>
        </w:tc>
        <w:tc>
          <w:tcPr>
            <w:tcW w:w="6267" w:type="dxa"/>
            <w:shd w:val="clear" w:color="auto" w:fill="FFFFFF"/>
          </w:tcPr>
          <w:p w14:paraId="189FB88F" w14:textId="77777777" w:rsidR="00191DD0" w:rsidRPr="00393C6B" w:rsidRDefault="00DB3FE9">
            <w:pPr>
              <w:spacing w:before="60" w:after="60"/>
              <w:rPr>
                <w:lang w:val="en-IN"/>
              </w:rPr>
            </w:pPr>
            <w:r w:rsidRPr="00393C6B">
              <w:rPr>
                <w:rFonts w:ascii="Calibri" w:hAnsi="Calibri"/>
                <w:color w:val="1A1A2E"/>
                <w:sz w:val="18"/>
                <w:lang w:val="en-IN"/>
              </w:rPr>
              <w:t>If the customer does not provide consent, we won't be able to proceed through this channel. Our team would then need to reach out to them directly for further loan processing.</w:t>
            </w:r>
          </w:p>
        </w:tc>
      </w:tr>
      <w:tr w:rsidR="00191DD0" w:rsidRPr="00393C6B" w14:paraId="29DC342B" w14:textId="77777777">
        <w:tc>
          <w:tcPr>
            <w:tcW w:w="3050" w:type="dxa"/>
            <w:shd w:val="clear" w:color="auto" w:fill="F0F7FA"/>
          </w:tcPr>
          <w:p w14:paraId="109FD127" w14:textId="77777777" w:rsidR="00191DD0" w:rsidRPr="00393C6B" w:rsidRDefault="00DB3FE9">
            <w:pPr>
              <w:spacing w:before="60" w:after="60"/>
              <w:rPr>
                <w:bCs/>
                <w:lang w:val="en-IN"/>
              </w:rPr>
            </w:pPr>
            <w:r w:rsidRPr="00393C6B">
              <w:rPr>
                <w:rFonts w:ascii="Calibri" w:hAnsi="Calibri"/>
                <w:bCs/>
                <w:color w:val="1A1A2E"/>
                <w:sz w:val="18"/>
                <w:lang w:val="en-IN"/>
              </w:rPr>
              <w:t>Can I submit a lead for a customer in another city?</w:t>
            </w:r>
          </w:p>
        </w:tc>
        <w:tc>
          <w:tcPr>
            <w:tcW w:w="6267" w:type="dxa"/>
            <w:shd w:val="clear" w:color="auto" w:fill="F0F7FA"/>
          </w:tcPr>
          <w:p w14:paraId="5E276F0D" w14:textId="77777777" w:rsidR="00191DD0" w:rsidRPr="00393C6B" w:rsidRDefault="00DB3FE9">
            <w:pPr>
              <w:spacing w:before="60" w:after="60"/>
              <w:rPr>
                <w:lang w:val="en-IN"/>
              </w:rPr>
            </w:pPr>
            <w:r w:rsidRPr="00393C6B">
              <w:rPr>
                <w:rFonts w:ascii="Calibri" w:hAnsi="Calibri"/>
                <w:color w:val="1A1A2E"/>
                <w:sz w:val="18"/>
                <w:lang w:val="en-IN"/>
              </w:rPr>
              <w:t xml:space="preserve">Yes, you can, as long as Chola services that </w:t>
            </w:r>
            <w:proofErr w:type="spellStart"/>
            <w:r w:rsidRPr="00393C6B">
              <w:rPr>
                <w:rFonts w:ascii="Calibri" w:hAnsi="Calibri"/>
                <w:color w:val="1A1A2E"/>
                <w:sz w:val="18"/>
                <w:lang w:val="en-IN"/>
              </w:rPr>
              <w:t>pincode</w:t>
            </w:r>
            <w:proofErr w:type="spellEnd"/>
            <w:r w:rsidRPr="00393C6B">
              <w:rPr>
                <w:rFonts w:ascii="Calibri" w:hAnsi="Calibri"/>
                <w:color w:val="1A1A2E"/>
                <w:sz w:val="18"/>
                <w:lang w:val="en-IN"/>
              </w:rPr>
              <w:t xml:space="preserve">. You'll see a prompt at the time of submission if the </w:t>
            </w:r>
            <w:proofErr w:type="spellStart"/>
            <w:r w:rsidRPr="00393C6B">
              <w:rPr>
                <w:rFonts w:ascii="Calibri" w:hAnsi="Calibri"/>
                <w:color w:val="1A1A2E"/>
                <w:sz w:val="18"/>
                <w:lang w:val="en-IN"/>
              </w:rPr>
              <w:t>pincode</w:t>
            </w:r>
            <w:proofErr w:type="spellEnd"/>
            <w:r w:rsidRPr="00393C6B">
              <w:rPr>
                <w:rFonts w:ascii="Calibri" w:hAnsi="Calibri"/>
                <w:color w:val="1A1A2E"/>
                <w:sz w:val="18"/>
                <w:lang w:val="en-IN"/>
              </w:rPr>
              <w:t xml:space="preserve"> is not serviceable.</w:t>
            </w:r>
          </w:p>
        </w:tc>
      </w:tr>
    </w:tbl>
    <w:p w14:paraId="7FCA256B" w14:textId="77777777" w:rsidR="00191DD0" w:rsidRPr="00393C6B" w:rsidRDefault="00191DD0">
      <w:pPr>
        <w:rPr>
          <w:lang w:val="en-IN"/>
        </w:rPr>
      </w:pPr>
    </w:p>
    <w:p w14:paraId="090A64DF" w14:textId="77777777" w:rsidR="00191DD0" w:rsidRPr="00393C6B" w:rsidRDefault="00DB3FE9">
      <w:pPr>
        <w:spacing w:before="200" w:after="60"/>
        <w:rPr>
          <w:lang w:val="en-IN"/>
        </w:rPr>
      </w:pPr>
      <w:proofErr w:type="gramStart"/>
      <w:r w:rsidRPr="00393C6B">
        <w:rPr>
          <w:rFonts w:ascii="Calibri" w:hAnsi="Calibri"/>
          <w:b/>
          <w:color w:val="003366"/>
          <w:lang w:val="en-IN"/>
        </w:rPr>
        <w:t>2.2  During</w:t>
      </w:r>
      <w:proofErr w:type="gramEnd"/>
      <w:r w:rsidRPr="00393C6B">
        <w:rPr>
          <w:rFonts w:ascii="Calibri" w:hAnsi="Calibri"/>
          <w:b/>
          <w:color w:val="003366"/>
          <w:lang w:val="en-IN"/>
        </w:rPr>
        <w:t xml:space="preserve"> / After Lead Submission</w:t>
      </w:r>
    </w:p>
    <w:tbl>
      <w:tblPr>
        <w:tblStyle w:val="TableGrid"/>
        <w:tblW w:w="9317" w:type="dxa"/>
        <w:tblLayout w:type="fixed"/>
        <w:tblLook w:val="04A0" w:firstRow="1" w:lastRow="0" w:firstColumn="1" w:lastColumn="0" w:noHBand="0" w:noVBand="1"/>
      </w:tblPr>
      <w:tblGrid>
        <w:gridCol w:w="3050"/>
        <w:gridCol w:w="6267"/>
      </w:tblGrid>
      <w:tr w:rsidR="00191DD0" w:rsidRPr="00393C6B" w14:paraId="0F0CCCBE" w14:textId="77777777">
        <w:tc>
          <w:tcPr>
            <w:tcW w:w="3050" w:type="dxa"/>
            <w:shd w:val="clear" w:color="auto" w:fill="003366"/>
            <w:vAlign w:val="center"/>
          </w:tcPr>
          <w:p w14:paraId="6ECC812C" w14:textId="77777777" w:rsidR="00191DD0" w:rsidRPr="00393C6B" w:rsidRDefault="00DB3FE9">
            <w:pPr>
              <w:spacing w:before="60" w:after="60"/>
              <w:rPr>
                <w:lang w:val="en-IN"/>
              </w:rPr>
            </w:pPr>
            <w:r w:rsidRPr="00393C6B">
              <w:rPr>
                <w:rFonts w:ascii="Calibri" w:hAnsi="Calibri"/>
                <w:b/>
                <w:color w:val="FFFFFF"/>
                <w:sz w:val="20"/>
                <w:lang w:val="en-IN"/>
              </w:rPr>
              <w:t>Question (Connector asks)</w:t>
            </w:r>
          </w:p>
        </w:tc>
        <w:tc>
          <w:tcPr>
            <w:tcW w:w="6267" w:type="dxa"/>
            <w:shd w:val="clear" w:color="auto" w:fill="003366"/>
            <w:vAlign w:val="center"/>
          </w:tcPr>
          <w:p w14:paraId="36845DBC" w14:textId="77777777" w:rsidR="00191DD0" w:rsidRPr="00393C6B" w:rsidRDefault="00DB3FE9">
            <w:pPr>
              <w:spacing w:before="60" w:after="60"/>
              <w:rPr>
                <w:lang w:val="en-IN"/>
              </w:rPr>
            </w:pPr>
            <w:r w:rsidRPr="00393C6B">
              <w:rPr>
                <w:rFonts w:ascii="Calibri" w:hAnsi="Calibri"/>
                <w:b/>
                <w:color w:val="FFFFFF"/>
                <w:sz w:val="20"/>
                <w:lang w:val="en-IN"/>
              </w:rPr>
              <w:t>Answer (Bot responds)</w:t>
            </w:r>
          </w:p>
        </w:tc>
      </w:tr>
      <w:tr w:rsidR="00191DD0" w:rsidRPr="00393C6B" w14:paraId="178F98DF" w14:textId="77777777">
        <w:tc>
          <w:tcPr>
            <w:tcW w:w="3050" w:type="dxa"/>
            <w:shd w:val="clear" w:color="auto" w:fill="F0F7FA"/>
          </w:tcPr>
          <w:p w14:paraId="79174786" w14:textId="77777777" w:rsidR="00191DD0" w:rsidRPr="00393C6B" w:rsidRDefault="00DB3FE9">
            <w:pPr>
              <w:spacing w:before="60" w:after="60"/>
              <w:rPr>
                <w:bCs/>
                <w:lang w:val="en-IN"/>
              </w:rPr>
            </w:pPr>
            <w:r w:rsidRPr="00393C6B">
              <w:rPr>
                <w:rFonts w:ascii="Calibri" w:hAnsi="Calibri"/>
                <w:bCs/>
                <w:color w:val="1A1A2E"/>
                <w:sz w:val="18"/>
                <w:lang w:val="en-IN"/>
              </w:rPr>
              <w:t>What is the lead reference number?</w:t>
            </w:r>
          </w:p>
        </w:tc>
        <w:tc>
          <w:tcPr>
            <w:tcW w:w="6267" w:type="dxa"/>
            <w:shd w:val="clear" w:color="auto" w:fill="F0F7FA"/>
          </w:tcPr>
          <w:p w14:paraId="0D1FC9DB" w14:textId="77777777" w:rsidR="00191DD0" w:rsidRPr="00393C6B" w:rsidRDefault="00DB3FE9">
            <w:pPr>
              <w:spacing w:before="60" w:after="60"/>
              <w:rPr>
                <w:lang w:val="en-IN"/>
              </w:rPr>
            </w:pPr>
            <w:r w:rsidRPr="00393C6B">
              <w:rPr>
                <w:rFonts w:ascii="Calibri" w:hAnsi="Calibri"/>
                <w:color w:val="1A1A2E"/>
                <w:sz w:val="18"/>
                <w:lang w:val="en-IN"/>
              </w:rPr>
              <w:t>It's a unique ID assigned to every lead you submit, for example CH-2026-00123. You can use it to track your lead's status anytime.</w:t>
            </w:r>
          </w:p>
        </w:tc>
      </w:tr>
      <w:tr w:rsidR="00191DD0" w:rsidRPr="00393C6B" w14:paraId="2E42FE00" w14:textId="77777777">
        <w:tc>
          <w:tcPr>
            <w:tcW w:w="3050" w:type="dxa"/>
            <w:shd w:val="clear" w:color="auto" w:fill="FFFFFF"/>
          </w:tcPr>
          <w:p w14:paraId="7AE87355" w14:textId="77777777" w:rsidR="00191DD0" w:rsidRPr="00393C6B" w:rsidRDefault="00DB3FE9">
            <w:pPr>
              <w:spacing w:before="60" w:after="60"/>
              <w:rPr>
                <w:bCs/>
                <w:lang w:val="en-IN"/>
              </w:rPr>
            </w:pPr>
            <w:r w:rsidRPr="00393C6B">
              <w:rPr>
                <w:rFonts w:ascii="Calibri" w:hAnsi="Calibri"/>
                <w:bCs/>
                <w:color w:val="1A1A2E"/>
                <w:sz w:val="18"/>
                <w:lang w:val="en-IN"/>
              </w:rPr>
              <w:t>I submitted a lead but didn't get a reference number.</w:t>
            </w:r>
          </w:p>
        </w:tc>
        <w:tc>
          <w:tcPr>
            <w:tcW w:w="6267" w:type="dxa"/>
            <w:shd w:val="clear" w:color="auto" w:fill="FFFFFF"/>
          </w:tcPr>
          <w:p w14:paraId="429D794B" w14:textId="77777777" w:rsidR="00191DD0" w:rsidRPr="00393C6B" w:rsidRDefault="00DB3FE9">
            <w:pPr>
              <w:spacing w:before="60" w:after="60"/>
              <w:rPr>
                <w:lang w:val="en-IN"/>
              </w:rPr>
            </w:pPr>
            <w:r w:rsidRPr="00393C6B">
              <w:rPr>
                <w:rFonts w:ascii="Calibri" w:hAnsi="Calibri"/>
                <w:color w:val="1A1A2E"/>
                <w:sz w:val="18"/>
                <w:lang w:val="en-IN"/>
              </w:rPr>
              <w:t>This may happen due to a connectivity issue. Please check 'My Leads' to confirm whether the lead was registered. If it's not there, do try resubmitting. If the issue continues, please contact your RM for support.</w:t>
            </w:r>
          </w:p>
        </w:tc>
      </w:tr>
      <w:tr w:rsidR="00191DD0" w:rsidRPr="00393C6B" w14:paraId="3104C1E9" w14:textId="77777777">
        <w:tc>
          <w:tcPr>
            <w:tcW w:w="3050" w:type="dxa"/>
            <w:shd w:val="clear" w:color="auto" w:fill="F0F7FA"/>
          </w:tcPr>
          <w:p w14:paraId="5B1711FA" w14:textId="77777777" w:rsidR="00191DD0" w:rsidRPr="00393C6B" w:rsidRDefault="00DB3FE9">
            <w:pPr>
              <w:spacing w:before="60" w:after="60"/>
              <w:rPr>
                <w:bCs/>
                <w:lang w:val="en-IN"/>
              </w:rPr>
            </w:pPr>
            <w:r w:rsidRPr="00393C6B">
              <w:rPr>
                <w:rFonts w:ascii="Calibri" w:hAnsi="Calibri"/>
                <w:bCs/>
                <w:color w:val="1A1A2E"/>
                <w:sz w:val="18"/>
                <w:lang w:val="en-IN"/>
              </w:rPr>
              <w:t xml:space="preserve">I got a message </w:t>
            </w:r>
            <w:proofErr w:type="gramStart"/>
            <w:r w:rsidRPr="00393C6B">
              <w:rPr>
                <w:rFonts w:ascii="Calibri" w:hAnsi="Calibri"/>
                <w:bCs/>
                <w:color w:val="1A1A2E"/>
                <w:sz w:val="18"/>
                <w:lang w:val="en-IN"/>
              </w:rPr>
              <w:t>saying</w:t>
            </w:r>
            <w:proofErr w:type="gramEnd"/>
            <w:r w:rsidRPr="00393C6B">
              <w:rPr>
                <w:rFonts w:ascii="Calibri" w:hAnsi="Calibri"/>
                <w:bCs/>
                <w:color w:val="1A1A2E"/>
                <w:sz w:val="18"/>
                <w:lang w:val="en-IN"/>
              </w:rPr>
              <w:t xml:space="preserve"> "This number already has an active lead." What does this mean?</w:t>
            </w:r>
          </w:p>
        </w:tc>
        <w:tc>
          <w:tcPr>
            <w:tcW w:w="6267" w:type="dxa"/>
            <w:shd w:val="clear" w:color="auto" w:fill="F0F7FA"/>
          </w:tcPr>
          <w:p w14:paraId="1F1984B4" w14:textId="77777777" w:rsidR="00191DD0" w:rsidRPr="00393C6B" w:rsidRDefault="00DB3FE9">
            <w:pPr>
              <w:spacing w:before="60" w:after="60"/>
              <w:rPr>
                <w:lang w:val="en-IN"/>
              </w:rPr>
            </w:pPr>
            <w:r w:rsidRPr="00393C6B">
              <w:rPr>
                <w:rFonts w:ascii="Calibri" w:hAnsi="Calibri"/>
                <w:color w:val="1A1A2E"/>
                <w:sz w:val="18"/>
                <w:lang w:val="en-IN"/>
              </w:rPr>
              <w:t>It means this customer's mobile number already has a live lead in our system, either submitted by you earlier or by another connector. Please check 'My Leads' before re-submitting.</w:t>
            </w:r>
          </w:p>
        </w:tc>
      </w:tr>
      <w:tr w:rsidR="00191DD0" w:rsidRPr="00393C6B" w14:paraId="1661F95C" w14:textId="77777777">
        <w:tc>
          <w:tcPr>
            <w:tcW w:w="3050" w:type="dxa"/>
            <w:shd w:val="clear" w:color="auto" w:fill="FFFFFF"/>
          </w:tcPr>
          <w:p w14:paraId="1E8FDD4A" w14:textId="77777777" w:rsidR="00191DD0" w:rsidRPr="00393C6B" w:rsidRDefault="00DB3FE9">
            <w:pPr>
              <w:spacing w:before="60" w:after="60"/>
              <w:rPr>
                <w:bCs/>
                <w:lang w:val="en-IN"/>
              </w:rPr>
            </w:pPr>
            <w:r w:rsidRPr="00393C6B">
              <w:rPr>
                <w:rFonts w:ascii="Calibri" w:hAnsi="Calibri"/>
                <w:bCs/>
                <w:color w:val="1A1A2E"/>
                <w:sz w:val="18"/>
                <w:lang w:val="en-IN"/>
              </w:rPr>
              <w:t>I submitted the same customer twice by mistake. What do I do?</w:t>
            </w:r>
          </w:p>
        </w:tc>
        <w:tc>
          <w:tcPr>
            <w:tcW w:w="6267" w:type="dxa"/>
            <w:shd w:val="clear" w:color="auto" w:fill="FFFFFF"/>
          </w:tcPr>
          <w:p w14:paraId="10292AF7" w14:textId="45DBBCF0" w:rsidR="00191DD0" w:rsidRPr="00393C6B" w:rsidRDefault="00DB3FE9">
            <w:pPr>
              <w:spacing w:before="60" w:after="60"/>
              <w:rPr>
                <w:lang w:val="en-IN"/>
              </w:rPr>
            </w:pPr>
            <w:r w:rsidRPr="00393C6B">
              <w:rPr>
                <w:rFonts w:ascii="Calibri" w:hAnsi="Calibri"/>
                <w:color w:val="1A1A2E"/>
                <w:sz w:val="18"/>
                <w:lang w:val="en-IN"/>
              </w:rPr>
              <w:t>No</w:t>
            </w:r>
            <w:r w:rsidR="00B13E70" w:rsidRPr="00393C6B">
              <w:rPr>
                <w:rFonts w:ascii="Calibri" w:hAnsi="Calibri"/>
                <w:color w:val="1A1A2E"/>
                <w:sz w:val="18"/>
                <w:lang w:val="en-IN"/>
              </w:rPr>
              <w:t xml:space="preserve"> need</w:t>
            </w:r>
            <w:r w:rsidRPr="00393C6B">
              <w:rPr>
                <w:rFonts w:ascii="Calibri" w:hAnsi="Calibri"/>
                <w:color w:val="1A1A2E"/>
                <w:sz w:val="18"/>
                <w:lang w:val="en-IN"/>
              </w:rPr>
              <w:t xml:space="preserve"> to worry. Our system runs a duplicate check, so if the second submission was flagged, only the first lead is active. Do contact your RM if you need to update any details.</w:t>
            </w:r>
          </w:p>
        </w:tc>
      </w:tr>
      <w:tr w:rsidR="00191DD0" w:rsidRPr="00393C6B" w14:paraId="3A10220B" w14:textId="77777777">
        <w:tc>
          <w:tcPr>
            <w:tcW w:w="3050" w:type="dxa"/>
            <w:shd w:val="clear" w:color="auto" w:fill="F0F7FA"/>
          </w:tcPr>
          <w:p w14:paraId="47A7F7AB" w14:textId="77777777" w:rsidR="00191DD0" w:rsidRPr="00393C6B" w:rsidRDefault="00DB3FE9">
            <w:pPr>
              <w:spacing w:before="60" w:after="60"/>
              <w:rPr>
                <w:bCs/>
                <w:lang w:val="en-IN"/>
              </w:rPr>
            </w:pPr>
            <w:r w:rsidRPr="00393C6B">
              <w:rPr>
                <w:rFonts w:ascii="Calibri" w:hAnsi="Calibri"/>
                <w:bCs/>
                <w:color w:val="1A1A2E"/>
                <w:sz w:val="18"/>
                <w:lang w:val="en-IN"/>
              </w:rPr>
              <w:t>Can I edit or cancel a lead after submitting?</w:t>
            </w:r>
          </w:p>
        </w:tc>
        <w:tc>
          <w:tcPr>
            <w:tcW w:w="6267" w:type="dxa"/>
            <w:shd w:val="clear" w:color="auto" w:fill="F0F7FA"/>
          </w:tcPr>
          <w:p w14:paraId="11D52C46" w14:textId="77777777" w:rsidR="00191DD0" w:rsidRPr="00393C6B" w:rsidRDefault="00DB3FE9">
            <w:pPr>
              <w:spacing w:before="60" w:after="60"/>
              <w:rPr>
                <w:lang w:val="en-IN"/>
              </w:rPr>
            </w:pPr>
            <w:r w:rsidRPr="00393C6B">
              <w:rPr>
                <w:rFonts w:ascii="Calibri" w:hAnsi="Calibri"/>
                <w:color w:val="1A1A2E"/>
                <w:sz w:val="18"/>
                <w:lang w:val="en-IN"/>
              </w:rPr>
              <w:t>Once submitted, leads cannot be edited or cancelled through WhatsApp or the app. Please contact your RM or call 1800-123-4567 and they'll help you with any changes.</w:t>
            </w:r>
          </w:p>
        </w:tc>
      </w:tr>
      <w:tr w:rsidR="00191DD0" w:rsidRPr="00393C6B" w14:paraId="2091EEBC" w14:textId="77777777">
        <w:tc>
          <w:tcPr>
            <w:tcW w:w="3050" w:type="dxa"/>
            <w:shd w:val="clear" w:color="auto" w:fill="FFFFFF"/>
          </w:tcPr>
          <w:p w14:paraId="17F6C4B5" w14:textId="77777777" w:rsidR="00191DD0" w:rsidRPr="00393C6B" w:rsidRDefault="00DB3FE9">
            <w:pPr>
              <w:spacing w:before="60" w:after="60"/>
              <w:rPr>
                <w:bCs/>
                <w:lang w:val="en-IN"/>
              </w:rPr>
            </w:pPr>
            <w:r w:rsidRPr="00393C6B">
              <w:rPr>
                <w:rFonts w:ascii="Calibri" w:hAnsi="Calibri"/>
                <w:bCs/>
                <w:color w:val="1A1A2E"/>
                <w:sz w:val="18"/>
                <w:lang w:val="en-IN"/>
              </w:rPr>
              <w:t>Can I add documents on behalf of my customer?</w:t>
            </w:r>
          </w:p>
        </w:tc>
        <w:tc>
          <w:tcPr>
            <w:tcW w:w="6267" w:type="dxa"/>
            <w:shd w:val="clear" w:color="auto" w:fill="FFFFFF"/>
          </w:tcPr>
          <w:p w14:paraId="70E51CE2" w14:textId="77777777" w:rsidR="00191DD0" w:rsidRPr="00393C6B" w:rsidRDefault="00DB3FE9">
            <w:pPr>
              <w:spacing w:before="60" w:after="60"/>
              <w:rPr>
                <w:lang w:val="en-IN"/>
              </w:rPr>
            </w:pPr>
            <w:r w:rsidRPr="00393C6B">
              <w:rPr>
                <w:rFonts w:ascii="Calibri" w:hAnsi="Calibri"/>
                <w:color w:val="1A1A2E"/>
                <w:sz w:val="18"/>
                <w:lang w:val="en-IN"/>
              </w:rPr>
              <w:t>Yes, you can submit the documents to your RM directly. Please contact your RM for further assistance on what's needed.</w:t>
            </w:r>
          </w:p>
        </w:tc>
      </w:tr>
      <w:tr w:rsidR="00191DD0" w:rsidRPr="00393C6B" w14:paraId="67F17E65" w14:textId="77777777">
        <w:tc>
          <w:tcPr>
            <w:tcW w:w="3050" w:type="dxa"/>
            <w:shd w:val="clear" w:color="auto" w:fill="F0F7FA"/>
          </w:tcPr>
          <w:p w14:paraId="198053AD" w14:textId="77777777" w:rsidR="00191DD0" w:rsidRPr="00393C6B" w:rsidRDefault="00DB3FE9">
            <w:pPr>
              <w:spacing w:before="60" w:after="60"/>
              <w:rPr>
                <w:bCs/>
                <w:lang w:val="en-IN"/>
              </w:rPr>
            </w:pPr>
            <w:r w:rsidRPr="00393C6B">
              <w:rPr>
                <w:rFonts w:ascii="Calibri" w:hAnsi="Calibri"/>
                <w:bCs/>
                <w:color w:val="1A1A2E"/>
                <w:sz w:val="18"/>
                <w:lang w:val="en-IN"/>
              </w:rPr>
              <w:t>How many leads can I submit per day/month?</w:t>
            </w:r>
          </w:p>
        </w:tc>
        <w:tc>
          <w:tcPr>
            <w:tcW w:w="6267" w:type="dxa"/>
            <w:shd w:val="clear" w:color="auto" w:fill="F0F7FA"/>
          </w:tcPr>
          <w:p w14:paraId="6B16E238" w14:textId="77777777" w:rsidR="00191DD0" w:rsidRPr="00393C6B" w:rsidRDefault="00DB3FE9">
            <w:pPr>
              <w:spacing w:before="60" w:after="60"/>
              <w:rPr>
                <w:lang w:val="en-IN"/>
              </w:rPr>
            </w:pPr>
            <w:r w:rsidRPr="00393C6B">
              <w:rPr>
                <w:rFonts w:ascii="Calibri" w:hAnsi="Calibri"/>
                <w:color w:val="1A1A2E"/>
                <w:sz w:val="18"/>
                <w:lang w:val="en-IN"/>
              </w:rPr>
              <w:t>There is no restriction on the number of leads you can submit. Please feel free to submit as many quality leads as you'd like.</w:t>
            </w:r>
          </w:p>
        </w:tc>
      </w:tr>
      <w:tr w:rsidR="00191DD0" w:rsidRPr="00393C6B" w14:paraId="4DD3DDD2" w14:textId="77777777">
        <w:tc>
          <w:tcPr>
            <w:tcW w:w="3050" w:type="dxa"/>
            <w:shd w:val="clear" w:color="auto" w:fill="FFFFFF"/>
          </w:tcPr>
          <w:p w14:paraId="368AD2DE" w14:textId="77777777" w:rsidR="00191DD0" w:rsidRPr="00393C6B" w:rsidRDefault="00DB3FE9">
            <w:pPr>
              <w:spacing w:before="60" w:after="60"/>
              <w:rPr>
                <w:bCs/>
                <w:lang w:val="en-IN"/>
              </w:rPr>
            </w:pPr>
            <w:r w:rsidRPr="00393C6B">
              <w:rPr>
                <w:rFonts w:ascii="Calibri" w:hAnsi="Calibri"/>
                <w:bCs/>
                <w:color w:val="1A1A2E"/>
                <w:sz w:val="18"/>
                <w:lang w:val="en-IN"/>
              </w:rPr>
              <w:t>What is the estimated payout shown after I submit?</w:t>
            </w:r>
          </w:p>
        </w:tc>
        <w:tc>
          <w:tcPr>
            <w:tcW w:w="6267" w:type="dxa"/>
            <w:shd w:val="clear" w:color="auto" w:fill="FFFFFF"/>
          </w:tcPr>
          <w:p w14:paraId="06C850E4" w14:textId="77777777" w:rsidR="00191DD0" w:rsidRPr="00393C6B" w:rsidRDefault="00DB3FE9">
            <w:pPr>
              <w:spacing w:before="60" w:after="60"/>
              <w:rPr>
                <w:lang w:val="en-IN"/>
              </w:rPr>
            </w:pPr>
            <w:r w:rsidRPr="00393C6B">
              <w:rPr>
                <w:rFonts w:ascii="Calibri" w:hAnsi="Calibri"/>
                <w:color w:val="1A1A2E"/>
                <w:sz w:val="18"/>
                <w:lang w:val="en-IN"/>
              </w:rPr>
              <w:t>It's an indicative figure based on the loan amount and your current payout rate. The actual payout depends on the final disbursed amount and your slab at the time of disbursement.</w:t>
            </w:r>
          </w:p>
        </w:tc>
      </w:tr>
      <w:tr w:rsidR="00191DD0" w:rsidRPr="00393C6B" w14:paraId="2A32E684" w14:textId="77777777">
        <w:tc>
          <w:tcPr>
            <w:tcW w:w="3050" w:type="dxa"/>
            <w:shd w:val="clear" w:color="auto" w:fill="F0F7FA"/>
          </w:tcPr>
          <w:p w14:paraId="53F19475" w14:textId="77777777" w:rsidR="00191DD0" w:rsidRPr="00393C6B" w:rsidRDefault="00DB3FE9">
            <w:pPr>
              <w:spacing w:before="60" w:after="60"/>
              <w:rPr>
                <w:bCs/>
                <w:lang w:val="en-IN"/>
              </w:rPr>
            </w:pPr>
            <w:r w:rsidRPr="00393C6B">
              <w:rPr>
                <w:rFonts w:ascii="Calibri" w:hAnsi="Calibri"/>
                <w:bCs/>
                <w:color w:val="1A1A2E"/>
                <w:sz w:val="18"/>
                <w:lang w:val="en-IN"/>
              </w:rPr>
              <w:t>Is the estimated payout guaranteed?</w:t>
            </w:r>
          </w:p>
        </w:tc>
        <w:tc>
          <w:tcPr>
            <w:tcW w:w="6267" w:type="dxa"/>
            <w:shd w:val="clear" w:color="auto" w:fill="F0F7FA"/>
          </w:tcPr>
          <w:p w14:paraId="75D93E2B" w14:textId="77777777" w:rsidR="00191DD0" w:rsidRPr="00393C6B" w:rsidRDefault="00DB3FE9">
            <w:pPr>
              <w:spacing w:before="60" w:after="60"/>
              <w:rPr>
                <w:lang w:val="en-IN"/>
              </w:rPr>
            </w:pPr>
            <w:r w:rsidRPr="00393C6B">
              <w:rPr>
                <w:rFonts w:ascii="Calibri" w:hAnsi="Calibri"/>
                <w:color w:val="1A1A2E"/>
                <w:sz w:val="18"/>
                <w:lang w:val="en-IN"/>
              </w:rPr>
              <w:t>The estimated payout shown is indicative only. The actual payout is calculated at the time of disbursal, based on the disbursed loan amount and applicable slab rates.</w:t>
            </w:r>
          </w:p>
        </w:tc>
      </w:tr>
    </w:tbl>
    <w:p w14:paraId="7DC22932" w14:textId="77777777" w:rsidR="00191DD0" w:rsidRPr="00393C6B" w:rsidRDefault="00191DD0">
      <w:pPr>
        <w:rPr>
          <w:lang w:val="en-IN"/>
        </w:rPr>
      </w:pPr>
    </w:p>
    <w:p w14:paraId="1CB35BCD" w14:textId="77777777" w:rsidR="00191DD0" w:rsidRPr="00393C6B" w:rsidRDefault="00DB3FE9">
      <w:pPr>
        <w:pBdr>
          <w:bottom w:val="single" w:sz="8" w:space="2" w:color="007A8A"/>
        </w:pBdr>
        <w:spacing w:before="360" w:after="80"/>
        <w:rPr>
          <w:lang w:val="en-IN"/>
        </w:rPr>
      </w:pPr>
      <w:r w:rsidRPr="00393C6B">
        <w:rPr>
          <w:rFonts w:ascii="Calibri" w:hAnsi="Calibri"/>
          <w:b/>
          <w:color w:val="007A8A"/>
          <w:sz w:val="28"/>
          <w:lang w:val="en-IN"/>
        </w:rPr>
        <w:t>3. Lead Status &amp; Tracking</w:t>
      </w:r>
    </w:p>
    <w:p w14:paraId="27D58C09" w14:textId="77777777" w:rsidR="00191DD0" w:rsidRPr="00393C6B" w:rsidRDefault="00DB3FE9">
      <w:pPr>
        <w:spacing w:before="200" w:after="60"/>
        <w:rPr>
          <w:lang w:val="en-IN"/>
        </w:rPr>
      </w:pPr>
      <w:proofErr w:type="gramStart"/>
      <w:r w:rsidRPr="00393C6B">
        <w:rPr>
          <w:rFonts w:ascii="Calibri" w:hAnsi="Calibri"/>
          <w:b/>
          <w:color w:val="003366"/>
          <w:lang w:val="en-IN"/>
        </w:rPr>
        <w:t>3.1  General</w:t>
      </w:r>
      <w:proofErr w:type="gramEnd"/>
      <w:r w:rsidRPr="00393C6B">
        <w:rPr>
          <w:rFonts w:ascii="Calibri" w:hAnsi="Calibri"/>
          <w:b/>
          <w:color w:val="003366"/>
          <w:lang w:val="en-IN"/>
        </w:rPr>
        <w:t xml:space="preserve"> Status Queries</w:t>
      </w:r>
    </w:p>
    <w:tbl>
      <w:tblPr>
        <w:tblStyle w:val="TableGrid"/>
        <w:tblW w:w="9317" w:type="dxa"/>
        <w:tblLayout w:type="fixed"/>
        <w:tblLook w:val="04A0" w:firstRow="1" w:lastRow="0" w:firstColumn="1" w:lastColumn="0" w:noHBand="0" w:noVBand="1"/>
      </w:tblPr>
      <w:tblGrid>
        <w:gridCol w:w="3050"/>
        <w:gridCol w:w="6267"/>
      </w:tblGrid>
      <w:tr w:rsidR="00191DD0" w:rsidRPr="00393C6B" w14:paraId="0FA6E895" w14:textId="77777777">
        <w:tc>
          <w:tcPr>
            <w:tcW w:w="3050" w:type="dxa"/>
            <w:shd w:val="clear" w:color="auto" w:fill="003366"/>
            <w:vAlign w:val="center"/>
          </w:tcPr>
          <w:p w14:paraId="4669F076" w14:textId="77777777" w:rsidR="00191DD0" w:rsidRPr="00393C6B" w:rsidRDefault="00DB3FE9">
            <w:pPr>
              <w:spacing w:before="60" w:after="60"/>
              <w:rPr>
                <w:lang w:val="en-IN"/>
              </w:rPr>
            </w:pPr>
            <w:r w:rsidRPr="00393C6B">
              <w:rPr>
                <w:rFonts w:ascii="Calibri" w:hAnsi="Calibri"/>
                <w:b/>
                <w:color w:val="FFFFFF"/>
                <w:sz w:val="20"/>
                <w:lang w:val="en-IN"/>
              </w:rPr>
              <w:t>Question (Connector asks)</w:t>
            </w:r>
          </w:p>
        </w:tc>
        <w:tc>
          <w:tcPr>
            <w:tcW w:w="6267" w:type="dxa"/>
            <w:shd w:val="clear" w:color="auto" w:fill="003366"/>
            <w:vAlign w:val="center"/>
          </w:tcPr>
          <w:p w14:paraId="693ACBBC" w14:textId="77777777" w:rsidR="00191DD0" w:rsidRPr="00393C6B" w:rsidRDefault="00DB3FE9">
            <w:pPr>
              <w:spacing w:before="60" w:after="60"/>
              <w:rPr>
                <w:lang w:val="en-IN"/>
              </w:rPr>
            </w:pPr>
            <w:r w:rsidRPr="00393C6B">
              <w:rPr>
                <w:rFonts w:ascii="Calibri" w:hAnsi="Calibri"/>
                <w:b/>
                <w:color w:val="FFFFFF"/>
                <w:sz w:val="20"/>
                <w:lang w:val="en-IN"/>
              </w:rPr>
              <w:t>Answer (Bot responds)</w:t>
            </w:r>
          </w:p>
        </w:tc>
      </w:tr>
      <w:tr w:rsidR="00191DD0" w:rsidRPr="00393C6B" w14:paraId="264B9D32" w14:textId="77777777">
        <w:tc>
          <w:tcPr>
            <w:tcW w:w="3050" w:type="dxa"/>
            <w:shd w:val="clear" w:color="auto" w:fill="F0F7FA"/>
          </w:tcPr>
          <w:p w14:paraId="11354438" w14:textId="77777777" w:rsidR="00191DD0" w:rsidRPr="00393C6B" w:rsidRDefault="00DB3FE9">
            <w:pPr>
              <w:spacing w:before="60" w:after="60"/>
              <w:rPr>
                <w:bCs/>
                <w:lang w:val="en-IN"/>
              </w:rPr>
            </w:pPr>
            <w:r w:rsidRPr="00393C6B">
              <w:rPr>
                <w:rFonts w:ascii="Calibri" w:hAnsi="Calibri"/>
                <w:bCs/>
                <w:color w:val="1A1A2E"/>
                <w:sz w:val="18"/>
                <w:lang w:val="en-IN"/>
              </w:rPr>
              <w:t>How do I check my lead status?</w:t>
            </w:r>
          </w:p>
        </w:tc>
        <w:tc>
          <w:tcPr>
            <w:tcW w:w="6267" w:type="dxa"/>
            <w:shd w:val="clear" w:color="auto" w:fill="F0F7FA"/>
          </w:tcPr>
          <w:p w14:paraId="4386D2A3" w14:textId="77777777" w:rsidR="00191DD0" w:rsidRPr="00393C6B" w:rsidRDefault="00DB3FE9">
            <w:pPr>
              <w:spacing w:before="60" w:after="60"/>
              <w:rPr>
                <w:lang w:val="en-IN"/>
              </w:rPr>
            </w:pPr>
            <w:r w:rsidRPr="00393C6B">
              <w:rPr>
                <w:rFonts w:ascii="Calibri" w:hAnsi="Calibri"/>
                <w:color w:val="1A1A2E"/>
                <w:sz w:val="18"/>
                <w:lang w:val="en-IN"/>
              </w:rPr>
              <w:t>Just tap "My Leads" from the main menu. You'll see a pipeline view of all your leads with their current stage.</w:t>
            </w:r>
          </w:p>
        </w:tc>
      </w:tr>
      <w:tr w:rsidR="00191DD0" w:rsidRPr="00393C6B" w14:paraId="6BCEC1B8" w14:textId="77777777">
        <w:tc>
          <w:tcPr>
            <w:tcW w:w="3050" w:type="dxa"/>
            <w:shd w:val="clear" w:color="auto" w:fill="FFFFFF"/>
          </w:tcPr>
          <w:p w14:paraId="3DDA42CF" w14:textId="77777777" w:rsidR="00191DD0" w:rsidRPr="00393C6B" w:rsidRDefault="00DB3FE9">
            <w:pPr>
              <w:spacing w:before="60" w:after="60"/>
              <w:rPr>
                <w:bCs/>
                <w:lang w:val="en-IN"/>
              </w:rPr>
            </w:pPr>
            <w:r w:rsidRPr="00393C6B">
              <w:rPr>
                <w:rFonts w:ascii="Calibri" w:hAnsi="Calibri"/>
                <w:bCs/>
                <w:color w:val="1A1A2E"/>
                <w:sz w:val="18"/>
                <w:lang w:val="en-IN"/>
              </w:rPr>
              <w:t xml:space="preserve">What are the different stages of a </w:t>
            </w:r>
            <w:r w:rsidRPr="00393C6B">
              <w:rPr>
                <w:rFonts w:ascii="Calibri" w:hAnsi="Calibri"/>
                <w:bCs/>
                <w:color w:val="1A1A2E"/>
                <w:sz w:val="18"/>
                <w:lang w:val="en-IN"/>
              </w:rPr>
              <w:lastRenderedPageBreak/>
              <w:t>lead?</w:t>
            </w:r>
          </w:p>
        </w:tc>
        <w:tc>
          <w:tcPr>
            <w:tcW w:w="6267" w:type="dxa"/>
            <w:shd w:val="clear" w:color="auto" w:fill="FFFFFF"/>
          </w:tcPr>
          <w:p w14:paraId="7941C926" w14:textId="77777777" w:rsidR="00191DD0" w:rsidRPr="00393C6B" w:rsidRDefault="00DB3FE9">
            <w:pPr>
              <w:spacing w:before="60" w:after="60"/>
              <w:rPr>
                <w:lang w:val="en-IN"/>
              </w:rPr>
            </w:pPr>
            <w:r w:rsidRPr="00393C6B">
              <w:rPr>
                <w:rFonts w:ascii="Calibri" w:hAnsi="Calibri"/>
                <w:color w:val="1A1A2E"/>
                <w:sz w:val="18"/>
                <w:lang w:val="en-IN"/>
              </w:rPr>
              <w:lastRenderedPageBreak/>
              <w:t xml:space="preserve">Every lead goes through 6 stages: (1) Lead Submitted, (2) Primary Check, (3) Under </w:t>
            </w:r>
            <w:r w:rsidRPr="00393C6B">
              <w:rPr>
                <w:rFonts w:ascii="Calibri" w:hAnsi="Calibri"/>
                <w:color w:val="1A1A2E"/>
                <w:sz w:val="18"/>
                <w:lang w:val="en-IN"/>
              </w:rPr>
              <w:lastRenderedPageBreak/>
              <w:t>Review, (4) Sanctioned or Rejected, (5) Disbursed, and (6) Payout Released.</w:t>
            </w:r>
          </w:p>
        </w:tc>
      </w:tr>
      <w:tr w:rsidR="00191DD0" w:rsidRPr="00393C6B" w14:paraId="1306DF5D" w14:textId="77777777">
        <w:tc>
          <w:tcPr>
            <w:tcW w:w="3050" w:type="dxa"/>
            <w:shd w:val="clear" w:color="auto" w:fill="F0F7FA"/>
          </w:tcPr>
          <w:p w14:paraId="75EAA70D" w14:textId="77777777" w:rsidR="00191DD0" w:rsidRPr="00393C6B" w:rsidRDefault="00DB3FE9">
            <w:pPr>
              <w:spacing w:before="60" w:after="60"/>
              <w:rPr>
                <w:bCs/>
                <w:lang w:val="en-IN"/>
              </w:rPr>
            </w:pPr>
            <w:r w:rsidRPr="00393C6B">
              <w:rPr>
                <w:rFonts w:ascii="Calibri" w:hAnsi="Calibri"/>
                <w:bCs/>
                <w:color w:val="1A1A2E"/>
                <w:sz w:val="18"/>
                <w:lang w:val="en-IN"/>
              </w:rPr>
              <w:lastRenderedPageBreak/>
              <w:t>What does "Primary Check" mean?</w:t>
            </w:r>
          </w:p>
        </w:tc>
        <w:tc>
          <w:tcPr>
            <w:tcW w:w="6267" w:type="dxa"/>
            <w:shd w:val="clear" w:color="auto" w:fill="F0F7FA"/>
          </w:tcPr>
          <w:p w14:paraId="46179DA0" w14:textId="4B781F65" w:rsidR="00191DD0" w:rsidRPr="00393C6B" w:rsidRDefault="00332038">
            <w:pPr>
              <w:spacing w:before="60" w:after="60"/>
              <w:rPr>
                <w:lang w:val="en-IN"/>
              </w:rPr>
            </w:pPr>
            <w:r w:rsidRPr="00393C6B">
              <w:rPr>
                <w:rFonts w:ascii="Calibri" w:hAnsi="Calibri"/>
                <w:color w:val="1A1A2E"/>
                <w:sz w:val="18"/>
                <w:lang w:val="en-IN"/>
              </w:rPr>
              <w:t>This is the first review step after submission. At this stage, Chola's team is doing an initial eligibility check on the customer, verifying basic details and credit profile.</w:t>
            </w:r>
          </w:p>
        </w:tc>
      </w:tr>
      <w:tr w:rsidR="00191DD0" w:rsidRPr="00393C6B" w14:paraId="2F0F8AEA" w14:textId="77777777">
        <w:tc>
          <w:tcPr>
            <w:tcW w:w="3050" w:type="dxa"/>
            <w:shd w:val="clear" w:color="auto" w:fill="FFFFFF"/>
          </w:tcPr>
          <w:p w14:paraId="09B3BD44" w14:textId="77777777" w:rsidR="00191DD0" w:rsidRPr="00393C6B" w:rsidRDefault="00DB3FE9">
            <w:pPr>
              <w:spacing w:before="60" w:after="60"/>
              <w:rPr>
                <w:bCs/>
                <w:lang w:val="en-IN"/>
              </w:rPr>
            </w:pPr>
            <w:r w:rsidRPr="00393C6B">
              <w:rPr>
                <w:rFonts w:ascii="Calibri" w:hAnsi="Calibri"/>
                <w:bCs/>
                <w:color w:val="1A1A2E"/>
                <w:sz w:val="18"/>
                <w:lang w:val="en-IN"/>
              </w:rPr>
              <w:t>What does "Under Review" mean?</w:t>
            </w:r>
          </w:p>
        </w:tc>
        <w:tc>
          <w:tcPr>
            <w:tcW w:w="6267" w:type="dxa"/>
            <w:shd w:val="clear" w:color="auto" w:fill="FFFFFF"/>
          </w:tcPr>
          <w:p w14:paraId="4F70A24F" w14:textId="61C79920" w:rsidR="00191DD0" w:rsidRPr="00393C6B" w:rsidRDefault="00037A5D">
            <w:pPr>
              <w:spacing w:before="60" w:after="60"/>
              <w:rPr>
                <w:lang w:val="en-IN"/>
              </w:rPr>
            </w:pPr>
            <w:r w:rsidRPr="00393C6B">
              <w:rPr>
                <w:rFonts w:ascii="Calibri" w:hAnsi="Calibri"/>
                <w:color w:val="1A1A2E"/>
                <w:sz w:val="18"/>
                <w:lang w:val="en-IN"/>
              </w:rPr>
              <w:t>‘Under Review’ means the customer's file is being assessed in detail, including property valuation, income documents, and legal checks.</w:t>
            </w:r>
          </w:p>
        </w:tc>
      </w:tr>
      <w:tr w:rsidR="00191DD0" w:rsidRPr="00393C6B" w14:paraId="1DF25150" w14:textId="77777777">
        <w:tc>
          <w:tcPr>
            <w:tcW w:w="3050" w:type="dxa"/>
            <w:shd w:val="clear" w:color="auto" w:fill="F0F7FA"/>
          </w:tcPr>
          <w:p w14:paraId="0251012A" w14:textId="77777777" w:rsidR="00191DD0" w:rsidRPr="00393C6B" w:rsidRDefault="00DB3FE9">
            <w:pPr>
              <w:spacing w:before="60" w:after="60"/>
              <w:rPr>
                <w:bCs/>
                <w:lang w:val="en-IN"/>
              </w:rPr>
            </w:pPr>
            <w:r w:rsidRPr="00393C6B">
              <w:rPr>
                <w:rFonts w:ascii="Calibri" w:hAnsi="Calibri"/>
                <w:bCs/>
                <w:color w:val="1A1A2E"/>
                <w:sz w:val="18"/>
                <w:lang w:val="en-IN"/>
              </w:rPr>
              <w:t>What does "Sanctioned" mean?</w:t>
            </w:r>
          </w:p>
        </w:tc>
        <w:tc>
          <w:tcPr>
            <w:tcW w:w="6267" w:type="dxa"/>
            <w:shd w:val="clear" w:color="auto" w:fill="F0F7FA"/>
          </w:tcPr>
          <w:p w14:paraId="78A646AD" w14:textId="77777777" w:rsidR="00191DD0" w:rsidRPr="00393C6B" w:rsidRDefault="00DB3FE9">
            <w:pPr>
              <w:spacing w:before="60" w:after="60"/>
              <w:rPr>
                <w:lang w:val="en-IN"/>
              </w:rPr>
            </w:pPr>
            <w:r w:rsidRPr="00393C6B">
              <w:rPr>
                <w:rFonts w:ascii="Calibri" w:hAnsi="Calibri"/>
                <w:color w:val="1A1A2E"/>
                <w:sz w:val="18"/>
                <w:lang w:val="en-IN"/>
              </w:rPr>
              <w:t>Great news, the loan has been approved! The customer now needs to complete the disbursement formalities.</w:t>
            </w:r>
          </w:p>
        </w:tc>
      </w:tr>
      <w:tr w:rsidR="00191DD0" w:rsidRPr="00393C6B" w14:paraId="7C726D13" w14:textId="77777777">
        <w:tc>
          <w:tcPr>
            <w:tcW w:w="3050" w:type="dxa"/>
            <w:shd w:val="clear" w:color="auto" w:fill="FFFFFF"/>
          </w:tcPr>
          <w:p w14:paraId="74263B35" w14:textId="77777777" w:rsidR="00191DD0" w:rsidRPr="00393C6B" w:rsidRDefault="00DB3FE9">
            <w:pPr>
              <w:spacing w:before="60" w:after="60"/>
              <w:rPr>
                <w:bCs/>
                <w:lang w:val="en-IN"/>
              </w:rPr>
            </w:pPr>
            <w:r w:rsidRPr="00393C6B">
              <w:rPr>
                <w:rFonts w:ascii="Calibri" w:hAnsi="Calibri"/>
                <w:bCs/>
                <w:color w:val="1A1A2E"/>
                <w:sz w:val="18"/>
                <w:lang w:val="en-IN"/>
              </w:rPr>
              <w:t>What does "Disbursed" mean?</w:t>
            </w:r>
          </w:p>
        </w:tc>
        <w:tc>
          <w:tcPr>
            <w:tcW w:w="6267" w:type="dxa"/>
            <w:shd w:val="clear" w:color="auto" w:fill="FFFFFF"/>
          </w:tcPr>
          <w:p w14:paraId="79BA5597" w14:textId="63A42A18" w:rsidR="00191DD0" w:rsidRPr="00393C6B" w:rsidRDefault="00A954A4">
            <w:pPr>
              <w:spacing w:before="60" w:after="60"/>
              <w:rPr>
                <w:lang w:val="en-IN"/>
              </w:rPr>
            </w:pPr>
            <w:r w:rsidRPr="00393C6B">
              <w:rPr>
                <w:rFonts w:ascii="Calibri" w:hAnsi="Calibri"/>
                <w:color w:val="1A1A2E"/>
                <w:sz w:val="18"/>
                <w:lang w:val="en-IN"/>
              </w:rPr>
              <w:t>‘Disbursed’ means the loan amount has been credited to the customer's account. Your payout will be processed after this stage.</w:t>
            </w:r>
          </w:p>
        </w:tc>
      </w:tr>
      <w:tr w:rsidR="00191DD0" w:rsidRPr="00393C6B" w14:paraId="73340EE1" w14:textId="77777777">
        <w:tc>
          <w:tcPr>
            <w:tcW w:w="3050" w:type="dxa"/>
            <w:shd w:val="clear" w:color="auto" w:fill="F0F7FA"/>
          </w:tcPr>
          <w:p w14:paraId="4CCF6F68" w14:textId="77777777" w:rsidR="00191DD0" w:rsidRPr="00393C6B" w:rsidRDefault="00DB3FE9">
            <w:pPr>
              <w:spacing w:before="60" w:after="60"/>
              <w:rPr>
                <w:bCs/>
                <w:lang w:val="en-IN"/>
              </w:rPr>
            </w:pPr>
            <w:r w:rsidRPr="00393C6B">
              <w:rPr>
                <w:rFonts w:ascii="Calibri" w:hAnsi="Calibri"/>
                <w:bCs/>
                <w:color w:val="1A1A2E"/>
                <w:sz w:val="18"/>
                <w:lang w:val="en-IN"/>
              </w:rPr>
              <w:t>What does "Payout Released" mean?</w:t>
            </w:r>
          </w:p>
        </w:tc>
        <w:tc>
          <w:tcPr>
            <w:tcW w:w="6267" w:type="dxa"/>
            <w:shd w:val="clear" w:color="auto" w:fill="F0F7FA"/>
          </w:tcPr>
          <w:p w14:paraId="4CF1CC36" w14:textId="5D56608B" w:rsidR="00191DD0" w:rsidRPr="00393C6B" w:rsidRDefault="0064486A">
            <w:pPr>
              <w:spacing w:before="60" w:after="60"/>
              <w:rPr>
                <w:lang w:val="en-IN"/>
              </w:rPr>
            </w:pPr>
            <w:r w:rsidRPr="00393C6B">
              <w:rPr>
                <w:rFonts w:ascii="Calibri" w:hAnsi="Calibri"/>
                <w:color w:val="1A1A2E"/>
                <w:sz w:val="18"/>
                <w:lang w:val="en-IN"/>
              </w:rPr>
              <w:t>‘Payout released’ means your commission has been processed and will be credited to your registered bank account.</w:t>
            </w:r>
          </w:p>
        </w:tc>
      </w:tr>
      <w:tr w:rsidR="00191DD0" w:rsidRPr="00393C6B" w14:paraId="12D0BA9D" w14:textId="77777777">
        <w:tc>
          <w:tcPr>
            <w:tcW w:w="3050" w:type="dxa"/>
            <w:shd w:val="clear" w:color="auto" w:fill="FFFFFF"/>
          </w:tcPr>
          <w:p w14:paraId="2F2BB0B8" w14:textId="77777777" w:rsidR="00191DD0" w:rsidRPr="00393C6B" w:rsidRDefault="00DB3FE9">
            <w:pPr>
              <w:spacing w:before="60" w:after="60"/>
              <w:rPr>
                <w:bCs/>
                <w:lang w:val="en-IN"/>
              </w:rPr>
            </w:pPr>
            <w:r w:rsidRPr="00393C6B">
              <w:rPr>
                <w:rFonts w:ascii="Calibri" w:hAnsi="Calibri"/>
                <w:bCs/>
                <w:color w:val="1A1A2E"/>
                <w:sz w:val="18"/>
                <w:lang w:val="en-IN"/>
              </w:rPr>
              <w:t>What does "</w:t>
            </w:r>
            <w:proofErr w:type="gramStart"/>
            <w:r w:rsidRPr="00393C6B">
              <w:rPr>
                <w:rFonts w:ascii="Calibri" w:hAnsi="Calibri"/>
                <w:bCs/>
                <w:color w:val="1A1A2E"/>
                <w:sz w:val="18"/>
                <w:lang w:val="en-IN"/>
              </w:rPr>
              <w:t>Rejected</w:t>
            </w:r>
            <w:proofErr w:type="gramEnd"/>
            <w:r w:rsidRPr="00393C6B">
              <w:rPr>
                <w:rFonts w:ascii="Calibri" w:hAnsi="Calibri"/>
                <w:bCs/>
                <w:color w:val="1A1A2E"/>
                <w:sz w:val="18"/>
                <w:lang w:val="en-IN"/>
              </w:rPr>
              <w:t>" mean?</w:t>
            </w:r>
          </w:p>
        </w:tc>
        <w:tc>
          <w:tcPr>
            <w:tcW w:w="6267" w:type="dxa"/>
            <w:shd w:val="clear" w:color="auto" w:fill="FFFFFF"/>
          </w:tcPr>
          <w:p w14:paraId="3A275ABC" w14:textId="7A3E0860" w:rsidR="00191DD0" w:rsidRPr="00393C6B" w:rsidRDefault="00622E61">
            <w:pPr>
              <w:spacing w:before="60" w:after="60"/>
              <w:rPr>
                <w:lang w:val="en-IN"/>
              </w:rPr>
            </w:pPr>
            <w:r w:rsidRPr="00393C6B">
              <w:rPr>
                <w:rFonts w:ascii="Calibri" w:hAnsi="Calibri"/>
                <w:color w:val="1A1A2E"/>
                <w:sz w:val="18"/>
                <w:lang w:val="en-IN"/>
              </w:rPr>
              <w:t>Sorry, this means the application couldn’t be approved at this stage. Common reasons include a low CIBIL score, income mismatch, property issues, or incomplete documents.</w:t>
            </w:r>
          </w:p>
        </w:tc>
      </w:tr>
      <w:tr w:rsidR="00191DD0" w:rsidRPr="00393C6B" w14:paraId="19CB8321" w14:textId="77777777">
        <w:tc>
          <w:tcPr>
            <w:tcW w:w="3050" w:type="dxa"/>
            <w:shd w:val="clear" w:color="auto" w:fill="F0F7FA"/>
          </w:tcPr>
          <w:p w14:paraId="6C93C41E" w14:textId="77777777" w:rsidR="00191DD0" w:rsidRPr="00393C6B" w:rsidRDefault="00DB3FE9">
            <w:pPr>
              <w:spacing w:before="60" w:after="60"/>
              <w:rPr>
                <w:bCs/>
                <w:lang w:val="en-IN"/>
              </w:rPr>
            </w:pPr>
            <w:r w:rsidRPr="00393C6B">
              <w:rPr>
                <w:rFonts w:ascii="Calibri" w:hAnsi="Calibri"/>
                <w:bCs/>
                <w:color w:val="1A1A2E"/>
                <w:sz w:val="18"/>
                <w:lang w:val="en-IN"/>
              </w:rPr>
              <w:t>Will I be told why a lead was rejected?</w:t>
            </w:r>
          </w:p>
        </w:tc>
        <w:tc>
          <w:tcPr>
            <w:tcW w:w="6267" w:type="dxa"/>
            <w:shd w:val="clear" w:color="auto" w:fill="F0F7FA"/>
          </w:tcPr>
          <w:p w14:paraId="7BD79DBE" w14:textId="5CE37D48" w:rsidR="00191DD0" w:rsidRPr="00393C6B" w:rsidRDefault="00BA1374">
            <w:pPr>
              <w:spacing w:before="60" w:after="60"/>
              <w:rPr>
                <w:lang w:val="en-IN"/>
              </w:rPr>
            </w:pPr>
            <w:r w:rsidRPr="00393C6B">
              <w:rPr>
                <w:rFonts w:ascii="Calibri" w:hAnsi="Calibri"/>
                <w:color w:val="1A1A2E"/>
                <w:sz w:val="18"/>
                <w:lang w:val="en-IN"/>
              </w:rPr>
              <w:t>Yes, we’ll notify you, and your RM can help explain the detailed reason.</w:t>
            </w:r>
          </w:p>
        </w:tc>
      </w:tr>
    </w:tbl>
    <w:p w14:paraId="2F723B44" w14:textId="77777777" w:rsidR="00191DD0" w:rsidRPr="00393C6B" w:rsidRDefault="00191DD0">
      <w:pPr>
        <w:rPr>
          <w:lang w:val="en-IN"/>
        </w:rPr>
      </w:pPr>
    </w:p>
    <w:p w14:paraId="4C5874F9" w14:textId="77777777" w:rsidR="00191DD0" w:rsidRPr="00393C6B" w:rsidRDefault="00DB3FE9">
      <w:pPr>
        <w:spacing w:before="200" w:after="60"/>
        <w:rPr>
          <w:lang w:val="en-IN"/>
        </w:rPr>
      </w:pPr>
      <w:proofErr w:type="gramStart"/>
      <w:r w:rsidRPr="00393C6B">
        <w:rPr>
          <w:rFonts w:ascii="Calibri" w:hAnsi="Calibri"/>
          <w:b/>
          <w:color w:val="003366"/>
          <w:lang w:val="en-IN"/>
        </w:rPr>
        <w:t>3.2  Specific</w:t>
      </w:r>
      <w:proofErr w:type="gramEnd"/>
      <w:r w:rsidRPr="00393C6B">
        <w:rPr>
          <w:rFonts w:ascii="Calibri" w:hAnsi="Calibri"/>
          <w:b/>
          <w:color w:val="003366"/>
          <w:lang w:val="en-IN"/>
        </w:rPr>
        <w:t xml:space="preserve"> Lead Status Queries (by Name / Reference)</w:t>
      </w:r>
    </w:p>
    <w:tbl>
      <w:tblPr>
        <w:tblStyle w:val="TableGrid"/>
        <w:tblW w:w="9317" w:type="dxa"/>
        <w:tblLayout w:type="fixed"/>
        <w:tblLook w:val="04A0" w:firstRow="1" w:lastRow="0" w:firstColumn="1" w:lastColumn="0" w:noHBand="0" w:noVBand="1"/>
      </w:tblPr>
      <w:tblGrid>
        <w:gridCol w:w="3050"/>
        <w:gridCol w:w="6267"/>
      </w:tblGrid>
      <w:tr w:rsidR="00191DD0" w:rsidRPr="00393C6B" w14:paraId="5B3E16F2" w14:textId="77777777">
        <w:tc>
          <w:tcPr>
            <w:tcW w:w="3050" w:type="dxa"/>
            <w:shd w:val="clear" w:color="auto" w:fill="003366"/>
            <w:vAlign w:val="center"/>
          </w:tcPr>
          <w:p w14:paraId="788C430E" w14:textId="77777777" w:rsidR="00191DD0" w:rsidRPr="00393C6B" w:rsidRDefault="00DB3FE9">
            <w:pPr>
              <w:spacing w:before="60" w:after="60"/>
              <w:rPr>
                <w:lang w:val="en-IN"/>
              </w:rPr>
            </w:pPr>
            <w:r w:rsidRPr="00393C6B">
              <w:rPr>
                <w:rFonts w:ascii="Calibri" w:hAnsi="Calibri"/>
                <w:b/>
                <w:color w:val="FFFFFF"/>
                <w:sz w:val="20"/>
                <w:lang w:val="en-IN"/>
              </w:rPr>
              <w:t>Question (Connector asks)</w:t>
            </w:r>
          </w:p>
        </w:tc>
        <w:tc>
          <w:tcPr>
            <w:tcW w:w="6267" w:type="dxa"/>
            <w:shd w:val="clear" w:color="auto" w:fill="003366"/>
            <w:vAlign w:val="center"/>
          </w:tcPr>
          <w:p w14:paraId="37F55EAE" w14:textId="77777777" w:rsidR="00191DD0" w:rsidRPr="00393C6B" w:rsidRDefault="00DB3FE9">
            <w:pPr>
              <w:spacing w:before="60" w:after="60"/>
              <w:rPr>
                <w:lang w:val="en-IN"/>
              </w:rPr>
            </w:pPr>
            <w:r w:rsidRPr="00393C6B">
              <w:rPr>
                <w:rFonts w:ascii="Calibri" w:hAnsi="Calibri"/>
                <w:b/>
                <w:color w:val="FFFFFF"/>
                <w:sz w:val="20"/>
                <w:lang w:val="en-IN"/>
              </w:rPr>
              <w:t>Answer (Bot responds)</w:t>
            </w:r>
          </w:p>
        </w:tc>
      </w:tr>
      <w:tr w:rsidR="00191DD0" w:rsidRPr="00393C6B" w14:paraId="187D0D7A" w14:textId="77777777">
        <w:tc>
          <w:tcPr>
            <w:tcW w:w="3050" w:type="dxa"/>
            <w:shd w:val="clear" w:color="auto" w:fill="F0F7FA"/>
          </w:tcPr>
          <w:p w14:paraId="780324AB" w14:textId="77777777" w:rsidR="00191DD0" w:rsidRPr="00393C6B" w:rsidRDefault="00DB3FE9">
            <w:pPr>
              <w:spacing w:before="60" w:after="60"/>
              <w:rPr>
                <w:bCs/>
                <w:lang w:val="en-IN"/>
              </w:rPr>
            </w:pPr>
            <w:r w:rsidRPr="00393C6B">
              <w:rPr>
                <w:rFonts w:ascii="Calibri" w:hAnsi="Calibri"/>
                <w:bCs/>
                <w:color w:val="1A1A2E"/>
                <w:sz w:val="18"/>
                <w:lang w:val="en-IN"/>
              </w:rPr>
              <w:t>What is the status of Arun Kumar's lead?</w:t>
            </w:r>
          </w:p>
        </w:tc>
        <w:tc>
          <w:tcPr>
            <w:tcW w:w="6267" w:type="dxa"/>
            <w:shd w:val="clear" w:color="auto" w:fill="F0F7FA"/>
          </w:tcPr>
          <w:p w14:paraId="2BA29D66" w14:textId="77777777" w:rsidR="00191DD0" w:rsidRPr="00393C6B" w:rsidRDefault="00DB3FE9">
            <w:pPr>
              <w:spacing w:before="60" w:after="60"/>
              <w:rPr>
                <w:lang w:val="en-IN"/>
              </w:rPr>
            </w:pPr>
            <w:r w:rsidRPr="00393C6B">
              <w:rPr>
                <w:rFonts w:ascii="Calibri" w:hAnsi="Calibri"/>
                <w:color w:val="1A1A2E"/>
                <w:sz w:val="18"/>
                <w:lang w:val="en-IN"/>
              </w:rPr>
              <w:t xml:space="preserve">[Looks up by name] I found a lead for Arun Kumar, Reference CH-2026-00456. The </w:t>
            </w:r>
            <w:proofErr w:type="gramStart"/>
            <w:r w:rsidRPr="00393C6B">
              <w:rPr>
                <w:rFonts w:ascii="Calibri" w:hAnsi="Calibri"/>
                <w:color w:val="1A1A2E"/>
                <w:sz w:val="18"/>
                <w:lang w:val="en-IN"/>
              </w:rPr>
              <w:t>current status</w:t>
            </w:r>
            <w:proofErr w:type="gramEnd"/>
            <w:r w:rsidRPr="00393C6B">
              <w:rPr>
                <w:rFonts w:ascii="Calibri" w:hAnsi="Calibri"/>
                <w:color w:val="1A1A2E"/>
                <w:sz w:val="18"/>
                <w:lang w:val="en-IN"/>
              </w:rPr>
              <w:t xml:space="preserve"> is Under Review as of [date]. No further updates yet, but I'll notify you when there's a change.</w:t>
            </w:r>
          </w:p>
        </w:tc>
      </w:tr>
      <w:tr w:rsidR="00191DD0" w:rsidRPr="00393C6B" w14:paraId="49A1CCC0" w14:textId="77777777">
        <w:tc>
          <w:tcPr>
            <w:tcW w:w="3050" w:type="dxa"/>
            <w:shd w:val="clear" w:color="auto" w:fill="FFFFFF"/>
          </w:tcPr>
          <w:p w14:paraId="107AB65F" w14:textId="77777777" w:rsidR="00191DD0" w:rsidRPr="00393C6B" w:rsidRDefault="00DB3FE9">
            <w:pPr>
              <w:spacing w:before="60" w:after="60"/>
              <w:rPr>
                <w:bCs/>
                <w:lang w:val="en-IN"/>
              </w:rPr>
            </w:pPr>
            <w:r w:rsidRPr="00393C6B">
              <w:rPr>
                <w:rFonts w:ascii="Calibri" w:hAnsi="Calibri"/>
                <w:bCs/>
                <w:color w:val="1A1A2E"/>
                <w:sz w:val="18"/>
                <w:lang w:val="en-IN"/>
              </w:rPr>
              <w:t>Can you check the status of reference CH-2026-00123?</w:t>
            </w:r>
          </w:p>
        </w:tc>
        <w:tc>
          <w:tcPr>
            <w:tcW w:w="6267" w:type="dxa"/>
            <w:shd w:val="clear" w:color="auto" w:fill="FFFFFF"/>
          </w:tcPr>
          <w:p w14:paraId="4EB32511" w14:textId="77777777" w:rsidR="00191DD0" w:rsidRPr="00393C6B" w:rsidRDefault="00DB3FE9">
            <w:pPr>
              <w:spacing w:before="60" w:after="60"/>
              <w:rPr>
                <w:lang w:val="en-IN"/>
              </w:rPr>
            </w:pPr>
            <w:r w:rsidRPr="00393C6B">
              <w:rPr>
                <w:rFonts w:ascii="Calibri" w:hAnsi="Calibri"/>
                <w:color w:val="1A1A2E"/>
                <w:sz w:val="18"/>
                <w:lang w:val="en-IN"/>
              </w:rPr>
              <w:t>[Looks up by reference] Lead CH-2026-00123, Priya Sharma, ₹25L Home Loan, is currently at Sanctioned stage as of [date]. Disbursement is the next step.</w:t>
            </w:r>
          </w:p>
        </w:tc>
      </w:tr>
      <w:tr w:rsidR="00191DD0" w:rsidRPr="00393C6B" w14:paraId="5AC6A2E6" w14:textId="77777777">
        <w:tc>
          <w:tcPr>
            <w:tcW w:w="3050" w:type="dxa"/>
            <w:shd w:val="clear" w:color="auto" w:fill="F0F7FA"/>
          </w:tcPr>
          <w:p w14:paraId="5F38B7D7" w14:textId="77777777" w:rsidR="00191DD0" w:rsidRPr="00393C6B" w:rsidRDefault="00DB3FE9">
            <w:pPr>
              <w:spacing w:before="60" w:after="60"/>
              <w:rPr>
                <w:bCs/>
                <w:lang w:val="en-IN"/>
              </w:rPr>
            </w:pPr>
            <w:r w:rsidRPr="00393C6B">
              <w:rPr>
                <w:rFonts w:ascii="Calibri" w:hAnsi="Calibri"/>
                <w:bCs/>
                <w:color w:val="1A1A2E"/>
                <w:sz w:val="18"/>
                <w:lang w:val="en-IN"/>
              </w:rPr>
              <w:t>I submitted a lead for Ramesh last week. Where is it?</w:t>
            </w:r>
          </w:p>
        </w:tc>
        <w:tc>
          <w:tcPr>
            <w:tcW w:w="6267" w:type="dxa"/>
            <w:shd w:val="clear" w:color="auto" w:fill="F0F7FA"/>
          </w:tcPr>
          <w:p w14:paraId="1DF1A7FF" w14:textId="77777777" w:rsidR="00191DD0" w:rsidRPr="00393C6B" w:rsidRDefault="00DB3FE9">
            <w:pPr>
              <w:spacing w:before="60" w:after="60"/>
              <w:rPr>
                <w:lang w:val="en-IN"/>
              </w:rPr>
            </w:pPr>
            <w:r w:rsidRPr="00393C6B">
              <w:rPr>
                <w:rFonts w:ascii="Calibri" w:hAnsi="Calibri"/>
                <w:color w:val="1A1A2E"/>
                <w:sz w:val="18"/>
                <w:lang w:val="en-IN"/>
              </w:rPr>
              <w:t>[Searches by name/date] Found it. Ramesh Nair, Reference CH-2026-00789. The status is Primary Check since [date], and the team is reviewing his initial documents.</w:t>
            </w:r>
          </w:p>
        </w:tc>
      </w:tr>
      <w:tr w:rsidR="00191DD0" w:rsidRPr="00393C6B" w14:paraId="624D7279" w14:textId="77777777">
        <w:tc>
          <w:tcPr>
            <w:tcW w:w="3050" w:type="dxa"/>
            <w:shd w:val="clear" w:color="auto" w:fill="FFFFFF"/>
          </w:tcPr>
          <w:p w14:paraId="1164336A" w14:textId="77777777" w:rsidR="00191DD0" w:rsidRPr="00393C6B" w:rsidRDefault="00DB3FE9">
            <w:pPr>
              <w:spacing w:before="60" w:after="60"/>
              <w:rPr>
                <w:bCs/>
                <w:lang w:val="en-IN"/>
              </w:rPr>
            </w:pPr>
            <w:r w:rsidRPr="00393C6B">
              <w:rPr>
                <w:rFonts w:ascii="Calibri" w:hAnsi="Calibri"/>
                <w:bCs/>
                <w:color w:val="1A1A2E"/>
                <w:sz w:val="18"/>
                <w:lang w:val="en-IN"/>
              </w:rPr>
              <w:t>My lead has been stuck at "Under Review" for 3 weeks. What do I do?</w:t>
            </w:r>
          </w:p>
        </w:tc>
        <w:tc>
          <w:tcPr>
            <w:tcW w:w="6267" w:type="dxa"/>
            <w:shd w:val="clear" w:color="auto" w:fill="FFFFFF"/>
          </w:tcPr>
          <w:p w14:paraId="4C152586" w14:textId="6D7E1319" w:rsidR="00191DD0" w:rsidRPr="00393C6B" w:rsidRDefault="00D6031D">
            <w:pPr>
              <w:spacing w:before="60" w:after="60"/>
              <w:rPr>
                <w:lang w:val="en-IN"/>
              </w:rPr>
            </w:pPr>
            <w:r w:rsidRPr="00393C6B">
              <w:rPr>
                <w:rFonts w:ascii="Calibri" w:hAnsi="Calibri"/>
                <w:color w:val="1A1A2E"/>
                <w:sz w:val="18"/>
                <w:lang w:val="en-IN"/>
              </w:rPr>
              <w:t>I understand this delay can be frustrating, especially when the customer is waiting. You can contact your RM directly or call 1800-123-4567 to escalate, and we'll follow up on it.</w:t>
            </w:r>
          </w:p>
        </w:tc>
      </w:tr>
      <w:tr w:rsidR="00191DD0" w:rsidRPr="00393C6B" w14:paraId="6D5A447F" w14:textId="77777777">
        <w:tc>
          <w:tcPr>
            <w:tcW w:w="3050" w:type="dxa"/>
            <w:shd w:val="clear" w:color="auto" w:fill="F0F7FA"/>
          </w:tcPr>
          <w:p w14:paraId="502D8245" w14:textId="77777777" w:rsidR="00191DD0" w:rsidRPr="00393C6B" w:rsidRDefault="00DB3FE9">
            <w:pPr>
              <w:spacing w:before="60" w:after="60"/>
              <w:rPr>
                <w:bCs/>
                <w:lang w:val="en-IN"/>
              </w:rPr>
            </w:pPr>
            <w:r w:rsidRPr="00393C6B">
              <w:rPr>
                <w:rFonts w:ascii="Calibri" w:hAnsi="Calibri"/>
                <w:bCs/>
                <w:color w:val="1A1A2E"/>
                <w:sz w:val="18"/>
                <w:lang w:val="en-IN"/>
              </w:rPr>
              <w:t>When will my lead move to the next stage?</w:t>
            </w:r>
          </w:p>
        </w:tc>
        <w:tc>
          <w:tcPr>
            <w:tcW w:w="6267" w:type="dxa"/>
            <w:shd w:val="clear" w:color="auto" w:fill="F0F7FA"/>
          </w:tcPr>
          <w:p w14:paraId="7CEB63A2" w14:textId="77777777" w:rsidR="00191DD0" w:rsidRPr="00393C6B" w:rsidRDefault="00DB3FE9">
            <w:pPr>
              <w:spacing w:before="60" w:after="60"/>
              <w:rPr>
                <w:lang w:val="en-IN"/>
              </w:rPr>
            </w:pPr>
            <w:r w:rsidRPr="00393C6B">
              <w:rPr>
                <w:rFonts w:ascii="Calibri" w:hAnsi="Calibri"/>
                <w:color w:val="1A1A2E"/>
                <w:sz w:val="18"/>
                <w:lang w:val="en-IN"/>
              </w:rPr>
              <w:t>Stage timelines depend on document submission, property valuation, and credit assessment. I'll send you a WhatsApp notification as soon as there's a change.</w:t>
            </w:r>
          </w:p>
        </w:tc>
      </w:tr>
      <w:tr w:rsidR="00191DD0" w:rsidRPr="00393C6B" w14:paraId="50E19D12" w14:textId="77777777">
        <w:tc>
          <w:tcPr>
            <w:tcW w:w="3050" w:type="dxa"/>
            <w:shd w:val="clear" w:color="auto" w:fill="FFFFFF"/>
          </w:tcPr>
          <w:p w14:paraId="3B02A5B6" w14:textId="77777777" w:rsidR="00191DD0" w:rsidRPr="00393C6B" w:rsidRDefault="00DB3FE9">
            <w:pPr>
              <w:spacing w:before="60" w:after="60"/>
              <w:rPr>
                <w:bCs/>
                <w:lang w:val="en-IN"/>
              </w:rPr>
            </w:pPr>
            <w:r w:rsidRPr="00393C6B">
              <w:rPr>
                <w:rFonts w:ascii="Calibri" w:hAnsi="Calibri"/>
                <w:bCs/>
                <w:color w:val="1A1A2E"/>
                <w:sz w:val="18"/>
                <w:lang w:val="en-IN"/>
              </w:rPr>
              <w:t>Why is my lead still at "Primary Check" after 2 weeks?</w:t>
            </w:r>
          </w:p>
        </w:tc>
        <w:tc>
          <w:tcPr>
            <w:tcW w:w="6267" w:type="dxa"/>
            <w:shd w:val="clear" w:color="auto" w:fill="FFFFFF"/>
          </w:tcPr>
          <w:p w14:paraId="6F9C0E68" w14:textId="77777777" w:rsidR="00191DD0" w:rsidRPr="00393C6B" w:rsidRDefault="00DB3FE9">
            <w:pPr>
              <w:spacing w:before="60" w:after="60"/>
              <w:rPr>
                <w:lang w:val="en-IN"/>
              </w:rPr>
            </w:pPr>
            <w:r w:rsidRPr="00393C6B">
              <w:rPr>
                <w:rFonts w:ascii="Calibri" w:hAnsi="Calibri"/>
                <w:color w:val="1A1A2E"/>
                <w:sz w:val="18"/>
                <w:lang w:val="en-IN"/>
              </w:rPr>
              <w:t>This could mean the customer's documents are incomplete, or their credit profile needs further review. It would help to ask your customer to check if any documents are pending, or you can contact your RM for an update.</w:t>
            </w:r>
          </w:p>
        </w:tc>
      </w:tr>
      <w:tr w:rsidR="00191DD0" w:rsidRPr="00393C6B" w14:paraId="39541F52" w14:textId="77777777">
        <w:tc>
          <w:tcPr>
            <w:tcW w:w="3050" w:type="dxa"/>
            <w:shd w:val="clear" w:color="auto" w:fill="F0F7FA"/>
          </w:tcPr>
          <w:p w14:paraId="7A53ADF4" w14:textId="77777777" w:rsidR="00191DD0" w:rsidRPr="00393C6B" w:rsidRDefault="00DB3FE9">
            <w:pPr>
              <w:spacing w:before="60" w:after="60"/>
              <w:rPr>
                <w:bCs/>
                <w:lang w:val="en-IN"/>
              </w:rPr>
            </w:pPr>
            <w:r w:rsidRPr="00393C6B">
              <w:rPr>
                <w:rFonts w:ascii="Calibri" w:hAnsi="Calibri"/>
                <w:bCs/>
                <w:color w:val="1A1A2E"/>
                <w:sz w:val="18"/>
                <w:lang w:val="en-IN"/>
              </w:rPr>
              <w:t>My lead shows "Rejected" but the customer says they got the loan.</w:t>
            </w:r>
          </w:p>
        </w:tc>
        <w:tc>
          <w:tcPr>
            <w:tcW w:w="6267" w:type="dxa"/>
            <w:shd w:val="clear" w:color="auto" w:fill="F0F7FA"/>
          </w:tcPr>
          <w:p w14:paraId="7745517D" w14:textId="77777777" w:rsidR="00191DD0" w:rsidRPr="00393C6B" w:rsidRDefault="00DB3FE9">
            <w:pPr>
              <w:spacing w:before="60" w:after="60"/>
              <w:rPr>
                <w:lang w:val="en-IN"/>
              </w:rPr>
            </w:pPr>
            <w:r w:rsidRPr="00393C6B">
              <w:rPr>
                <w:rFonts w:ascii="Calibri" w:hAnsi="Calibri"/>
                <w:color w:val="1A1A2E"/>
                <w:sz w:val="18"/>
                <w:lang w:val="en-IN"/>
              </w:rPr>
              <w:t>That does sound like a data discrepancy. Please contact your RM or call 1800-123-4567 with the reference number so we can investigate.</w:t>
            </w:r>
          </w:p>
        </w:tc>
      </w:tr>
      <w:tr w:rsidR="00191DD0" w:rsidRPr="00393C6B" w14:paraId="5F433F90" w14:textId="77777777">
        <w:tc>
          <w:tcPr>
            <w:tcW w:w="3050" w:type="dxa"/>
            <w:shd w:val="clear" w:color="auto" w:fill="FFFFFF"/>
          </w:tcPr>
          <w:p w14:paraId="6B4270D1" w14:textId="77777777" w:rsidR="00191DD0" w:rsidRPr="00393C6B" w:rsidRDefault="00DB3FE9">
            <w:pPr>
              <w:spacing w:before="60" w:after="60"/>
              <w:rPr>
                <w:bCs/>
                <w:lang w:val="en-IN"/>
              </w:rPr>
            </w:pPr>
            <w:r w:rsidRPr="00393C6B">
              <w:rPr>
                <w:rFonts w:ascii="Calibri" w:hAnsi="Calibri"/>
                <w:bCs/>
                <w:color w:val="1A1A2E"/>
                <w:sz w:val="18"/>
                <w:lang w:val="en-IN"/>
              </w:rPr>
              <w:t>Are there any documents pending for my customer's file?</w:t>
            </w:r>
          </w:p>
        </w:tc>
        <w:tc>
          <w:tcPr>
            <w:tcW w:w="6267" w:type="dxa"/>
            <w:shd w:val="clear" w:color="auto" w:fill="FFFFFF"/>
          </w:tcPr>
          <w:p w14:paraId="6EEEEE92" w14:textId="77777777" w:rsidR="00191DD0" w:rsidRPr="00393C6B" w:rsidRDefault="00DB3FE9">
            <w:pPr>
              <w:spacing w:before="60" w:after="60"/>
              <w:rPr>
                <w:lang w:val="en-IN"/>
              </w:rPr>
            </w:pPr>
            <w:r w:rsidRPr="00393C6B">
              <w:rPr>
                <w:rFonts w:ascii="Calibri" w:hAnsi="Calibri"/>
                <w:color w:val="1A1A2E"/>
                <w:sz w:val="18"/>
                <w:lang w:val="en-IN"/>
              </w:rPr>
              <w:t>[Checks status] Your lead CH-2026-00123 is on hold, as [specific document] is still pending. Please ask your customer to submit it at the nearest branch or to their loan officer.</w:t>
            </w:r>
          </w:p>
        </w:tc>
      </w:tr>
    </w:tbl>
    <w:p w14:paraId="31EA6023" w14:textId="77777777" w:rsidR="00191DD0" w:rsidRPr="00393C6B" w:rsidRDefault="00191DD0">
      <w:pPr>
        <w:rPr>
          <w:lang w:val="en-IN"/>
        </w:rPr>
      </w:pPr>
    </w:p>
    <w:p w14:paraId="0776FCFA" w14:textId="77777777" w:rsidR="00191DD0" w:rsidRPr="00393C6B" w:rsidRDefault="00DB3FE9">
      <w:pPr>
        <w:pBdr>
          <w:bottom w:val="single" w:sz="8" w:space="2" w:color="007A8A"/>
        </w:pBdr>
        <w:spacing w:before="360" w:after="80"/>
        <w:rPr>
          <w:lang w:val="en-IN"/>
        </w:rPr>
      </w:pPr>
      <w:r w:rsidRPr="00393C6B">
        <w:rPr>
          <w:rFonts w:ascii="Calibri" w:hAnsi="Calibri"/>
          <w:b/>
          <w:color w:val="007A8A"/>
          <w:sz w:val="28"/>
          <w:lang w:val="en-IN"/>
        </w:rPr>
        <w:t>4. Payout Queries</w:t>
      </w:r>
    </w:p>
    <w:p w14:paraId="7AD3C9A0" w14:textId="77777777" w:rsidR="00191DD0" w:rsidRPr="00393C6B" w:rsidRDefault="00DB3FE9">
      <w:pPr>
        <w:spacing w:before="200" w:after="60"/>
        <w:rPr>
          <w:lang w:val="en-IN"/>
        </w:rPr>
      </w:pPr>
      <w:proofErr w:type="gramStart"/>
      <w:r w:rsidRPr="00393C6B">
        <w:rPr>
          <w:rFonts w:ascii="Calibri" w:hAnsi="Calibri"/>
          <w:b/>
          <w:color w:val="003366"/>
          <w:lang w:val="en-IN"/>
        </w:rPr>
        <w:t>4.1  Payout</w:t>
      </w:r>
      <w:proofErr w:type="gramEnd"/>
      <w:r w:rsidRPr="00393C6B">
        <w:rPr>
          <w:rFonts w:ascii="Calibri" w:hAnsi="Calibri"/>
          <w:b/>
          <w:color w:val="003366"/>
          <w:lang w:val="en-IN"/>
        </w:rPr>
        <w:t xml:space="preserve"> Rates &amp; Slabs</w:t>
      </w:r>
    </w:p>
    <w:tbl>
      <w:tblPr>
        <w:tblStyle w:val="TableGrid"/>
        <w:tblW w:w="9317" w:type="dxa"/>
        <w:tblLayout w:type="fixed"/>
        <w:tblLook w:val="04A0" w:firstRow="1" w:lastRow="0" w:firstColumn="1" w:lastColumn="0" w:noHBand="0" w:noVBand="1"/>
      </w:tblPr>
      <w:tblGrid>
        <w:gridCol w:w="3050"/>
        <w:gridCol w:w="6267"/>
      </w:tblGrid>
      <w:tr w:rsidR="00191DD0" w:rsidRPr="00393C6B" w14:paraId="4647FF66" w14:textId="77777777">
        <w:tc>
          <w:tcPr>
            <w:tcW w:w="3050" w:type="dxa"/>
            <w:shd w:val="clear" w:color="auto" w:fill="003366"/>
            <w:vAlign w:val="center"/>
          </w:tcPr>
          <w:p w14:paraId="29EAF1EB" w14:textId="77777777" w:rsidR="00191DD0" w:rsidRPr="00393C6B" w:rsidRDefault="00DB3FE9">
            <w:pPr>
              <w:spacing w:before="60" w:after="60"/>
              <w:rPr>
                <w:lang w:val="en-IN"/>
              </w:rPr>
            </w:pPr>
            <w:r w:rsidRPr="00393C6B">
              <w:rPr>
                <w:rFonts w:ascii="Calibri" w:hAnsi="Calibri"/>
                <w:b/>
                <w:color w:val="FFFFFF"/>
                <w:sz w:val="20"/>
                <w:lang w:val="en-IN"/>
              </w:rPr>
              <w:t>Question (Connector asks)</w:t>
            </w:r>
          </w:p>
        </w:tc>
        <w:tc>
          <w:tcPr>
            <w:tcW w:w="6267" w:type="dxa"/>
            <w:shd w:val="clear" w:color="auto" w:fill="003366"/>
            <w:vAlign w:val="center"/>
          </w:tcPr>
          <w:p w14:paraId="354F8256" w14:textId="77777777" w:rsidR="00191DD0" w:rsidRPr="00393C6B" w:rsidRDefault="00DB3FE9">
            <w:pPr>
              <w:spacing w:before="60" w:after="60"/>
              <w:rPr>
                <w:lang w:val="en-IN"/>
              </w:rPr>
            </w:pPr>
            <w:r w:rsidRPr="00393C6B">
              <w:rPr>
                <w:rFonts w:ascii="Calibri" w:hAnsi="Calibri"/>
                <w:b/>
                <w:color w:val="FFFFFF"/>
                <w:sz w:val="20"/>
                <w:lang w:val="en-IN"/>
              </w:rPr>
              <w:t>Answer (Bot responds)</w:t>
            </w:r>
          </w:p>
        </w:tc>
      </w:tr>
      <w:tr w:rsidR="00191DD0" w:rsidRPr="00393C6B" w14:paraId="7F033D84" w14:textId="77777777">
        <w:tc>
          <w:tcPr>
            <w:tcW w:w="3050" w:type="dxa"/>
            <w:shd w:val="clear" w:color="auto" w:fill="F0F7FA"/>
          </w:tcPr>
          <w:p w14:paraId="531DC3F2" w14:textId="77777777" w:rsidR="00191DD0" w:rsidRPr="00393C6B" w:rsidRDefault="00DB3FE9">
            <w:pPr>
              <w:spacing w:before="60" w:after="60"/>
              <w:rPr>
                <w:bCs/>
                <w:lang w:val="en-IN"/>
              </w:rPr>
            </w:pPr>
            <w:r w:rsidRPr="00393C6B">
              <w:rPr>
                <w:rFonts w:ascii="Calibri" w:hAnsi="Calibri"/>
                <w:bCs/>
                <w:color w:val="1A1A2E"/>
                <w:sz w:val="18"/>
                <w:lang w:val="en-IN"/>
              </w:rPr>
              <w:t>What is my payout rate?</w:t>
            </w:r>
          </w:p>
        </w:tc>
        <w:tc>
          <w:tcPr>
            <w:tcW w:w="6267" w:type="dxa"/>
            <w:shd w:val="clear" w:color="auto" w:fill="F0F7FA"/>
          </w:tcPr>
          <w:p w14:paraId="37F2F73A" w14:textId="77777777" w:rsidR="00191DD0" w:rsidRPr="00393C6B" w:rsidRDefault="00DB3FE9">
            <w:pPr>
              <w:spacing w:before="60" w:after="60"/>
              <w:rPr>
                <w:lang w:val="en-IN"/>
              </w:rPr>
            </w:pPr>
            <w:r w:rsidRPr="00393C6B">
              <w:rPr>
                <w:rFonts w:ascii="Calibri" w:hAnsi="Calibri"/>
                <w:color w:val="1A1A2E"/>
                <w:sz w:val="18"/>
                <w:lang w:val="en-IN"/>
              </w:rPr>
              <w:t xml:space="preserve">Your payout rate is 0.7% of the disbursed loan amount. </w:t>
            </w:r>
            <w:proofErr w:type="gramStart"/>
            <w:r w:rsidRPr="00393C6B">
              <w:rPr>
                <w:rFonts w:ascii="Calibri" w:hAnsi="Calibri"/>
                <w:color w:val="1A1A2E"/>
                <w:sz w:val="18"/>
                <w:lang w:val="en-IN"/>
              </w:rPr>
              <w:t>So</w:t>
            </w:r>
            <w:proofErr w:type="gramEnd"/>
            <w:r w:rsidRPr="00393C6B">
              <w:rPr>
                <w:rFonts w:ascii="Calibri" w:hAnsi="Calibri"/>
                <w:color w:val="1A1A2E"/>
                <w:sz w:val="18"/>
                <w:lang w:val="en-IN"/>
              </w:rPr>
              <w:t xml:space="preserve"> for every loan disbursed through your referral, you earn 0.7% of that amount as your payout.</w:t>
            </w:r>
          </w:p>
        </w:tc>
      </w:tr>
      <w:tr w:rsidR="00191DD0" w:rsidRPr="00393C6B" w14:paraId="79894A2E" w14:textId="77777777">
        <w:tc>
          <w:tcPr>
            <w:tcW w:w="3050" w:type="dxa"/>
            <w:shd w:val="clear" w:color="auto" w:fill="FFFFFF"/>
          </w:tcPr>
          <w:p w14:paraId="3A5BDBCD" w14:textId="77777777" w:rsidR="00191DD0" w:rsidRPr="00393C6B" w:rsidRDefault="00DB3FE9">
            <w:pPr>
              <w:spacing w:before="60" w:after="60"/>
              <w:rPr>
                <w:bCs/>
                <w:lang w:val="en-IN"/>
              </w:rPr>
            </w:pPr>
            <w:r w:rsidRPr="00393C6B">
              <w:rPr>
                <w:rFonts w:ascii="Calibri" w:hAnsi="Calibri"/>
                <w:bCs/>
                <w:color w:val="1A1A2E"/>
                <w:sz w:val="18"/>
                <w:lang w:val="en-IN"/>
              </w:rPr>
              <w:t>What is my slab for a ₹40 lakh loan?</w:t>
            </w:r>
          </w:p>
        </w:tc>
        <w:tc>
          <w:tcPr>
            <w:tcW w:w="6267" w:type="dxa"/>
            <w:shd w:val="clear" w:color="auto" w:fill="FFFFFF"/>
          </w:tcPr>
          <w:p w14:paraId="710C2235" w14:textId="77777777" w:rsidR="00191DD0" w:rsidRPr="00393C6B" w:rsidRDefault="00DB3FE9">
            <w:pPr>
              <w:spacing w:before="60" w:after="60"/>
              <w:rPr>
                <w:lang w:val="en-IN"/>
              </w:rPr>
            </w:pPr>
            <w:r w:rsidRPr="00393C6B">
              <w:rPr>
                <w:rFonts w:ascii="Calibri" w:hAnsi="Calibri"/>
                <w:color w:val="1A1A2E"/>
                <w:sz w:val="18"/>
                <w:lang w:val="en-IN"/>
              </w:rPr>
              <w:t xml:space="preserve">Your indicative payout on a ₹40L disbursement would be ₹34,000 (0.85%). Do </w:t>
            </w:r>
            <w:r w:rsidRPr="00393C6B">
              <w:rPr>
                <w:rFonts w:ascii="Calibri" w:hAnsi="Calibri"/>
                <w:color w:val="1A1A2E"/>
                <w:sz w:val="18"/>
                <w:lang w:val="en-IN"/>
              </w:rPr>
              <w:lastRenderedPageBreak/>
              <w:t>note the actual payout may vary based on the final disbursed amount.</w:t>
            </w:r>
          </w:p>
        </w:tc>
      </w:tr>
      <w:tr w:rsidR="00191DD0" w:rsidRPr="00393C6B" w14:paraId="4ABC7D17" w14:textId="77777777">
        <w:tc>
          <w:tcPr>
            <w:tcW w:w="3050" w:type="dxa"/>
            <w:shd w:val="clear" w:color="auto" w:fill="F0F7FA"/>
          </w:tcPr>
          <w:p w14:paraId="22EFBB87" w14:textId="77777777" w:rsidR="00191DD0" w:rsidRPr="00393C6B" w:rsidRDefault="00DB3FE9">
            <w:pPr>
              <w:spacing w:before="60" w:after="60"/>
              <w:rPr>
                <w:bCs/>
                <w:lang w:val="en-IN"/>
              </w:rPr>
            </w:pPr>
            <w:r w:rsidRPr="00393C6B">
              <w:rPr>
                <w:rFonts w:ascii="Calibri" w:hAnsi="Calibri"/>
                <w:bCs/>
                <w:color w:val="1A1A2E"/>
                <w:sz w:val="18"/>
                <w:lang w:val="en-IN"/>
              </w:rPr>
              <w:lastRenderedPageBreak/>
              <w:t>Are there any special schemes or higher rates available?</w:t>
            </w:r>
          </w:p>
        </w:tc>
        <w:tc>
          <w:tcPr>
            <w:tcW w:w="6267" w:type="dxa"/>
            <w:shd w:val="clear" w:color="auto" w:fill="F0F7FA"/>
          </w:tcPr>
          <w:p w14:paraId="61F9E469" w14:textId="77777777" w:rsidR="00191DD0" w:rsidRPr="00393C6B" w:rsidRDefault="00DB3FE9">
            <w:pPr>
              <w:spacing w:before="60" w:after="60"/>
              <w:rPr>
                <w:lang w:val="en-IN"/>
              </w:rPr>
            </w:pPr>
            <w:r w:rsidRPr="00393C6B">
              <w:rPr>
                <w:rFonts w:ascii="Calibri" w:hAnsi="Calibri"/>
                <w:color w:val="1A1A2E"/>
                <w:sz w:val="18"/>
                <w:lang w:val="en-IN"/>
              </w:rPr>
              <w:t>Standard rates are as above. There may be promotional schemes running from time to time, so do check with your RM for any active offers.</w:t>
            </w:r>
          </w:p>
        </w:tc>
      </w:tr>
      <w:tr w:rsidR="00191DD0" w:rsidRPr="00393C6B" w14:paraId="7260113A" w14:textId="77777777">
        <w:tc>
          <w:tcPr>
            <w:tcW w:w="3050" w:type="dxa"/>
            <w:shd w:val="clear" w:color="auto" w:fill="FFFFFF"/>
          </w:tcPr>
          <w:p w14:paraId="3C17B93E" w14:textId="77777777" w:rsidR="00191DD0" w:rsidRPr="00393C6B" w:rsidRDefault="00DB3FE9">
            <w:pPr>
              <w:spacing w:before="60" w:after="60"/>
              <w:rPr>
                <w:bCs/>
                <w:lang w:val="en-IN"/>
              </w:rPr>
            </w:pPr>
            <w:r w:rsidRPr="00393C6B">
              <w:rPr>
                <w:rFonts w:ascii="Calibri" w:hAnsi="Calibri"/>
                <w:bCs/>
                <w:color w:val="1A1A2E"/>
                <w:sz w:val="18"/>
                <w:lang w:val="en-IN"/>
              </w:rPr>
              <w:t>Do I get paid differently for HL vs LAP?</w:t>
            </w:r>
          </w:p>
        </w:tc>
        <w:tc>
          <w:tcPr>
            <w:tcW w:w="6267" w:type="dxa"/>
            <w:shd w:val="clear" w:color="auto" w:fill="FFFFFF"/>
          </w:tcPr>
          <w:p w14:paraId="752A49D9" w14:textId="77777777" w:rsidR="00191DD0" w:rsidRPr="00393C6B" w:rsidRDefault="00DB3FE9">
            <w:pPr>
              <w:spacing w:before="60" w:after="60"/>
              <w:rPr>
                <w:lang w:val="en-IN"/>
              </w:rPr>
            </w:pPr>
            <w:r w:rsidRPr="00393C6B">
              <w:rPr>
                <w:rFonts w:ascii="Calibri" w:hAnsi="Calibri"/>
                <w:color w:val="1A1A2E"/>
                <w:sz w:val="18"/>
                <w:lang w:val="en-IN"/>
              </w:rPr>
              <w:t>Currently, you get the same payout for both HL and LAP. Please confirm with your RM for any product-specific schemes in your region.</w:t>
            </w:r>
          </w:p>
        </w:tc>
      </w:tr>
    </w:tbl>
    <w:p w14:paraId="6A81C099" w14:textId="77777777" w:rsidR="00191DD0" w:rsidRPr="00393C6B" w:rsidRDefault="00191DD0">
      <w:pPr>
        <w:rPr>
          <w:lang w:val="en-IN"/>
        </w:rPr>
      </w:pPr>
    </w:p>
    <w:p w14:paraId="0EC6A865" w14:textId="77777777" w:rsidR="00191DD0" w:rsidRPr="00393C6B" w:rsidRDefault="00DB3FE9">
      <w:pPr>
        <w:spacing w:before="200" w:after="60"/>
        <w:rPr>
          <w:lang w:val="en-IN"/>
        </w:rPr>
      </w:pPr>
      <w:proofErr w:type="gramStart"/>
      <w:r w:rsidRPr="00393C6B">
        <w:rPr>
          <w:rFonts w:ascii="Calibri" w:hAnsi="Calibri"/>
          <w:b/>
          <w:color w:val="003366"/>
          <w:lang w:val="en-IN"/>
        </w:rPr>
        <w:t>4.2  Payout</w:t>
      </w:r>
      <w:proofErr w:type="gramEnd"/>
      <w:r w:rsidRPr="00393C6B">
        <w:rPr>
          <w:rFonts w:ascii="Calibri" w:hAnsi="Calibri"/>
          <w:b/>
          <w:color w:val="003366"/>
          <w:lang w:val="en-IN"/>
        </w:rPr>
        <w:t xml:space="preserve"> Status</w:t>
      </w:r>
    </w:p>
    <w:tbl>
      <w:tblPr>
        <w:tblStyle w:val="TableGrid"/>
        <w:tblW w:w="9317" w:type="dxa"/>
        <w:tblLayout w:type="fixed"/>
        <w:tblLook w:val="04A0" w:firstRow="1" w:lastRow="0" w:firstColumn="1" w:lastColumn="0" w:noHBand="0" w:noVBand="1"/>
      </w:tblPr>
      <w:tblGrid>
        <w:gridCol w:w="3050"/>
        <w:gridCol w:w="6267"/>
      </w:tblGrid>
      <w:tr w:rsidR="00191DD0" w:rsidRPr="00393C6B" w14:paraId="13081A01" w14:textId="77777777">
        <w:tc>
          <w:tcPr>
            <w:tcW w:w="3050" w:type="dxa"/>
            <w:shd w:val="clear" w:color="auto" w:fill="003366"/>
            <w:vAlign w:val="center"/>
          </w:tcPr>
          <w:p w14:paraId="7636D300" w14:textId="77777777" w:rsidR="00191DD0" w:rsidRPr="00393C6B" w:rsidRDefault="00DB3FE9">
            <w:pPr>
              <w:spacing w:before="60" w:after="60"/>
              <w:rPr>
                <w:lang w:val="en-IN"/>
              </w:rPr>
            </w:pPr>
            <w:r w:rsidRPr="00393C6B">
              <w:rPr>
                <w:rFonts w:ascii="Calibri" w:hAnsi="Calibri"/>
                <w:b/>
                <w:color w:val="FFFFFF"/>
                <w:sz w:val="20"/>
                <w:lang w:val="en-IN"/>
              </w:rPr>
              <w:t>Question (Connector asks)</w:t>
            </w:r>
          </w:p>
        </w:tc>
        <w:tc>
          <w:tcPr>
            <w:tcW w:w="6267" w:type="dxa"/>
            <w:shd w:val="clear" w:color="auto" w:fill="003366"/>
            <w:vAlign w:val="center"/>
          </w:tcPr>
          <w:p w14:paraId="30499C90" w14:textId="77777777" w:rsidR="00191DD0" w:rsidRPr="00393C6B" w:rsidRDefault="00DB3FE9">
            <w:pPr>
              <w:spacing w:before="60" w:after="60"/>
              <w:rPr>
                <w:lang w:val="en-IN"/>
              </w:rPr>
            </w:pPr>
            <w:r w:rsidRPr="00393C6B">
              <w:rPr>
                <w:rFonts w:ascii="Calibri" w:hAnsi="Calibri"/>
                <w:b/>
                <w:color w:val="FFFFFF"/>
                <w:sz w:val="20"/>
                <w:lang w:val="en-IN"/>
              </w:rPr>
              <w:t>Answer (Bot responds)</w:t>
            </w:r>
          </w:p>
        </w:tc>
      </w:tr>
      <w:tr w:rsidR="00191DD0" w:rsidRPr="00393C6B" w14:paraId="655095F4" w14:textId="77777777">
        <w:tc>
          <w:tcPr>
            <w:tcW w:w="3050" w:type="dxa"/>
            <w:shd w:val="clear" w:color="auto" w:fill="F0F7FA"/>
          </w:tcPr>
          <w:p w14:paraId="38DA5C19" w14:textId="77777777" w:rsidR="00191DD0" w:rsidRPr="00393C6B" w:rsidRDefault="00DB3FE9">
            <w:pPr>
              <w:spacing w:before="60" w:after="60"/>
              <w:rPr>
                <w:bCs/>
                <w:lang w:val="en-IN"/>
              </w:rPr>
            </w:pPr>
            <w:r w:rsidRPr="00393C6B">
              <w:rPr>
                <w:rFonts w:ascii="Calibri" w:hAnsi="Calibri"/>
                <w:bCs/>
                <w:color w:val="1A1A2E"/>
                <w:sz w:val="18"/>
                <w:lang w:val="en-IN"/>
              </w:rPr>
              <w:t xml:space="preserve">What </w:t>
            </w:r>
            <w:proofErr w:type="gramStart"/>
            <w:r w:rsidRPr="00393C6B">
              <w:rPr>
                <w:rFonts w:ascii="Calibri" w:hAnsi="Calibri"/>
                <w:bCs/>
                <w:color w:val="1A1A2E"/>
                <w:sz w:val="18"/>
                <w:lang w:val="en-IN"/>
              </w:rPr>
              <w:t>is</w:t>
            </w:r>
            <w:proofErr w:type="gramEnd"/>
            <w:r w:rsidRPr="00393C6B">
              <w:rPr>
                <w:rFonts w:ascii="Calibri" w:hAnsi="Calibri"/>
                <w:bCs/>
                <w:color w:val="1A1A2E"/>
                <w:sz w:val="18"/>
                <w:lang w:val="en-IN"/>
              </w:rPr>
              <w:t xml:space="preserve"> my total earnings this year?</w:t>
            </w:r>
          </w:p>
        </w:tc>
        <w:tc>
          <w:tcPr>
            <w:tcW w:w="6267" w:type="dxa"/>
            <w:shd w:val="clear" w:color="auto" w:fill="F0F7FA"/>
          </w:tcPr>
          <w:p w14:paraId="2C0C0CB7" w14:textId="77777777" w:rsidR="00191DD0" w:rsidRPr="00393C6B" w:rsidRDefault="00DB3FE9">
            <w:pPr>
              <w:spacing w:before="60" w:after="60"/>
              <w:rPr>
                <w:lang w:val="en-IN"/>
              </w:rPr>
            </w:pPr>
            <w:r w:rsidRPr="00393C6B">
              <w:rPr>
                <w:rFonts w:ascii="Calibri" w:hAnsi="Calibri"/>
                <w:color w:val="1A1A2E"/>
                <w:sz w:val="18"/>
                <w:lang w:val="en-IN"/>
              </w:rPr>
              <w:t>[Fetches from system] Here's your total earnings this financial year (FY26): ₹X. Pending: ₹Y. Received: ₹Z.</w:t>
            </w:r>
          </w:p>
        </w:tc>
      </w:tr>
      <w:tr w:rsidR="00191DD0" w:rsidRPr="00393C6B" w14:paraId="50F6C5BF" w14:textId="77777777">
        <w:tc>
          <w:tcPr>
            <w:tcW w:w="3050" w:type="dxa"/>
            <w:shd w:val="clear" w:color="auto" w:fill="FFFFFF"/>
          </w:tcPr>
          <w:p w14:paraId="5F95AACC" w14:textId="77777777" w:rsidR="00191DD0" w:rsidRPr="00393C6B" w:rsidRDefault="00DB3FE9">
            <w:pPr>
              <w:spacing w:before="60" w:after="60"/>
              <w:rPr>
                <w:bCs/>
                <w:lang w:val="en-IN"/>
              </w:rPr>
            </w:pPr>
            <w:r w:rsidRPr="00393C6B">
              <w:rPr>
                <w:rFonts w:ascii="Calibri" w:hAnsi="Calibri"/>
                <w:bCs/>
                <w:color w:val="1A1A2E"/>
                <w:sz w:val="18"/>
                <w:lang w:val="en-IN"/>
              </w:rPr>
              <w:t>When will I get my payout for Arun Kumar's loan?</w:t>
            </w:r>
          </w:p>
        </w:tc>
        <w:tc>
          <w:tcPr>
            <w:tcW w:w="6267" w:type="dxa"/>
            <w:shd w:val="clear" w:color="auto" w:fill="FFFFFF"/>
          </w:tcPr>
          <w:p w14:paraId="0BC6494D" w14:textId="77777777" w:rsidR="00191DD0" w:rsidRPr="00393C6B" w:rsidRDefault="00DB3FE9">
            <w:pPr>
              <w:spacing w:before="60" w:after="60"/>
              <w:rPr>
                <w:lang w:val="en-IN"/>
              </w:rPr>
            </w:pPr>
            <w:r w:rsidRPr="00393C6B">
              <w:rPr>
                <w:rFonts w:ascii="Calibri" w:hAnsi="Calibri"/>
                <w:color w:val="1A1A2E"/>
                <w:sz w:val="18"/>
                <w:lang w:val="en-IN"/>
              </w:rPr>
              <w:t>[Looks up] Arun Kumar's loan was disbursed on [date]. Payout processing takes 7 to 10 business days after disbursement, so your payout of approximately ₹[X] should be credited by [estimated date].</w:t>
            </w:r>
          </w:p>
        </w:tc>
      </w:tr>
      <w:tr w:rsidR="00191DD0" w:rsidRPr="00393C6B" w14:paraId="6CCFA8C4" w14:textId="77777777">
        <w:tc>
          <w:tcPr>
            <w:tcW w:w="3050" w:type="dxa"/>
            <w:shd w:val="clear" w:color="auto" w:fill="F0F7FA"/>
          </w:tcPr>
          <w:p w14:paraId="260D01C3" w14:textId="77777777" w:rsidR="00191DD0" w:rsidRPr="00393C6B" w:rsidRDefault="00DB3FE9">
            <w:pPr>
              <w:spacing w:before="60" w:after="60"/>
              <w:rPr>
                <w:bCs/>
                <w:lang w:val="en-IN"/>
              </w:rPr>
            </w:pPr>
            <w:r w:rsidRPr="00393C6B">
              <w:rPr>
                <w:rFonts w:ascii="Calibri" w:hAnsi="Calibri"/>
                <w:bCs/>
                <w:color w:val="1A1A2E"/>
                <w:sz w:val="18"/>
                <w:lang w:val="en-IN"/>
              </w:rPr>
              <w:t>My payout hasn't come even though the loan was disbursed.</w:t>
            </w:r>
          </w:p>
        </w:tc>
        <w:tc>
          <w:tcPr>
            <w:tcW w:w="6267" w:type="dxa"/>
            <w:shd w:val="clear" w:color="auto" w:fill="F0F7FA"/>
          </w:tcPr>
          <w:p w14:paraId="5C09535B" w14:textId="7F4F1B96" w:rsidR="00191DD0" w:rsidRPr="00393C6B" w:rsidRDefault="00C40986">
            <w:pPr>
              <w:spacing w:before="60" w:after="60"/>
              <w:rPr>
                <w:lang w:val="en-IN"/>
              </w:rPr>
            </w:pPr>
            <w:r w:rsidRPr="00393C6B">
              <w:rPr>
                <w:rFonts w:ascii="Calibri" w:hAnsi="Calibri"/>
                <w:color w:val="1A1A2E"/>
                <w:sz w:val="18"/>
                <w:lang w:val="en-IN"/>
              </w:rPr>
              <w:t>I understand payout delays can be worrying. Payout processing begins after disbursement. If it's been more than 10 business days since disbursement and you haven't received the payment, please call 1800-123-4567 or contact your RM and we'll check the status for you.</w:t>
            </w:r>
          </w:p>
        </w:tc>
      </w:tr>
      <w:tr w:rsidR="00191DD0" w:rsidRPr="00393C6B" w14:paraId="633C5C37" w14:textId="77777777">
        <w:tc>
          <w:tcPr>
            <w:tcW w:w="3050" w:type="dxa"/>
            <w:shd w:val="clear" w:color="auto" w:fill="FFFFFF"/>
          </w:tcPr>
          <w:p w14:paraId="758A57D1" w14:textId="77777777" w:rsidR="00191DD0" w:rsidRPr="00393C6B" w:rsidRDefault="00DB3FE9">
            <w:pPr>
              <w:spacing w:before="60" w:after="60"/>
              <w:rPr>
                <w:bCs/>
                <w:lang w:val="en-IN"/>
              </w:rPr>
            </w:pPr>
            <w:r w:rsidRPr="00393C6B">
              <w:rPr>
                <w:rFonts w:ascii="Calibri" w:hAnsi="Calibri"/>
                <w:bCs/>
                <w:color w:val="1A1A2E"/>
                <w:sz w:val="18"/>
                <w:lang w:val="en-IN"/>
              </w:rPr>
              <w:t xml:space="preserve">I received a </w:t>
            </w:r>
            <w:proofErr w:type="gramStart"/>
            <w:r w:rsidRPr="00393C6B">
              <w:rPr>
                <w:rFonts w:ascii="Calibri" w:hAnsi="Calibri"/>
                <w:bCs/>
                <w:color w:val="1A1A2E"/>
                <w:sz w:val="18"/>
                <w:lang w:val="en-IN"/>
              </w:rPr>
              <w:t>payout</w:t>
            </w:r>
            <w:proofErr w:type="gramEnd"/>
            <w:r w:rsidRPr="00393C6B">
              <w:rPr>
                <w:rFonts w:ascii="Calibri" w:hAnsi="Calibri"/>
                <w:bCs/>
                <w:color w:val="1A1A2E"/>
                <w:sz w:val="18"/>
                <w:lang w:val="en-IN"/>
              </w:rPr>
              <w:t xml:space="preserve"> but the amount looks wrong.</w:t>
            </w:r>
          </w:p>
        </w:tc>
        <w:tc>
          <w:tcPr>
            <w:tcW w:w="6267" w:type="dxa"/>
            <w:shd w:val="clear" w:color="auto" w:fill="FFFFFF"/>
          </w:tcPr>
          <w:p w14:paraId="5757ED6D" w14:textId="77777777" w:rsidR="00191DD0" w:rsidRPr="00393C6B" w:rsidRDefault="00DB3FE9">
            <w:pPr>
              <w:spacing w:before="60" w:after="60"/>
              <w:rPr>
                <w:lang w:val="en-IN"/>
              </w:rPr>
            </w:pPr>
            <w:r w:rsidRPr="00393C6B">
              <w:rPr>
                <w:rFonts w:ascii="Calibri" w:hAnsi="Calibri"/>
                <w:color w:val="1A1A2E"/>
                <w:sz w:val="18"/>
                <w:lang w:val="en-IN"/>
              </w:rPr>
              <w:t>Let's get this checked for you. If there's a discrepancy, please contact your RM or call 1800-123-4567 with the reference number.</w:t>
            </w:r>
          </w:p>
        </w:tc>
      </w:tr>
      <w:tr w:rsidR="00191DD0" w:rsidRPr="00393C6B" w14:paraId="39F4DB52" w14:textId="77777777">
        <w:tc>
          <w:tcPr>
            <w:tcW w:w="3050" w:type="dxa"/>
            <w:shd w:val="clear" w:color="auto" w:fill="F0F7FA"/>
          </w:tcPr>
          <w:p w14:paraId="1DAAA038" w14:textId="77777777" w:rsidR="00191DD0" w:rsidRPr="00393C6B" w:rsidRDefault="00DB3FE9">
            <w:pPr>
              <w:spacing w:before="60" w:after="60"/>
              <w:rPr>
                <w:bCs/>
                <w:lang w:val="en-IN"/>
              </w:rPr>
            </w:pPr>
            <w:r w:rsidRPr="00393C6B">
              <w:rPr>
                <w:rFonts w:ascii="Calibri" w:hAnsi="Calibri"/>
                <w:bCs/>
                <w:color w:val="1A1A2E"/>
                <w:sz w:val="18"/>
                <w:lang w:val="en-IN"/>
              </w:rPr>
              <w:t>How is my payout calculated?</w:t>
            </w:r>
          </w:p>
        </w:tc>
        <w:tc>
          <w:tcPr>
            <w:tcW w:w="6267" w:type="dxa"/>
            <w:shd w:val="clear" w:color="auto" w:fill="F0F7FA"/>
          </w:tcPr>
          <w:p w14:paraId="35D14FF3" w14:textId="26263E66" w:rsidR="00191DD0" w:rsidRPr="00393C6B" w:rsidRDefault="00BF2596">
            <w:pPr>
              <w:spacing w:before="60" w:after="60"/>
              <w:rPr>
                <w:lang w:val="en-IN"/>
              </w:rPr>
            </w:pPr>
            <w:r w:rsidRPr="00393C6B">
              <w:rPr>
                <w:rFonts w:ascii="Calibri" w:hAnsi="Calibri"/>
                <w:color w:val="1A1A2E"/>
                <w:sz w:val="18"/>
                <w:lang w:val="en-IN"/>
              </w:rPr>
              <w:t>Here’s a simple way to understand it. Your payout is calculated as Disbursed Loan Amount × Your Payout Rate. For example, a ₹50L loan at 0.85% comes to ₹42,500.</w:t>
            </w:r>
          </w:p>
        </w:tc>
      </w:tr>
      <w:tr w:rsidR="00191DD0" w:rsidRPr="00393C6B" w14:paraId="272743F6" w14:textId="77777777">
        <w:tc>
          <w:tcPr>
            <w:tcW w:w="3050" w:type="dxa"/>
            <w:shd w:val="clear" w:color="auto" w:fill="FFFFFF"/>
          </w:tcPr>
          <w:p w14:paraId="018E9B8E" w14:textId="77777777" w:rsidR="00191DD0" w:rsidRPr="00393C6B" w:rsidRDefault="00DB3FE9">
            <w:pPr>
              <w:spacing w:before="60" w:after="60"/>
              <w:rPr>
                <w:bCs/>
                <w:lang w:val="en-IN"/>
              </w:rPr>
            </w:pPr>
            <w:r w:rsidRPr="00393C6B">
              <w:rPr>
                <w:rFonts w:ascii="Calibri" w:hAnsi="Calibri"/>
                <w:bCs/>
                <w:color w:val="1A1A2E"/>
                <w:sz w:val="18"/>
                <w:lang w:val="en-IN"/>
              </w:rPr>
              <w:t>My bank account has changed. How do I update it?</w:t>
            </w:r>
          </w:p>
        </w:tc>
        <w:tc>
          <w:tcPr>
            <w:tcW w:w="6267" w:type="dxa"/>
            <w:shd w:val="clear" w:color="auto" w:fill="FFFFFF"/>
          </w:tcPr>
          <w:p w14:paraId="56F243FE" w14:textId="77777777" w:rsidR="00191DD0" w:rsidRPr="00393C6B" w:rsidRDefault="00DB3FE9">
            <w:pPr>
              <w:spacing w:before="60" w:after="60"/>
              <w:rPr>
                <w:lang w:val="en-IN"/>
              </w:rPr>
            </w:pPr>
            <w:r w:rsidRPr="00393C6B">
              <w:rPr>
                <w:rFonts w:ascii="Calibri" w:hAnsi="Calibri"/>
                <w:color w:val="1A1A2E"/>
                <w:sz w:val="18"/>
                <w:lang w:val="en-IN"/>
              </w:rPr>
              <w:t>No problem, keeping your bank details current is important for smooth payouts. Please reach out to your RM and they'll help you update your bank account details.</w:t>
            </w:r>
          </w:p>
        </w:tc>
      </w:tr>
    </w:tbl>
    <w:p w14:paraId="28670DC2" w14:textId="77777777" w:rsidR="00191DD0" w:rsidRPr="00393C6B" w:rsidRDefault="00191DD0">
      <w:pPr>
        <w:rPr>
          <w:lang w:val="en-IN"/>
        </w:rPr>
      </w:pPr>
    </w:p>
    <w:p w14:paraId="148799B4" w14:textId="77777777" w:rsidR="00191DD0" w:rsidRPr="00393C6B" w:rsidRDefault="00DB3FE9">
      <w:pPr>
        <w:pBdr>
          <w:bottom w:val="single" w:sz="8" w:space="2" w:color="007A8A"/>
        </w:pBdr>
        <w:spacing w:before="360" w:after="80"/>
        <w:rPr>
          <w:lang w:val="en-IN"/>
        </w:rPr>
      </w:pPr>
      <w:r w:rsidRPr="00393C6B">
        <w:rPr>
          <w:rFonts w:ascii="Calibri" w:hAnsi="Calibri"/>
          <w:b/>
          <w:color w:val="007A8A"/>
          <w:sz w:val="28"/>
          <w:lang w:val="en-IN"/>
        </w:rPr>
        <w:t>5. Loyalty Programme (Chola One Partners Tiers)</w:t>
      </w:r>
    </w:p>
    <w:p w14:paraId="31205A25" w14:textId="77777777" w:rsidR="00191DD0" w:rsidRPr="00393C6B" w:rsidRDefault="00DB3FE9">
      <w:pPr>
        <w:spacing w:before="200" w:after="60"/>
        <w:rPr>
          <w:lang w:val="en-IN"/>
        </w:rPr>
      </w:pPr>
      <w:proofErr w:type="gramStart"/>
      <w:r w:rsidRPr="00393C6B">
        <w:rPr>
          <w:rFonts w:ascii="Calibri" w:hAnsi="Calibri"/>
          <w:b/>
          <w:color w:val="003366"/>
          <w:lang w:val="en-IN"/>
        </w:rPr>
        <w:t>5.1  Tiers</w:t>
      </w:r>
      <w:proofErr w:type="gramEnd"/>
      <w:r w:rsidRPr="00393C6B">
        <w:rPr>
          <w:rFonts w:ascii="Calibri" w:hAnsi="Calibri"/>
          <w:b/>
          <w:color w:val="003366"/>
          <w:lang w:val="en-IN"/>
        </w:rPr>
        <w:t xml:space="preserve"> &amp; Thresholds</w:t>
      </w:r>
    </w:p>
    <w:tbl>
      <w:tblPr>
        <w:tblStyle w:val="TableGrid"/>
        <w:tblW w:w="9317" w:type="dxa"/>
        <w:tblLayout w:type="fixed"/>
        <w:tblLook w:val="04A0" w:firstRow="1" w:lastRow="0" w:firstColumn="1" w:lastColumn="0" w:noHBand="0" w:noVBand="1"/>
      </w:tblPr>
      <w:tblGrid>
        <w:gridCol w:w="3050"/>
        <w:gridCol w:w="6267"/>
      </w:tblGrid>
      <w:tr w:rsidR="00191DD0" w:rsidRPr="00393C6B" w14:paraId="5DD376A2" w14:textId="77777777">
        <w:tc>
          <w:tcPr>
            <w:tcW w:w="3050" w:type="dxa"/>
            <w:shd w:val="clear" w:color="auto" w:fill="003366"/>
            <w:vAlign w:val="center"/>
          </w:tcPr>
          <w:p w14:paraId="412F096B" w14:textId="77777777" w:rsidR="00191DD0" w:rsidRPr="00393C6B" w:rsidRDefault="00DB3FE9">
            <w:pPr>
              <w:spacing w:before="60" w:after="60"/>
              <w:rPr>
                <w:lang w:val="en-IN"/>
              </w:rPr>
            </w:pPr>
            <w:r w:rsidRPr="00393C6B">
              <w:rPr>
                <w:rFonts w:ascii="Calibri" w:hAnsi="Calibri"/>
                <w:b/>
                <w:color w:val="FFFFFF"/>
                <w:sz w:val="20"/>
                <w:lang w:val="en-IN"/>
              </w:rPr>
              <w:t>Question (Connector asks)</w:t>
            </w:r>
          </w:p>
        </w:tc>
        <w:tc>
          <w:tcPr>
            <w:tcW w:w="6267" w:type="dxa"/>
            <w:shd w:val="clear" w:color="auto" w:fill="003366"/>
            <w:vAlign w:val="center"/>
          </w:tcPr>
          <w:p w14:paraId="44892EC1" w14:textId="77777777" w:rsidR="00191DD0" w:rsidRPr="00393C6B" w:rsidRDefault="00DB3FE9">
            <w:pPr>
              <w:spacing w:before="60" w:after="60"/>
              <w:rPr>
                <w:lang w:val="en-IN"/>
              </w:rPr>
            </w:pPr>
            <w:r w:rsidRPr="00393C6B">
              <w:rPr>
                <w:rFonts w:ascii="Calibri" w:hAnsi="Calibri"/>
                <w:b/>
                <w:color w:val="FFFFFF"/>
                <w:sz w:val="20"/>
                <w:lang w:val="en-IN"/>
              </w:rPr>
              <w:t>Answer (Bot responds)</w:t>
            </w:r>
          </w:p>
        </w:tc>
      </w:tr>
      <w:tr w:rsidR="00191DD0" w:rsidRPr="00393C6B" w14:paraId="141708F9" w14:textId="77777777">
        <w:tc>
          <w:tcPr>
            <w:tcW w:w="3050" w:type="dxa"/>
            <w:shd w:val="clear" w:color="auto" w:fill="F0F7FA"/>
          </w:tcPr>
          <w:p w14:paraId="147AFA7F" w14:textId="67160AA0" w:rsidR="00191DD0" w:rsidRPr="00393C6B" w:rsidRDefault="00DB3FE9">
            <w:pPr>
              <w:spacing w:before="60" w:after="60"/>
              <w:rPr>
                <w:bCs/>
                <w:lang w:val="en-IN"/>
              </w:rPr>
            </w:pPr>
            <w:r w:rsidRPr="00393C6B">
              <w:rPr>
                <w:rFonts w:ascii="Calibri" w:hAnsi="Calibri"/>
                <w:bCs/>
                <w:color w:val="1A1A2E"/>
                <w:sz w:val="18"/>
                <w:lang w:val="en-IN"/>
              </w:rPr>
              <w:t>What is the Chola One Partners loyalty program?</w:t>
            </w:r>
          </w:p>
        </w:tc>
        <w:tc>
          <w:tcPr>
            <w:tcW w:w="6267" w:type="dxa"/>
            <w:shd w:val="clear" w:color="auto" w:fill="F0F7FA"/>
          </w:tcPr>
          <w:p w14:paraId="4CE8A537" w14:textId="1C1A222B" w:rsidR="00191DD0" w:rsidRPr="00393C6B" w:rsidRDefault="00DB3FE9">
            <w:pPr>
              <w:spacing w:before="60" w:after="60"/>
              <w:rPr>
                <w:lang w:val="en-IN"/>
              </w:rPr>
            </w:pPr>
            <w:r w:rsidRPr="00393C6B">
              <w:rPr>
                <w:rFonts w:ascii="Calibri" w:hAnsi="Calibri"/>
                <w:color w:val="1A1A2E"/>
                <w:sz w:val="18"/>
                <w:lang w:val="en-IN"/>
              </w:rPr>
              <w:t xml:space="preserve">The Chola One Partners loyalty program is a tier-based program that rewards you for your referral performance. </w:t>
            </w:r>
            <w:r w:rsidR="00BF2596" w:rsidRPr="00393C6B">
              <w:rPr>
                <w:rFonts w:ascii="Calibri" w:hAnsi="Calibri"/>
                <w:color w:val="1A1A2E"/>
                <w:sz w:val="18"/>
                <w:lang w:val="en-IN"/>
              </w:rPr>
              <w:t>The idea is simple - the more business you bring in, the more benefits you unlock.</w:t>
            </w:r>
          </w:p>
        </w:tc>
      </w:tr>
      <w:tr w:rsidR="00191DD0" w:rsidRPr="00393C6B" w14:paraId="5D33181B" w14:textId="77777777">
        <w:tc>
          <w:tcPr>
            <w:tcW w:w="3050" w:type="dxa"/>
            <w:shd w:val="clear" w:color="auto" w:fill="FFFFFF"/>
          </w:tcPr>
          <w:p w14:paraId="52BFF1B4" w14:textId="77777777" w:rsidR="00191DD0" w:rsidRPr="00393C6B" w:rsidRDefault="00DB3FE9">
            <w:pPr>
              <w:spacing w:before="60" w:after="60"/>
              <w:rPr>
                <w:bCs/>
                <w:lang w:val="en-IN"/>
              </w:rPr>
            </w:pPr>
            <w:r w:rsidRPr="00393C6B">
              <w:rPr>
                <w:rFonts w:ascii="Calibri" w:hAnsi="Calibri"/>
                <w:bCs/>
                <w:color w:val="1A1A2E"/>
                <w:sz w:val="18"/>
                <w:lang w:val="en-IN"/>
              </w:rPr>
              <w:t>What are the loyalty tiers?</w:t>
            </w:r>
          </w:p>
        </w:tc>
        <w:tc>
          <w:tcPr>
            <w:tcW w:w="6267" w:type="dxa"/>
            <w:shd w:val="clear" w:color="auto" w:fill="FFFFFF"/>
          </w:tcPr>
          <w:p w14:paraId="28A8578A" w14:textId="77777777" w:rsidR="00191DD0" w:rsidRPr="00393C6B" w:rsidRDefault="00DB3FE9">
            <w:pPr>
              <w:spacing w:before="60" w:after="60"/>
              <w:rPr>
                <w:lang w:val="en-IN"/>
              </w:rPr>
            </w:pPr>
            <w:r w:rsidRPr="00393C6B">
              <w:rPr>
                <w:rFonts w:ascii="Calibri" w:hAnsi="Calibri"/>
                <w:color w:val="1A1A2E"/>
                <w:sz w:val="18"/>
                <w:lang w:val="en-IN"/>
              </w:rPr>
              <w:t>There are 4 tiers: Bronze (1+ file per year), Silver (2+ files and ₹1 Cr disbursed), Gold (5+ files and ₹2 Cr disbursed), and Platinum (10+ files and ₹3.5 Cr disbursed).</w:t>
            </w:r>
          </w:p>
        </w:tc>
      </w:tr>
      <w:tr w:rsidR="00191DD0" w:rsidRPr="00393C6B" w14:paraId="3C810510" w14:textId="77777777">
        <w:tc>
          <w:tcPr>
            <w:tcW w:w="3050" w:type="dxa"/>
            <w:shd w:val="clear" w:color="auto" w:fill="F0F7FA"/>
          </w:tcPr>
          <w:p w14:paraId="0C30AEE2" w14:textId="77777777" w:rsidR="00191DD0" w:rsidRPr="00393C6B" w:rsidRDefault="00DB3FE9">
            <w:pPr>
              <w:spacing w:before="60" w:after="60"/>
              <w:rPr>
                <w:bCs/>
                <w:lang w:val="en-IN"/>
              </w:rPr>
            </w:pPr>
            <w:r w:rsidRPr="00393C6B">
              <w:rPr>
                <w:rFonts w:ascii="Calibri" w:hAnsi="Calibri"/>
                <w:bCs/>
                <w:color w:val="1A1A2E"/>
                <w:sz w:val="18"/>
                <w:lang w:val="en-IN"/>
              </w:rPr>
              <w:t>What is my current tier?</w:t>
            </w:r>
          </w:p>
        </w:tc>
        <w:tc>
          <w:tcPr>
            <w:tcW w:w="6267" w:type="dxa"/>
            <w:shd w:val="clear" w:color="auto" w:fill="F0F7FA"/>
          </w:tcPr>
          <w:p w14:paraId="42B1DD3B" w14:textId="77777777" w:rsidR="00191DD0" w:rsidRPr="00393C6B" w:rsidRDefault="00DB3FE9">
            <w:pPr>
              <w:spacing w:before="60" w:after="60"/>
              <w:rPr>
                <w:lang w:val="en-IN"/>
              </w:rPr>
            </w:pPr>
            <w:r w:rsidRPr="00393C6B">
              <w:rPr>
                <w:rFonts w:ascii="Calibri" w:hAnsi="Calibri"/>
                <w:color w:val="1A1A2E"/>
                <w:sz w:val="18"/>
                <w:lang w:val="en-IN"/>
              </w:rPr>
              <w:t xml:space="preserve">[Fetches from system] You're currently at </w:t>
            </w:r>
            <w:proofErr w:type="gramStart"/>
            <w:r w:rsidRPr="00393C6B">
              <w:rPr>
                <w:rFonts w:ascii="Calibri" w:hAnsi="Calibri"/>
                <w:color w:val="1A1A2E"/>
                <w:sz w:val="18"/>
                <w:lang w:val="en-IN"/>
              </w:rPr>
              <w:t>Silver</w:t>
            </w:r>
            <w:proofErr w:type="gramEnd"/>
            <w:r w:rsidRPr="00393C6B">
              <w:rPr>
                <w:rFonts w:ascii="Calibri" w:hAnsi="Calibri"/>
                <w:color w:val="1A1A2E"/>
                <w:sz w:val="18"/>
                <w:lang w:val="en-IN"/>
              </w:rPr>
              <w:t xml:space="preserve"> tier. You've disbursed ₹X so far this year, and need ₹Y more to reach Gold.</w:t>
            </w:r>
          </w:p>
        </w:tc>
      </w:tr>
      <w:tr w:rsidR="00191DD0" w:rsidRPr="00393C6B" w14:paraId="32D7EC2B" w14:textId="77777777">
        <w:tc>
          <w:tcPr>
            <w:tcW w:w="3050" w:type="dxa"/>
            <w:shd w:val="clear" w:color="auto" w:fill="FFFFFF"/>
          </w:tcPr>
          <w:p w14:paraId="3CAC0E7B" w14:textId="77777777" w:rsidR="00191DD0" w:rsidRPr="00393C6B" w:rsidRDefault="00DB3FE9">
            <w:pPr>
              <w:spacing w:before="60" w:after="60"/>
              <w:rPr>
                <w:bCs/>
                <w:lang w:val="en-IN"/>
              </w:rPr>
            </w:pPr>
            <w:r w:rsidRPr="00393C6B">
              <w:rPr>
                <w:rFonts w:ascii="Calibri" w:hAnsi="Calibri"/>
                <w:bCs/>
                <w:color w:val="1A1A2E"/>
                <w:sz w:val="18"/>
                <w:lang w:val="en-IN"/>
              </w:rPr>
              <w:t>How much more do I need to reach the next tier?</w:t>
            </w:r>
          </w:p>
        </w:tc>
        <w:tc>
          <w:tcPr>
            <w:tcW w:w="6267" w:type="dxa"/>
            <w:shd w:val="clear" w:color="auto" w:fill="FFFFFF"/>
          </w:tcPr>
          <w:p w14:paraId="2FB44C17" w14:textId="77777777" w:rsidR="00191DD0" w:rsidRPr="00393C6B" w:rsidRDefault="00DB3FE9">
            <w:pPr>
              <w:spacing w:before="60" w:after="60"/>
              <w:rPr>
                <w:lang w:val="en-IN"/>
              </w:rPr>
            </w:pPr>
            <w:r w:rsidRPr="00393C6B">
              <w:rPr>
                <w:rFonts w:ascii="Calibri" w:hAnsi="Calibri"/>
                <w:color w:val="1A1A2E"/>
                <w:sz w:val="18"/>
                <w:lang w:val="en-IN"/>
              </w:rPr>
              <w:t>[Fetches] You're at Silver. To reach Gold, you need ₹2 Cr in total disbursements this FY. You're at ₹X, so just ₹Y more to go!</w:t>
            </w:r>
          </w:p>
        </w:tc>
      </w:tr>
      <w:tr w:rsidR="00191DD0" w:rsidRPr="00393C6B" w14:paraId="69CE6F52" w14:textId="77777777">
        <w:tc>
          <w:tcPr>
            <w:tcW w:w="3050" w:type="dxa"/>
            <w:shd w:val="clear" w:color="auto" w:fill="F0F7FA"/>
          </w:tcPr>
          <w:p w14:paraId="208BF0FC" w14:textId="77777777" w:rsidR="00191DD0" w:rsidRPr="00393C6B" w:rsidRDefault="00DB3FE9">
            <w:pPr>
              <w:spacing w:before="60" w:after="60"/>
              <w:rPr>
                <w:bCs/>
                <w:lang w:val="en-IN"/>
              </w:rPr>
            </w:pPr>
            <w:r w:rsidRPr="00393C6B">
              <w:rPr>
                <w:rFonts w:ascii="Calibri" w:hAnsi="Calibri"/>
                <w:bCs/>
                <w:color w:val="1A1A2E"/>
                <w:sz w:val="18"/>
                <w:lang w:val="en-IN"/>
              </w:rPr>
              <w:t>Does my tier reset every year?</w:t>
            </w:r>
          </w:p>
        </w:tc>
        <w:tc>
          <w:tcPr>
            <w:tcW w:w="6267" w:type="dxa"/>
            <w:shd w:val="clear" w:color="auto" w:fill="F0F7FA"/>
          </w:tcPr>
          <w:p w14:paraId="33A8B256" w14:textId="77777777" w:rsidR="00191DD0" w:rsidRPr="00393C6B" w:rsidRDefault="00DB3FE9">
            <w:pPr>
              <w:spacing w:before="60" w:after="60"/>
              <w:rPr>
                <w:lang w:val="en-IN"/>
              </w:rPr>
            </w:pPr>
            <w:r w:rsidRPr="00393C6B">
              <w:rPr>
                <w:rFonts w:ascii="Calibri" w:hAnsi="Calibri"/>
                <w:color w:val="1A1A2E"/>
                <w:sz w:val="18"/>
                <w:lang w:val="en-IN"/>
              </w:rPr>
              <w:t>Yes, it does. Tiers are evaluated on Financial Year (FY) performance (April to March), so you start fresh each April.</w:t>
            </w:r>
          </w:p>
        </w:tc>
      </w:tr>
      <w:tr w:rsidR="00191DD0" w:rsidRPr="00393C6B" w14:paraId="04D71D52" w14:textId="77777777">
        <w:tc>
          <w:tcPr>
            <w:tcW w:w="3050" w:type="dxa"/>
            <w:shd w:val="clear" w:color="auto" w:fill="FFFFFF"/>
          </w:tcPr>
          <w:p w14:paraId="2F919414" w14:textId="77777777" w:rsidR="00191DD0" w:rsidRPr="00393C6B" w:rsidRDefault="00DB3FE9">
            <w:pPr>
              <w:spacing w:before="60" w:after="60"/>
              <w:rPr>
                <w:bCs/>
                <w:lang w:val="en-IN"/>
              </w:rPr>
            </w:pPr>
            <w:r w:rsidRPr="00393C6B">
              <w:rPr>
                <w:rFonts w:ascii="Calibri" w:hAnsi="Calibri"/>
                <w:bCs/>
                <w:color w:val="1A1A2E"/>
                <w:sz w:val="18"/>
                <w:lang w:val="en-IN"/>
              </w:rPr>
              <w:t>What is the "Copper" tier?</w:t>
            </w:r>
          </w:p>
        </w:tc>
        <w:tc>
          <w:tcPr>
            <w:tcW w:w="6267" w:type="dxa"/>
            <w:shd w:val="clear" w:color="auto" w:fill="FFFFFF"/>
          </w:tcPr>
          <w:p w14:paraId="7EEA7D55" w14:textId="77777777" w:rsidR="00191DD0" w:rsidRPr="00393C6B" w:rsidRDefault="00DB3FE9">
            <w:pPr>
              <w:spacing w:before="60" w:after="60"/>
              <w:rPr>
                <w:lang w:val="en-IN"/>
              </w:rPr>
            </w:pPr>
            <w:r w:rsidRPr="00393C6B">
              <w:rPr>
                <w:rFonts w:ascii="Calibri" w:hAnsi="Calibri"/>
                <w:color w:val="1A1A2E"/>
                <w:sz w:val="18"/>
                <w:lang w:val="en-IN"/>
              </w:rPr>
              <w:t>Copper is a starter band for new connectors who haven't yet reached Bronze. It gives you basic access to the programme while you build up your first disbursals.</w:t>
            </w:r>
          </w:p>
        </w:tc>
      </w:tr>
      <w:tr w:rsidR="00191DD0" w:rsidRPr="00393C6B" w14:paraId="3E1C8E12" w14:textId="77777777">
        <w:tc>
          <w:tcPr>
            <w:tcW w:w="3050" w:type="dxa"/>
            <w:shd w:val="clear" w:color="auto" w:fill="F0F7FA"/>
          </w:tcPr>
          <w:p w14:paraId="4B8C7495" w14:textId="77777777" w:rsidR="00191DD0" w:rsidRPr="00393C6B" w:rsidRDefault="00DB3FE9">
            <w:pPr>
              <w:spacing w:before="60" w:after="60"/>
              <w:rPr>
                <w:bCs/>
                <w:lang w:val="en-IN"/>
              </w:rPr>
            </w:pPr>
            <w:r w:rsidRPr="00393C6B">
              <w:rPr>
                <w:rFonts w:ascii="Calibri" w:hAnsi="Calibri"/>
                <w:bCs/>
                <w:color w:val="1A1A2E"/>
                <w:sz w:val="18"/>
                <w:lang w:val="en-IN"/>
              </w:rPr>
              <w:t>What are the benefits at each tier?</w:t>
            </w:r>
          </w:p>
        </w:tc>
        <w:tc>
          <w:tcPr>
            <w:tcW w:w="6267" w:type="dxa"/>
            <w:shd w:val="clear" w:color="auto" w:fill="F0F7FA"/>
          </w:tcPr>
          <w:p w14:paraId="66614EE5" w14:textId="77777777" w:rsidR="00191DD0" w:rsidRPr="00393C6B" w:rsidRDefault="00DB3FE9">
            <w:pPr>
              <w:spacing w:before="60" w:after="60"/>
              <w:rPr>
                <w:lang w:val="en-IN"/>
              </w:rPr>
            </w:pPr>
            <w:r w:rsidRPr="00393C6B">
              <w:rPr>
                <w:rFonts w:ascii="Calibri" w:hAnsi="Calibri"/>
                <w:color w:val="1A1A2E"/>
                <w:sz w:val="18"/>
                <w:lang w:val="en-IN"/>
              </w:rPr>
              <w:t>Bronze: Quarterly branding kit and status badge. Silver: adds ₹2L health insurance and branch meetings. Gold: adds ₹5L family health cover. Platinum: adds an annual international trip.</w:t>
            </w:r>
          </w:p>
        </w:tc>
      </w:tr>
      <w:tr w:rsidR="00191DD0" w:rsidRPr="00393C6B" w14:paraId="4900840A" w14:textId="77777777">
        <w:tc>
          <w:tcPr>
            <w:tcW w:w="3050" w:type="dxa"/>
            <w:shd w:val="clear" w:color="auto" w:fill="FFFFFF"/>
          </w:tcPr>
          <w:p w14:paraId="68830B13" w14:textId="77777777" w:rsidR="00191DD0" w:rsidRPr="00393C6B" w:rsidRDefault="00DB3FE9">
            <w:pPr>
              <w:spacing w:before="60" w:after="60"/>
              <w:rPr>
                <w:bCs/>
                <w:lang w:val="en-IN"/>
              </w:rPr>
            </w:pPr>
            <w:r w:rsidRPr="00393C6B">
              <w:rPr>
                <w:rFonts w:ascii="Calibri" w:hAnsi="Calibri"/>
                <w:bCs/>
                <w:color w:val="1A1A2E"/>
                <w:sz w:val="18"/>
                <w:lang w:val="en-IN"/>
              </w:rPr>
              <w:t>I think my tier is wrong. What do I do?</w:t>
            </w:r>
          </w:p>
        </w:tc>
        <w:tc>
          <w:tcPr>
            <w:tcW w:w="6267" w:type="dxa"/>
            <w:shd w:val="clear" w:color="auto" w:fill="FFFFFF"/>
          </w:tcPr>
          <w:p w14:paraId="064CBD22" w14:textId="768135E5" w:rsidR="00191DD0" w:rsidRPr="00393C6B" w:rsidRDefault="00DC707B">
            <w:pPr>
              <w:spacing w:before="60" w:after="60"/>
              <w:rPr>
                <w:lang w:val="en-IN"/>
              </w:rPr>
            </w:pPr>
            <w:r w:rsidRPr="00393C6B">
              <w:rPr>
                <w:rFonts w:ascii="Calibri" w:hAnsi="Calibri"/>
                <w:color w:val="1A1A2E"/>
                <w:sz w:val="18"/>
                <w:lang w:val="en-IN"/>
              </w:rPr>
              <w:t>Thanks for flagging it.</w:t>
            </w:r>
            <w:r w:rsidR="00415389" w:rsidRPr="00393C6B">
              <w:rPr>
                <w:rFonts w:ascii="Calibri" w:hAnsi="Calibri"/>
                <w:color w:val="1A1A2E"/>
                <w:sz w:val="18"/>
                <w:lang w:val="en-IN"/>
              </w:rPr>
              <w:t xml:space="preserve"> </w:t>
            </w:r>
            <w:r w:rsidRPr="00393C6B">
              <w:rPr>
                <w:rFonts w:ascii="Calibri" w:hAnsi="Calibri"/>
                <w:color w:val="1A1A2E"/>
                <w:sz w:val="18"/>
                <w:lang w:val="en-IN"/>
              </w:rPr>
              <w:t>Your tier is computed by Chola's system based on your FY disbursed volume. If something looks off, please contact your RM or call 1800-</w:t>
            </w:r>
            <w:r w:rsidRPr="00393C6B">
              <w:rPr>
                <w:rFonts w:ascii="Calibri" w:hAnsi="Calibri"/>
                <w:color w:val="1A1A2E"/>
                <w:sz w:val="18"/>
                <w:lang w:val="en-IN"/>
              </w:rPr>
              <w:lastRenderedPageBreak/>
              <w:t>123-4567 and they'll investigate any discrepancy.</w:t>
            </w:r>
          </w:p>
        </w:tc>
      </w:tr>
    </w:tbl>
    <w:p w14:paraId="33D6406F" w14:textId="77777777" w:rsidR="00191DD0" w:rsidRPr="00393C6B" w:rsidRDefault="00191DD0">
      <w:pPr>
        <w:rPr>
          <w:lang w:val="en-IN"/>
        </w:rPr>
      </w:pPr>
    </w:p>
    <w:p w14:paraId="3D72C322" w14:textId="77777777" w:rsidR="00191DD0" w:rsidRPr="00393C6B" w:rsidRDefault="00DB3FE9">
      <w:pPr>
        <w:spacing w:before="200" w:after="60"/>
        <w:rPr>
          <w:lang w:val="en-IN"/>
        </w:rPr>
      </w:pPr>
      <w:proofErr w:type="gramStart"/>
      <w:r w:rsidRPr="00393C6B">
        <w:rPr>
          <w:rFonts w:ascii="Calibri" w:hAnsi="Calibri"/>
          <w:b/>
          <w:color w:val="003366"/>
          <w:lang w:val="en-IN"/>
        </w:rPr>
        <w:t>5.2  Rewards</w:t>
      </w:r>
      <w:proofErr w:type="gramEnd"/>
      <w:r w:rsidRPr="00393C6B">
        <w:rPr>
          <w:rFonts w:ascii="Calibri" w:hAnsi="Calibri"/>
          <w:b/>
          <w:color w:val="003366"/>
          <w:lang w:val="en-IN"/>
        </w:rPr>
        <w:t xml:space="preserve"> &amp; Points</w:t>
      </w:r>
    </w:p>
    <w:tbl>
      <w:tblPr>
        <w:tblStyle w:val="TableGrid"/>
        <w:tblW w:w="9317" w:type="dxa"/>
        <w:tblLayout w:type="fixed"/>
        <w:tblLook w:val="04A0" w:firstRow="1" w:lastRow="0" w:firstColumn="1" w:lastColumn="0" w:noHBand="0" w:noVBand="1"/>
      </w:tblPr>
      <w:tblGrid>
        <w:gridCol w:w="3050"/>
        <w:gridCol w:w="6267"/>
      </w:tblGrid>
      <w:tr w:rsidR="00191DD0" w:rsidRPr="00393C6B" w14:paraId="6DC2DB6D" w14:textId="77777777">
        <w:tc>
          <w:tcPr>
            <w:tcW w:w="3050" w:type="dxa"/>
            <w:shd w:val="clear" w:color="auto" w:fill="003366"/>
            <w:vAlign w:val="center"/>
          </w:tcPr>
          <w:p w14:paraId="76B4BCE6" w14:textId="77777777" w:rsidR="00191DD0" w:rsidRPr="00393C6B" w:rsidRDefault="00DB3FE9">
            <w:pPr>
              <w:spacing w:before="60" w:after="60"/>
              <w:rPr>
                <w:lang w:val="en-IN"/>
              </w:rPr>
            </w:pPr>
            <w:r w:rsidRPr="00393C6B">
              <w:rPr>
                <w:rFonts w:ascii="Calibri" w:hAnsi="Calibri"/>
                <w:b/>
                <w:color w:val="FFFFFF"/>
                <w:sz w:val="20"/>
                <w:lang w:val="en-IN"/>
              </w:rPr>
              <w:t>Question (Connector asks)</w:t>
            </w:r>
          </w:p>
        </w:tc>
        <w:tc>
          <w:tcPr>
            <w:tcW w:w="6267" w:type="dxa"/>
            <w:shd w:val="clear" w:color="auto" w:fill="003366"/>
            <w:vAlign w:val="center"/>
          </w:tcPr>
          <w:p w14:paraId="0EBFC3AF" w14:textId="77777777" w:rsidR="00191DD0" w:rsidRPr="00393C6B" w:rsidRDefault="00DB3FE9">
            <w:pPr>
              <w:spacing w:before="60" w:after="60"/>
              <w:rPr>
                <w:lang w:val="en-IN"/>
              </w:rPr>
            </w:pPr>
            <w:r w:rsidRPr="00393C6B">
              <w:rPr>
                <w:rFonts w:ascii="Calibri" w:hAnsi="Calibri"/>
                <w:b/>
                <w:color w:val="FFFFFF"/>
                <w:sz w:val="20"/>
                <w:lang w:val="en-IN"/>
              </w:rPr>
              <w:t>Answer (Bot responds)</w:t>
            </w:r>
          </w:p>
        </w:tc>
      </w:tr>
      <w:tr w:rsidR="00191DD0" w:rsidRPr="00393C6B" w14:paraId="5BE3B6DB" w14:textId="77777777">
        <w:tc>
          <w:tcPr>
            <w:tcW w:w="3050" w:type="dxa"/>
            <w:shd w:val="clear" w:color="auto" w:fill="F0F7FA"/>
          </w:tcPr>
          <w:p w14:paraId="6768D00B" w14:textId="77777777" w:rsidR="00191DD0" w:rsidRPr="00393C6B" w:rsidRDefault="00DB3FE9">
            <w:pPr>
              <w:spacing w:before="60" w:after="60"/>
              <w:rPr>
                <w:bCs/>
                <w:lang w:val="en-IN"/>
              </w:rPr>
            </w:pPr>
            <w:r w:rsidRPr="00393C6B">
              <w:rPr>
                <w:rFonts w:ascii="Calibri" w:hAnsi="Calibri"/>
                <w:bCs/>
                <w:color w:val="1A1A2E"/>
                <w:sz w:val="18"/>
                <w:lang w:val="en-IN"/>
              </w:rPr>
              <w:t>How do I claim my tier benefits (trip)?</w:t>
            </w:r>
          </w:p>
        </w:tc>
        <w:tc>
          <w:tcPr>
            <w:tcW w:w="6267" w:type="dxa"/>
            <w:shd w:val="clear" w:color="auto" w:fill="F0F7FA"/>
          </w:tcPr>
          <w:p w14:paraId="3B02221E" w14:textId="77777777" w:rsidR="00191DD0" w:rsidRPr="00393C6B" w:rsidRDefault="00DB3FE9">
            <w:pPr>
              <w:spacing w:before="60" w:after="60"/>
              <w:rPr>
                <w:lang w:val="en-IN"/>
              </w:rPr>
            </w:pPr>
            <w:r w:rsidRPr="00393C6B">
              <w:rPr>
                <w:rFonts w:ascii="Calibri" w:hAnsi="Calibri"/>
                <w:color w:val="1A1A2E"/>
                <w:sz w:val="18"/>
                <w:lang w:val="en-IN"/>
              </w:rPr>
              <w:t>Congratulations on unlocking this benefit! Tier benefits like annual trips are claimed through your RM, or you can call 1800-123-4567 and the team will guide you through the process.</w:t>
            </w:r>
          </w:p>
        </w:tc>
      </w:tr>
      <w:tr w:rsidR="00191DD0" w:rsidRPr="00393C6B" w14:paraId="686F9C71" w14:textId="77777777">
        <w:tc>
          <w:tcPr>
            <w:tcW w:w="3050" w:type="dxa"/>
            <w:shd w:val="clear" w:color="auto" w:fill="FFFFFF"/>
          </w:tcPr>
          <w:p w14:paraId="49EAE738" w14:textId="77777777" w:rsidR="00191DD0" w:rsidRPr="00393C6B" w:rsidRDefault="00DB3FE9">
            <w:pPr>
              <w:spacing w:before="60" w:after="60"/>
              <w:rPr>
                <w:bCs/>
                <w:lang w:val="en-IN"/>
              </w:rPr>
            </w:pPr>
            <w:r w:rsidRPr="00393C6B">
              <w:rPr>
                <w:rFonts w:ascii="Calibri" w:hAnsi="Calibri"/>
                <w:bCs/>
                <w:color w:val="1A1A2E"/>
                <w:sz w:val="18"/>
                <w:lang w:val="en-IN"/>
              </w:rPr>
              <w:t>I'm at Platinum tier. How do I get my international trip?</w:t>
            </w:r>
          </w:p>
        </w:tc>
        <w:tc>
          <w:tcPr>
            <w:tcW w:w="6267" w:type="dxa"/>
            <w:shd w:val="clear" w:color="auto" w:fill="FFFFFF"/>
          </w:tcPr>
          <w:p w14:paraId="53B52C41" w14:textId="77777777" w:rsidR="00191DD0" w:rsidRPr="00393C6B" w:rsidRDefault="00DB3FE9">
            <w:pPr>
              <w:spacing w:before="60" w:after="60"/>
              <w:rPr>
                <w:lang w:val="en-IN"/>
              </w:rPr>
            </w:pPr>
            <w:r w:rsidRPr="00393C6B">
              <w:rPr>
                <w:rFonts w:ascii="Calibri" w:hAnsi="Calibri"/>
                <w:color w:val="1A1A2E"/>
                <w:sz w:val="18"/>
                <w:lang w:val="en-IN"/>
              </w:rPr>
              <w:t>Congratulations on reaching Platinum! Please contact your RM or call 1800-123-4567 to initiate the claim for your Platinum-tier annual trip benefit.</w:t>
            </w:r>
          </w:p>
        </w:tc>
      </w:tr>
    </w:tbl>
    <w:p w14:paraId="1CD18B4C" w14:textId="77777777" w:rsidR="00191DD0" w:rsidRPr="00393C6B" w:rsidRDefault="00191DD0">
      <w:pPr>
        <w:rPr>
          <w:lang w:val="en-IN"/>
        </w:rPr>
      </w:pPr>
    </w:p>
    <w:p w14:paraId="2DD999D5" w14:textId="77777777" w:rsidR="00191DD0" w:rsidRPr="00393C6B" w:rsidRDefault="00DB3FE9">
      <w:pPr>
        <w:pBdr>
          <w:bottom w:val="single" w:sz="8" w:space="2" w:color="007A8A"/>
        </w:pBdr>
        <w:spacing w:before="360" w:after="80"/>
        <w:rPr>
          <w:lang w:val="en-IN"/>
        </w:rPr>
      </w:pPr>
      <w:r w:rsidRPr="00393C6B">
        <w:rPr>
          <w:rFonts w:ascii="Calibri" w:hAnsi="Calibri"/>
          <w:b/>
          <w:color w:val="007A8A"/>
          <w:sz w:val="28"/>
          <w:lang w:val="en-IN"/>
        </w:rPr>
        <w:t>6. Query Resolution &amp; Escalation</w:t>
      </w:r>
    </w:p>
    <w:p w14:paraId="0FEF5533" w14:textId="77777777" w:rsidR="00191DD0" w:rsidRPr="00393C6B" w:rsidRDefault="00DB3FE9">
      <w:pPr>
        <w:spacing w:before="200" w:after="60"/>
        <w:rPr>
          <w:lang w:val="en-IN"/>
        </w:rPr>
      </w:pPr>
      <w:proofErr w:type="gramStart"/>
      <w:r w:rsidRPr="00393C6B">
        <w:rPr>
          <w:rFonts w:ascii="Calibri" w:hAnsi="Calibri"/>
          <w:b/>
          <w:color w:val="003366"/>
          <w:lang w:val="en-IN"/>
        </w:rPr>
        <w:t>6.1  RM</w:t>
      </w:r>
      <w:proofErr w:type="gramEnd"/>
      <w:r w:rsidRPr="00393C6B">
        <w:rPr>
          <w:rFonts w:ascii="Calibri" w:hAnsi="Calibri"/>
          <w:b/>
          <w:color w:val="003366"/>
          <w:lang w:val="en-IN"/>
        </w:rPr>
        <w:t>-Related Queries</w:t>
      </w:r>
    </w:p>
    <w:tbl>
      <w:tblPr>
        <w:tblStyle w:val="TableGrid"/>
        <w:tblW w:w="9317" w:type="dxa"/>
        <w:tblLayout w:type="fixed"/>
        <w:tblLook w:val="04A0" w:firstRow="1" w:lastRow="0" w:firstColumn="1" w:lastColumn="0" w:noHBand="0" w:noVBand="1"/>
      </w:tblPr>
      <w:tblGrid>
        <w:gridCol w:w="3050"/>
        <w:gridCol w:w="6267"/>
      </w:tblGrid>
      <w:tr w:rsidR="00191DD0" w:rsidRPr="00393C6B" w14:paraId="4384C142" w14:textId="77777777">
        <w:tc>
          <w:tcPr>
            <w:tcW w:w="3050" w:type="dxa"/>
            <w:shd w:val="clear" w:color="auto" w:fill="003366"/>
            <w:vAlign w:val="center"/>
          </w:tcPr>
          <w:p w14:paraId="6BA450AE" w14:textId="77777777" w:rsidR="00191DD0" w:rsidRPr="00393C6B" w:rsidRDefault="00DB3FE9">
            <w:pPr>
              <w:spacing w:before="60" w:after="60"/>
              <w:rPr>
                <w:lang w:val="en-IN"/>
              </w:rPr>
            </w:pPr>
            <w:r w:rsidRPr="00393C6B">
              <w:rPr>
                <w:rFonts w:ascii="Calibri" w:hAnsi="Calibri"/>
                <w:b/>
                <w:color w:val="FFFFFF"/>
                <w:sz w:val="20"/>
                <w:lang w:val="en-IN"/>
              </w:rPr>
              <w:t>Question (Connector asks)</w:t>
            </w:r>
          </w:p>
        </w:tc>
        <w:tc>
          <w:tcPr>
            <w:tcW w:w="6267" w:type="dxa"/>
            <w:shd w:val="clear" w:color="auto" w:fill="003366"/>
            <w:vAlign w:val="center"/>
          </w:tcPr>
          <w:p w14:paraId="19B8042C" w14:textId="77777777" w:rsidR="00191DD0" w:rsidRPr="00393C6B" w:rsidRDefault="00DB3FE9">
            <w:pPr>
              <w:spacing w:before="60" w:after="60"/>
              <w:rPr>
                <w:lang w:val="en-IN"/>
              </w:rPr>
            </w:pPr>
            <w:r w:rsidRPr="00393C6B">
              <w:rPr>
                <w:rFonts w:ascii="Calibri" w:hAnsi="Calibri"/>
                <w:b/>
                <w:color w:val="FFFFFF"/>
                <w:sz w:val="20"/>
                <w:lang w:val="en-IN"/>
              </w:rPr>
              <w:t>Answer (Bot responds)</w:t>
            </w:r>
          </w:p>
        </w:tc>
      </w:tr>
      <w:tr w:rsidR="00191DD0" w:rsidRPr="00393C6B" w14:paraId="02C2ADC6" w14:textId="77777777">
        <w:tc>
          <w:tcPr>
            <w:tcW w:w="3050" w:type="dxa"/>
            <w:shd w:val="clear" w:color="auto" w:fill="F0F7FA"/>
          </w:tcPr>
          <w:p w14:paraId="56F6E06F" w14:textId="77777777" w:rsidR="00191DD0" w:rsidRPr="00393C6B" w:rsidRDefault="00DB3FE9">
            <w:pPr>
              <w:spacing w:before="60" w:after="60"/>
              <w:rPr>
                <w:bCs/>
                <w:lang w:val="en-IN"/>
              </w:rPr>
            </w:pPr>
            <w:r w:rsidRPr="00393C6B">
              <w:rPr>
                <w:rFonts w:ascii="Calibri" w:hAnsi="Calibri"/>
                <w:bCs/>
                <w:color w:val="1A1A2E"/>
                <w:sz w:val="18"/>
                <w:lang w:val="en-IN"/>
              </w:rPr>
              <w:t>Who is my RM?</w:t>
            </w:r>
          </w:p>
        </w:tc>
        <w:tc>
          <w:tcPr>
            <w:tcW w:w="6267" w:type="dxa"/>
            <w:shd w:val="clear" w:color="auto" w:fill="F0F7FA"/>
          </w:tcPr>
          <w:p w14:paraId="580CEBE6" w14:textId="77777777" w:rsidR="00191DD0" w:rsidRPr="00393C6B" w:rsidRDefault="00DB3FE9">
            <w:pPr>
              <w:spacing w:before="60" w:after="60"/>
              <w:rPr>
                <w:lang w:val="en-IN"/>
              </w:rPr>
            </w:pPr>
            <w:r w:rsidRPr="00393C6B">
              <w:rPr>
                <w:rFonts w:ascii="Calibri" w:hAnsi="Calibri"/>
                <w:color w:val="1A1A2E"/>
                <w:sz w:val="18"/>
                <w:lang w:val="en-IN"/>
              </w:rPr>
              <w:t>[Fetches from system] Your assigned RM is [Name], reachable at [phone number]. Would you like me to connect you directly?</w:t>
            </w:r>
          </w:p>
        </w:tc>
      </w:tr>
      <w:tr w:rsidR="00191DD0" w:rsidRPr="00393C6B" w14:paraId="2999B57A" w14:textId="77777777">
        <w:tc>
          <w:tcPr>
            <w:tcW w:w="3050" w:type="dxa"/>
            <w:shd w:val="clear" w:color="auto" w:fill="FFFFFF"/>
          </w:tcPr>
          <w:p w14:paraId="019148E5" w14:textId="77777777" w:rsidR="00191DD0" w:rsidRPr="00393C6B" w:rsidRDefault="00DB3FE9">
            <w:pPr>
              <w:spacing w:before="60" w:after="60"/>
              <w:rPr>
                <w:bCs/>
                <w:lang w:val="en-IN"/>
              </w:rPr>
            </w:pPr>
            <w:r w:rsidRPr="00393C6B">
              <w:rPr>
                <w:rFonts w:ascii="Calibri" w:hAnsi="Calibri"/>
                <w:bCs/>
                <w:color w:val="1A1A2E"/>
                <w:sz w:val="18"/>
                <w:lang w:val="en-IN"/>
              </w:rPr>
              <w:t>My RM is not responding. What do I do?</w:t>
            </w:r>
          </w:p>
        </w:tc>
        <w:tc>
          <w:tcPr>
            <w:tcW w:w="6267" w:type="dxa"/>
            <w:shd w:val="clear" w:color="auto" w:fill="FFFFFF"/>
          </w:tcPr>
          <w:p w14:paraId="3DA62301" w14:textId="77777777" w:rsidR="00191DD0" w:rsidRPr="00393C6B" w:rsidRDefault="00DB3FE9">
            <w:pPr>
              <w:spacing w:before="60" w:after="60"/>
              <w:rPr>
                <w:lang w:val="en-IN"/>
              </w:rPr>
            </w:pPr>
            <w:r w:rsidRPr="00393C6B">
              <w:rPr>
                <w:rFonts w:ascii="Calibri" w:hAnsi="Calibri"/>
                <w:color w:val="1A1A2E"/>
                <w:sz w:val="18"/>
                <w:lang w:val="en-IN"/>
              </w:rPr>
              <w:t xml:space="preserve">I'm sorry to hear that. Please call our central helpdesk at 1800-123-4567 (24x7, toll-free). I can also raise an escalation ticket on your </w:t>
            </w:r>
            <w:proofErr w:type="gramStart"/>
            <w:r w:rsidRPr="00393C6B">
              <w:rPr>
                <w:rFonts w:ascii="Calibri" w:hAnsi="Calibri"/>
                <w:color w:val="1A1A2E"/>
                <w:sz w:val="18"/>
                <w:lang w:val="en-IN"/>
              </w:rPr>
              <w:t>behalf,</w:t>
            </w:r>
            <w:proofErr w:type="gramEnd"/>
            <w:r w:rsidRPr="00393C6B">
              <w:rPr>
                <w:rFonts w:ascii="Calibri" w:hAnsi="Calibri"/>
                <w:color w:val="1A1A2E"/>
                <w:sz w:val="18"/>
                <w:lang w:val="en-IN"/>
              </w:rPr>
              <w:t xml:space="preserve"> shall I do that?</w:t>
            </w:r>
          </w:p>
        </w:tc>
      </w:tr>
      <w:tr w:rsidR="00191DD0" w:rsidRPr="00393C6B" w14:paraId="7C57F8CF" w14:textId="77777777">
        <w:tc>
          <w:tcPr>
            <w:tcW w:w="3050" w:type="dxa"/>
            <w:shd w:val="clear" w:color="auto" w:fill="F0F7FA"/>
          </w:tcPr>
          <w:p w14:paraId="08D3C112" w14:textId="77777777" w:rsidR="00191DD0" w:rsidRPr="00393C6B" w:rsidRDefault="00DB3FE9">
            <w:pPr>
              <w:spacing w:before="60" w:after="60"/>
              <w:rPr>
                <w:bCs/>
                <w:lang w:val="en-IN"/>
              </w:rPr>
            </w:pPr>
            <w:r w:rsidRPr="00393C6B">
              <w:rPr>
                <w:rFonts w:ascii="Calibri" w:hAnsi="Calibri"/>
                <w:bCs/>
                <w:color w:val="1A1A2E"/>
                <w:sz w:val="18"/>
                <w:lang w:val="en-IN"/>
              </w:rPr>
              <w:t>I want to change my RM.</w:t>
            </w:r>
          </w:p>
        </w:tc>
        <w:tc>
          <w:tcPr>
            <w:tcW w:w="6267" w:type="dxa"/>
            <w:shd w:val="clear" w:color="auto" w:fill="F0F7FA"/>
          </w:tcPr>
          <w:p w14:paraId="3EA28869" w14:textId="41919D06" w:rsidR="00191DD0" w:rsidRPr="00393C6B" w:rsidRDefault="00415389">
            <w:pPr>
              <w:spacing w:before="60" w:after="60"/>
              <w:rPr>
                <w:lang w:val="en-IN"/>
              </w:rPr>
            </w:pPr>
            <w:r w:rsidRPr="00393C6B">
              <w:rPr>
                <w:rFonts w:ascii="Calibri" w:hAnsi="Calibri"/>
                <w:color w:val="1A1A2E"/>
                <w:sz w:val="18"/>
                <w:lang w:val="en-IN"/>
              </w:rPr>
              <w:t xml:space="preserve">I </w:t>
            </w:r>
            <w:r w:rsidR="00A52EEF" w:rsidRPr="00393C6B">
              <w:rPr>
                <w:rFonts w:ascii="Calibri" w:hAnsi="Calibri"/>
                <w:color w:val="1A1A2E"/>
                <w:sz w:val="18"/>
                <w:lang w:val="en-IN"/>
              </w:rPr>
              <w:t>understand that</w:t>
            </w:r>
            <w:r w:rsidRPr="00393C6B">
              <w:rPr>
                <w:rFonts w:ascii="Calibri" w:hAnsi="Calibri"/>
                <w:color w:val="1A1A2E"/>
                <w:sz w:val="18"/>
                <w:lang w:val="en-IN"/>
              </w:rPr>
              <w:t xml:space="preserve"> RM support is important for your work. RM assignments are managed by Chola's operations team. Please contact 1800-123-4567 or email your request to the regional office, and they'll take it forward.</w:t>
            </w:r>
          </w:p>
        </w:tc>
      </w:tr>
      <w:tr w:rsidR="00191DD0" w:rsidRPr="00393C6B" w14:paraId="45775367" w14:textId="77777777">
        <w:tc>
          <w:tcPr>
            <w:tcW w:w="3050" w:type="dxa"/>
            <w:shd w:val="clear" w:color="auto" w:fill="FFFFFF"/>
          </w:tcPr>
          <w:p w14:paraId="55F12724" w14:textId="77777777" w:rsidR="00191DD0" w:rsidRPr="00393C6B" w:rsidRDefault="00DB3FE9">
            <w:pPr>
              <w:spacing w:before="60" w:after="60"/>
              <w:rPr>
                <w:bCs/>
                <w:lang w:val="en-IN"/>
              </w:rPr>
            </w:pPr>
            <w:r w:rsidRPr="00393C6B">
              <w:rPr>
                <w:rFonts w:ascii="Calibri" w:hAnsi="Calibri"/>
                <w:bCs/>
                <w:color w:val="1A1A2E"/>
                <w:sz w:val="18"/>
                <w:lang w:val="en-IN"/>
              </w:rPr>
              <w:t>My RM gave me wrong information about the payout.</w:t>
            </w:r>
          </w:p>
        </w:tc>
        <w:tc>
          <w:tcPr>
            <w:tcW w:w="6267" w:type="dxa"/>
            <w:shd w:val="clear" w:color="auto" w:fill="FFFFFF"/>
          </w:tcPr>
          <w:p w14:paraId="1F77795B" w14:textId="77777777" w:rsidR="00191DD0" w:rsidRPr="00393C6B" w:rsidRDefault="00DB3FE9">
            <w:pPr>
              <w:spacing w:before="60" w:after="60"/>
              <w:rPr>
                <w:lang w:val="en-IN"/>
              </w:rPr>
            </w:pPr>
            <w:r w:rsidRPr="00393C6B">
              <w:rPr>
                <w:rFonts w:ascii="Calibri" w:hAnsi="Calibri"/>
                <w:color w:val="1A1A2E"/>
                <w:sz w:val="18"/>
                <w:lang w:val="en-IN"/>
              </w:rPr>
              <w:t xml:space="preserve">I </w:t>
            </w:r>
            <w:proofErr w:type="gramStart"/>
            <w:r w:rsidRPr="00393C6B">
              <w:rPr>
                <w:rFonts w:ascii="Calibri" w:hAnsi="Calibri"/>
                <w:color w:val="1A1A2E"/>
                <w:sz w:val="18"/>
                <w:lang w:val="en-IN"/>
              </w:rPr>
              <w:t>understand, and</w:t>
            </w:r>
            <w:proofErr w:type="gramEnd"/>
            <w:r w:rsidRPr="00393C6B">
              <w:rPr>
                <w:rFonts w:ascii="Calibri" w:hAnsi="Calibri"/>
                <w:color w:val="1A1A2E"/>
                <w:sz w:val="18"/>
                <w:lang w:val="en-IN"/>
              </w:rPr>
              <w:t xml:space="preserve"> thank you for flagging this. Please call </w:t>
            </w:r>
            <w:proofErr w:type="gramStart"/>
            <w:r w:rsidRPr="00393C6B">
              <w:rPr>
                <w:rFonts w:ascii="Calibri" w:hAnsi="Calibri"/>
                <w:color w:val="1A1A2E"/>
                <w:sz w:val="18"/>
                <w:lang w:val="en-IN"/>
              </w:rPr>
              <w:t>1800-123-4567, or</w:t>
            </w:r>
            <w:proofErr w:type="gramEnd"/>
            <w:r w:rsidRPr="00393C6B">
              <w:rPr>
                <w:rFonts w:ascii="Calibri" w:hAnsi="Calibri"/>
                <w:color w:val="1A1A2E"/>
                <w:sz w:val="18"/>
                <w:lang w:val="en-IN"/>
              </w:rPr>
              <w:t xml:space="preserve"> let me raise a formal complaint on your behalf. Your feedback helps us improve the programme.</w:t>
            </w:r>
          </w:p>
        </w:tc>
      </w:tr>
    </w:tbl>
    <w:p w14:paraId="0DC76ADE" w14:textId="77777777" w:rsidR="00191DD0" w:rsidRPr="00393C6B" w:rsidRDefault="00191DD0">
      <w:pPr>
        <w:rPr>
          <w:lang w:val="en-IN"/>
        </w:rPr>
      </w:pPr>
    </w:p>
    <w:p w14:paraId="365B6EF6" w14:textId="77777777" w:rsidR="00191DD0" w:rsidRPr="00393C6B" w:rsidRDefault="00DB3FE9">
      <w:pPr>
        <w:spacing w:before="200" w:after="60"/>
        <w:rPr>
          <w:lang w:val="en-IN"/>
        </w:rPr>
      </w:pPr>
      <w:proofErr w:type="gramStart"/>
      <w:r w:rsidRPr="00393C6B">
        <w:rPr>
          <w:rFonts w:ascii="Calibri" w:hAnsi="Calibri"/>
          <w:b/>
          <w:color w:val="003366"/>
          <w:lang w:val="en-IN"/>
        </w:rPr>
        <w:t>6.2  Complaint</w:t>
      </w:r>
      <w:proofErr w:type="gramEnd"/>
      <w:r w:rsidRPr="00393C6B">
        <w:rPr>
          <w:rFonts w:ascii="Calibri" w:hAnsi="Calibri"/>
          <w:b/>
          <w:color w:val="003366"/>
          <w:lang w:val="en-IN"/>
        </w:rPr>
        <w:t xml:space="preserve"> &amp; Escalation</w:t>
      </w:r>
    </w:p>
    <w:tbl>
      <w:tblPr>
        <w:tblStyle w:val="TableGrid"/>
        <w:tblW w:w="9317" w:type="dxa"/>
        <w:tblLayout w:type="fixed"/>
        <w:tblLook w:val="04A0" w:firstRow="1" w:lastRow="0" w:firstColumn="1" w:lastColumn="0" w:noHBand="0" w:noVBand="1"/>
      </w:tblPr>
      <w:tblGrid>
        <w:gridCol w:w="3050"/>
        <w:gridCol w:w="6267"/>
      </w:tblGrid>
      <w:tr w:rsidR="00191DD0" w:rsidRPr="00393C6B" w14:paraId="1A54F004" w14:textId="77777777">
        <w:tc>
          <w:tcPr>
            <w:tcW w:w="3050" w:type="dxa"/>
            <w:shd w:val="clear" w:color="auto" w:fill="003366"/>
            <w:vAlign w:val="center"/>
          </w:tcPr>
          <w:p w14:paraId="6CBCA290" w14:textId="77777777" w:rsidR="00191DD0" w:rsidRPr="00393C6B" w:rsidRDefault="00DB3FE9">
            <w:pPr>
              <w:spacing w:before="60" w:after="60"/>
              <w:rPr>
                <w:lang w:val="en-IN"/>
              </w:rPr>
            </w:pPr>
            <w:r w:rsidRPr="00393C6B">
              <w:rPr>
                <w:rFonts w:ascii="Calibri" w:hAnsi="Calibri"/>
                <w:b/>
                <w:color w:val="FFFFFF"/>
                <w:sz w:val="20"/>
                <w:lang w:val="en-IN"/>
              </w:rPr>
              <w:t>Question (Connector asks)</w:t>
            </w:r>
          </w:p>
        </w:tc>
        <w:tc>
          <w:tcPr>
            <w:tcW w:w="6267" w:type="dxa"/>
            <w:shd w:val="clear" w:color="auto" w:fill="003366"/>
            <w:vAlign w:val="center"/>
          </w:tcPr>
          <w:p w14:paraId="1BB56E4B" w14:textId="77777777" w:rsidR="00191DD0" w:rsidRPr="00393C6B" w:rsidRDefault="00DB3FE9">
            <w:pPr>
              <w:spacing w:before="60" w:after="60"/>
              <w:rPr>
                <w:lang w:val="en-IN"/>
              </w:rPr>
            </w:pPr>
            <w:r w:rsidRPr="00393C6B">
              <w:rPr>
                <w:rFonts w:ascii="Calibri" w:hAnsi="Calibri"/>
                <w:b/>
                <w:color w:val="FFFFFF"/>
                <w:sz w:val="20"/>
                <w:lang w:val="en-IN"/>
              </w:rPr>
              <w:t>Answer (Bot responds)</w:t>
            </w:r>
          </w:p>
        </w:tc>
      </w:tr>
      <w:tr w:rsidR="00191DD0" w:rsidRPr="00393C6B" w14:paraId="1D881E5C" w14:textId="77777777">
        <w:tc>
          <w:tcPr>
            <w:tcW w:w="3050" w:type="dxa"/>
            <w:shd w:val="clear" w:color="auto" w:fill="F0F7FA"/>
          </w:tcPr>
          <w:p w14:paraId="478888D8" w14:textId="77777777" w:rsidR="00191DD0" w:rsidRPr="00393C6B" w:rsidRDefault="00DB3FE9">
            <w:pPr>
              <w:spacing w:before="60" w:after="60"/>
              <w:rPr>
                <w:bCs/>
                <w:lang w:val="en-IN"/>
              </w:rPr>
            </w:pPr>
            <w:r w:rsidRPr="00393C6B">
              <w:rPr>
                <w:rFonts w:ascii="Calibri" w:hAnsi="Calibri"/>
                <w:bCs/>
                <w:color w:val="1A1A2E"/>
                <w:sz w:val="18"/>
                <w:lang w:val="en-IN"/>
              </w:rPr>
              <w:t>I want to raise a complaint.</w:t>
            </w:r>
          </w:p>
        </w:tc>
        <w:tc>
          <w:tcPr>
            <w:tcW w:w="6267" w:type="dxa"/>
            <w:shd w:val="clear" w:color="auto" w:fill="F0F7FA"/>
          </w:tcPr>
          <w:p w14:paraId="5BF69392" w14:textId="77777777" w:rsidR="00191DD0" w:rsidRPr="00393C6B" w:rsidRDefault="00DB3FE9">
            <w:pPr>
              <w:spacing w:before="60" w:after="60"/>
              <w:rPr>
                <w:lang w:val="en-IN"/>
              </w:rPr>
            </w:pPr>
            <w:r w:rsidRPr="00393C6B">
              <w:rPr>
                <w:rFonts w:ascii="Calibri" w:hAnsi="Calibri"/>
                <w:color w:val="1A1A2E"/>
                <w:sz w:val="18"/>
                <w:lang w:val="en-IN"/>
              </w:rPr>
              <w:t>I'm here to help. Please describe your issue and I'll either resolve it or escalate it to the right team. Alternatively, you can call 1800-123-4567 (24x7).</w:t>
            </w:r>
          </w:p>
        </w:tc>
      </w:tr>
      <w:tr w:rsidR="00191DD0" w:rsidRPr="00393C6B" w14:paraId="21BDF378" w14:textId="77777777">
        <w:tc>
          <w:tcPr>
            <w:tcW w:w="3050" w:type="dxa"/>
            <w:shd w:val="clear" w:color="auto" w:fill="FFFFFF"/>
          </w:tcPr>
          <w:p w14:paraId="0A016C7E" w14:textId="77777777" w:rsidR="00191DD0" w:rsidRPr="00393C6B" w:rsidRDefault="00DB3FE9">
            <w:pPr>
              <w:spacing w:before="60" w:after="60"/>
              <w:rPr>
                <w:bCs/>
                <w:lang w:val="en-IN"/>
              </w:rPr>
            </w:pPr>
            <w:r w:rsidRPr="00393C6B">
              <w:rPr>
                <w:rFonts w:ascii="Calibri" w:hAnsi="Calibri"/>
                <w:bCs/>
                <w:color w:val="1A1A2E"/>
                <w:sz w:val="18"/>
                <w:lang w:val="en-IN"/>
              </w:rPr>
              <w:t>I submitted a complaint last week and haven't heard back.</w:t>
            </w:r>
          </w:p>
        </w:tc>
        <w:tc>
          <w:tcPr>
            <w:tcW w:w="6267" w:type="dxa"/>
            <w:shd w:val="clear" w:color="auto" w:fill="FFFFFF"/>
          </w:tcPr>
          <w:p w14:paraId="73ABD2AC" w14:textId="77777777" w:rsidR="00191DD0" w:rsidRPr="00393C6B" w:rsidRDefault="00DB3FE9">
            <w:pPr>
              <w:spacing w:before="60" w:after="60"/>
              <w:rPr>
                <w:lang w:val="en-IN"/>
              </w:rPr>
            </w:pPr>
            <w:r w:rsidRPr="00393C6B">
              <w:rPr>
                <w:rFonts w:ascii="Calibri" w:hAnsi="Calibri"/>
                <w:color w:val="1A1A2E"/>
                <w:sz w:val="18"/>
                <w:lang w:val="en-IN"/>
              </w:rPr>
              <w:t>Let me check the status for you. [Looks up] Your complaint is currently with [team], reference [ticket number]. I'll flag it as high priority, and you should hear back within 24 hours.</w:t>
            </w:r>
          </w:p>
        </w:tc>
      </w:tr>
    </w:tbl>
    <w:p w14:paraId="0F31F420" w14:textId="77777777" w:rsidR="00191DD0" w:rsidRPr="00393C6B" w:rsidRDefault="00191DD0">
      <w:pPr>
        <w:rPr>
          <w:lang w:val="en-IN"/>
        </w:rPr>
      </w:pPr>
    </w:p>
    <w:p w14:paraId="0A6F2594" w14:textId="77777777" w:rsidR="00191DD0" w:rsidRPr="00393C6B" w:rsidRDefault="00DB3FE9">
      <w:pPr>
        <w:pBdr>
          <w:bottom w:val="single" w:sz="8" w:space="2" w:color="007A8A"/>
        </w:pBdr>
        <w:spacing w:before="360" w:after="80"/>
        <w:rPr>
          <w:lang w:val="en-IN"/>
        </w:rPr>
      </w:pPr>
      <w:r w:rsidRPr="00393C6B">
        <w:rPr>
          <w:rFonts w:ascii="Calibri" w:hAnsi="Calibri"/>
          <w:b/>
          <w:color w:val="007A8A"/>
          <w:sz w:val="28"/>
          <w:lang w:val="en-IN"/>
        </w:rPr>
        <w:t>7. Product &amp; Eligibility Queries</w:t>
      </w:r>
    </w:p>
    <w:tbl>
      <w:tblPr>
        <w:tblStyle w:val="TableGrid"/>
        <w:tblW w:w="9317" w:type="dxa"/>
        <w:tblLayout w:type="fixed"/>
        <w:tblLook w:val="04A0" w:firstRow="1" w:lastRow="0" w:firstColumn="1" w:lastColumn="0" w:noHBand="0" w:noVBand="1"/>
      </w:tblPr>
      <w:tblGrid>
        <w:gridCol w:w="3050"/>
        <w:gridCol w:w="6267"/>
      </w:tblGrid>
      <w:tr w:rsidR="00191DD0" w:rsidRPr="00393C6B" w14:paraId="710991CC" w14:textId="77777777">
        <w:tc>
          <w:tcPr>
            <w:tcW w:w="3050" w:type="dxa"/>
            <w:shd w:val="clear" w:color="auto" w:fill="003366"/>
            <w:vAlign w:val="center"/>
          </w:tcPr>
          <w:p w14:paraId="650149D9" w14:textId="77777777" w:rsidR="00191DD0" w:rsidRPr="00393C6B" w:rsidRDefault="00DB3FE9">
            <w:pPr>
              <w:spacing w:before="60" w:after="60"/>
              <w:rPr>
                <w:lang w:val="en-IN"/>
              </w:rPr>
            </w:pPr>
            <w:r w:rsidRPr="00393C6B">
              <w:rPr>
                <w:rFonts w:ascii="Calibri" w:hAnsi="Calibri"/>
                <w:b/>
                <w:color w:val="FFFFFF"/>
                <w:sz w:val="20"/>
                <w:lang w:val="en-IN"/>
              </w:rPr>
              <w:t>Question (Connector asks)</w:t>
            </w:r>
          </w:p>
        </w:tc>
        <w:tc>
          <w:tcPr>
            <w:tcW w:w="6267" w:type="dxa"/>
            <w:shd w:val="clear" w:color="auto" w:fill="003366"/>
            <w:vAlign w:val="center"/>
          </w:tcPr>
          <w:p w14:paraId="7D7AF4AD" w14:textId="77777777" w:rsidR="00191DD0" w:rsidRPr="00393C6B" w:rsidRDefault="00DB3FE9">
            <w:pPr>
              <w:spacing w:before="60" w:after="60"/>
              <w:rPr>
                <w:lang w:val="en-IN"/>
              </w:rPr>
            </w:pPr>
            <w:r w:rsidRPr="00393C6B">
              <w:rPr>
                <w:rFonts w:ascii="Calibri" w:hAnsi="Calibri"/>
                <w:b/>
                <w:color w:val="FFFFFF"/>
                <w:sz w:val="20"/>
                <w:lang w:val="en-IN"/>
              </w:rPr>
              <w:t>Answer (Bot responds)</w:t>
            </w:r>
          </w:p>
        </w:tc>
      </w:tr>
      <w:tr w:rsidR="00191DD0" w:rsidRPr="00393C6B" w14:paraId="3DAAA4A5" w14:textId="77777777">
        <w:tc>
          <w:tcPr>
            <w:tcW w:w="3050" w:type="dxa"/>
            <w:shd w:val="clear" w:color="auto" w:fill="F0F7FA"/>
          </w:tcPr>
          <w:p w14:paraId="172B302E" w14:textId="77777777" w:rsidR="00191DD0" w:rsidRPr="00393C6B" w:rsidRDefault="00DB3FE9">
            <w:pPr>
              <w:spacing w:before="60" w:after="60"/>
              <w:rPr>
                <w:bCs/>
                <w:lang w:val="en-IN"/>
              </w:rPr>
            </w:pPr>
            <w:r w:rsidRPr="00393C6B">
              <w:rPr>
                <w:rFonts w:ascii="Calibri" w:hAnsi="Calibri"/>
                <w:bCs/>
                <w:color w:val="1A1A2E"/>
                <w:sz w:val="18"/>
                <w:lang w:val="en-IN"/>
              </w:rPr>
              <w:t>What is the maximum loan amount Chola offers for Home Loans?</w:t>
            </w:r>
          </w:p>
        </w:tc>
        <w:tc>
          <w:tcPr>
            <w:tcW w:w="6267" w:type="dxa"/>
            <w:shd w:val="clear" w:color="auto" w:fill="F0F7FA"/>
          </w:tcPr>
          <w:p w14:paraId="6EE40BEE" w14:textId="77777777" w:rsidR="00191DD0" w:rsidRPr="00393C6B" w:rsidRDefault="00DB3FE9">
            <w:pPr>
              <w:spacing w:before="60" w:after="60"/>
              <w:rPr>
                <w:lang w:val="en-IN"/>
              </w:rPr>
            </w:pPr>
            <w:r w:rsidRPr="00393C6B">
              <w:rPr>
                <w:rFonts w:ascii="Calibri" w:hAnsi="Calibri"/>
                <w:color w:val="1A1A2E"/>
                <w:sz w:val="18"/>
                <w:lang w:val="en-IN"/>
              </w:rPr>
              <w:t>Chola offers Home Loans starting from ₹3L up to several crores, depending on the customer's eligibility. Please contact your RM for the exact limits in your geography.</w:t>
            </w:r>
          </w:p>
        </w:tc>
      </w:tr>
      <w:tr w:rsidR="00191DD0" w:rsidRPr="00393C6B" w14:paraId="51345E56" w14:textId="77777777">
        <w:tc>
          <w:tcPr>
            <w:tcW w:w="3050" w:type="dxa"/>
            <w:shd w:val="clear" w:color="auto" w:fill="FFFFFF"/>
          </w:tcPr>
          <w:p w14:paraId="567B1918" w14:textId="77777777" w:rsidR="00191DD0" w:rsidRPr="00393C6B" w:rsidRDefault="00DB3FE9">
            <w:pPr>
              <w:spacing w:before="60" w:after="60"/>
              <w:rPr>
                <w:bCs/>
                <w:lang w:val="en-IN"/>
              </w:rPr>
            </w:pPr>
            <w:r w:rsidRPr="00393C6B">
              <w:rPr>
                <w:rFonts w:ascii="Calibri" w:hAnsi="Calibri"/>
                <w:bCs/>
                <w:color w:val="1A1A2E"/>
                <w:sz w:val="18"/>
                <w:lang w:val="en-IN"/>
              </w:rPr>
              <w:t>What CIBIL score does the customer need?</w:t>
            </w:r>
          </w:p>
        </w:tc>
        <w:tc>
          <w:tcPr>
            <w:tcW w:w="6267" w:type="dxa"/>
            <w:shd w:val="clear" w:color="auto" w:fill="FFFFFF"/>
          </w:tcPr>
          <w:p w14:paraId="4B7E8EAD" w14:textId="77777777" w:rsidR="00191DD0" w:rsidRPr="00393C6B" w:rsidRDefault="00DB3FE9">
            <w:pPr>
              <w:spacing w:before="60" w:after="60"/>
              <w:rPr>
                <w:lang w:val="en-IN"/>
              </w:rPr>
            </w:pPr>
            <w:r w:rsidRPr="00393C6B">
              <w:rPr>
                <w:rFonts w:ascii="Calibri" w:hAnsi="Calibri"/>
                <w:color w:val="1A1A2E"/>
                <w:sz w:val="18"/>
                <w:lang w:val="en-IN"/>
              </w:rPr>
              <w:t>The required CIBIL score may vary by product and customer profile. Please contact your RM for guidance on your specific case.</w:t>
            </w:r>
          </w:p>
        </w:tc>
      </w:tr>
      <w:tr w:rsidR="00191DD0" w:rsidRPr="00393C6B" w14:paraId="423B6F80" w14:textId="77777777">
        <w:tc>
          <w:tcPr>
            <w:tcW w:w="3050" w:type="dxa"/>
            <w:shd w:val="clear" w:color="auto" w:fill="F0F7FA"/>
          </w:tcPr>
          <w:p w14:paraId="6113DAC3" w14:textId="77777777" w:rsidR="00191DD0" w:rsidRPr="00393C6B" w:rsidRDefault="00DB3FE9">
            <w:pPr>
              <w:spacing w:before="60" w:after="60"/>
              <w:rPr>
                <w:bCs/>
                <w:lang w:val="en-IN"/>
              </w:rPr>
            </w:pPr>
            <w:r w:rsidRPr="00393C6B">
              <w:rPr>
                <w:rFonts w:ascii="Calibri" w:hAnsi="Calibri"/>
                <w:bCs/>
                <w:color w:val="1A1A2E"/>
                <w:sz w:val="18"/>
                <w:lang w:val="en-IN"/>
              </w:rPr>
              <w:t>Can a self-employed person get a Home Loan from Chola?</w:t>
            </w:r>
          </w:p>
        </w:tc>
        <w:tc>
          <w:tcPr>
            <w:tcW w:w="6267" w:type="dxa"/>
            <w:shd w:val="clear" w:color="auto" w:fill="F0F7FA"/>
          </w:tcPr>
          <w:p w14:paraId="51BC5CA8" w14:textId="77777777" w:rsidR="00191DD0" w:rsidRPr="00393C6B" w:rsidRDefault="00DB3FE9">
            <w:pPr>
              <w:spacing w:before="60" w:after="60"/>
              <w:rPr>
                <w:lang w:val="en-IN"/>
              </w:rPr>
            </w:pPr>
            <w:r w:rsidRPr="00393C6B">
              <w:rPr>
                <w:rFonts w:ascii="Calibri" w:hAnsi="Calibri"/>
                <w:color w:val="1A1A2E"/>
                <w:sz w:val="18"/>
                <w:lang w:val="en-IN"/>
              </w:rPr>
              <w:t>Yes, they can. Chola offers loans to both salaried and self-employed individuals, though the documentation and eligibility norms differ slightly.</w:t>
            </w:r>
          </w:p>
        </w:tc>
      </w:tr>
      <w:tr w:rsidR="00191DD0" w:rsidRPr="00393C6B" w14:paraId="207798D5" w14:textId="77777777">
        <w:tc>
          <w:tcPr>
            <w:tcW w:w="3050" w:type="dxa"/>
            <w:shd w:val="clear" w:color="auto" w:fill="FFFFFF"/>
          </w:tcPr>
          <w:p w14:paraId="7D314C80" w14:textId="77777777" w:rsidR="00191DD0" w:rsidRPr="00393C6B" w:rsidRDefault="00DB3FE9">
            <w:pPr>
              <w:spacing w:before="60" w:after="60"/>
              <w:rPr>
                <w:bCs/>
                <w:lang w:val="en-IN"/>
              </w:rPr>
            </w:pPr>
            <w:r w:rsidRPr="00393C6B">
              <w:rPr>
                <w:rFonts w:ascii="Calibri" w:hAnsi="Calibri"/>
                <w:bCs/>
                <w:color w:val="1A1A2E"/>
                <w:sz w:val="18"/>
                <w:lang w:val="en-IN"/>
              </w:rPr>
              <w:t xml:space="preserve">What is the LTV (Loan-to-Value) ratio </w:t>
            </w:r>
            <w:r w:rsidRPr="00393C6B">
              <w:rPr>
                <w:rFonts w:ascii="Calibri" w:hAnsi="Calibri"/>
                <w:bCs/>
                <w:color w:val="1A1A2E"/>
                <w:sz w:val="18"/>
                <w:lang w:val="en-IN"/>
              </w:rPr>
              <w:lastRenderedPageBreak/>
              <w:t>for LAP?</w:t>
            </w:r>
          </w:p>
        </w:tc>
        <w:tc>
          <w:tcPr>
            <w:tcW w:w="6267" w:type="dxa"/>
            <w:shd w:val="clear" w:color="auto" w:fill="FFFFFF"/>
          </w:tcPr>
          <w:p w14:paraId="6750C3E2" w14:textId="77777777" w:rsidR="00191DD0" w:rsidRPr="00393C6B" w:rsidRDefault="00DB3FE9">
            <w:pPr>
              <w:spacing w:before="60" w:after="60"/>
              <w:rPr>
                <w:lang w:val="en-IN"/>
              </w:rPr>
            </w:pPr>
            <w:r w:rsidRPr="00393C6B">
              <w:rPr>
                <w:rFonts w:ascii="Calibri" w:hAnsi="Calibri"/>
                <w:color w:val="1A1A2E"/>
                <w:sz w:val="18"/>
                <w:lang w:val="en-IN"/>
              </w:rPr>
              <w:lastRenderedPageBreak/>
              <w:t xml:space="preserve">The LTV ratio isn't fixed, as it's decided based on Chola's credit assessment of each </w:t>
            </w:r>
            <w:r w:rsidRPr="00393C6B">
              <w:rPr>
                <w:rFonts w:ascii="Calibri" w:hAnsi="Calibri"/>
                <w:color w:val="1A1A2E"/>
                <w:sz w:val="18"/>
                <w:lang w:val="en-IN"/>
              </w:rPr>
              <w:lastRenderedPageBreak/>
              <w:t>case. Your RM will be able to confirm the applicable ratio for your customer.</w:t>
            </w:r>
          </w:p>
        </w:tc>
      </w:tr>
      <w:tr w:rsidR="00191DD0" w:rsidRPr="00393C6B" w14:paraId="302BA913" w14:textId="77777777">
        <w:tc>
          <w:tcPr>
            <w:tcW w:w="3050" w:type="dxa"/>
            <w:shd w:val="clear" w:color="auto" w:fill="F0F7FA"/>
          </w:tcPr>
          <w:p w14:paraId="272EF427" w14:textId="77777777" w:rsidR="00191DD0" w:rsidRPr="00393C6B" w:rsidRDefault="00DB3FE9">
            <w:pPr>
              <w:spacing w:before="60" w:after="60"/>
              <w:rPr>
                <w:bCs/>
                <w:lang w:val="en-IN"/>
              </w:rPr>
            </w:pPr>
            <w:r w:rsidRPr="00393C6B">
              <w:rPr>
                <w:rFonts w:ascii="Calibri" w:hAnsi="Calibri"/>
                <w:bCs/>
                <w:color w:val="1A1A2E"/>
                <w:sz w:val="18"/>
                <w:lang w:val="en-IN"/>
              </w:rPr>
              <w:lastRenderedPageBreak/>
              <w:t>What is the interest rate for Home Loans?</w:t>
            </w:r>
          </w:p>
        </w:tc>
        <w:tc>
          <w:tcPr>
            <w:tcW w:w="6267" w:type="dxa"/>
            <w:shd w:val="clear" w:color="auto" w:fill="F0F7FA"/>
          </w:tcPr>
          <w:p w14:paraId="4F594EAA" w14:textId="77777777" w:rsidR="00191DD0" w:rsidRPr="00393C6B" w:rsidRDefault="00DB3FE9">
            <w:pPr>
              <w:spacing w:before="60" w:after="60"/>
              <w:rPr>
                <w:lang w:val="en-IN"/>
              </w:rPr>
            </w:pPr>
            <w:r w:rsidRPr="00393C6B">
              <w:rPr>
                <w:rFonts w:ascii="Calibri" w:hAnsi="Calibri"/>
                <w:color w:val="1A1A2E"/>
                <w:sz w:val="18"/>
                <w:lang w:val="en-IN"/>
              </w:rPr>
              <w:t>Chola's Home Loan rates are competitive and depend on the customer profile and loan tenure. For the latest rates, please contact your RM or visit the Chola website.</w:t>
            </w:r>
          </w:p>
        </w:tc>
      </w:tr>
      <w:tr w:rsidR="00191DD0" w:rsidRPr="00393C6B" w14:paraId="418BE22B" w14:textId="77777777">
        <w:tc>
          <w:tcPr>
            <w:tcW w:w="3050" w:type="dxa"/>
            <w:shd w:val="clear" w:color="auto" w:fill="FFFFFF"/>
          </w:tcPr>
          <w:p w14:paraId="16020529" w14:textId="77777777" w:rsidR="00191DD0" w:rsidRPr="00393C6B" w:rsidRDefault="00DB3FE9">
            <w:pPr>
              <w:spacing w:before="60" w:after="60"/>
              <w:rPr>
                <w:bCs/>
                <w:lang w:val="en-IN"/>
              </w:rPr>
            </w:pPr>
            <w:r w:rsidRPr="00393C6B">
              <w:rPr>
                <w:rFonts w:ascii="Calibri" w:hAnsi="Calibri"/>
                <w:bCs/>
                <w:color w:val="1A1A2E"/>
                <w:sz w:val="18"/>
                <w:lang w:val="en-IN"/>
              </w:rPr>
              <w:t>What documents does the customer need for a Home Loan?</w:t>
            </w:r>
          </w:p>
        </w:tc>
        <w:tc>
          <w:tcPr>
            <w:tcW w:w="6267" w:type="dxa"/>
            <w:shd w:val="clear" w:color="auto" w:fill="FFFFFF"/>
          </w:tcPr>
          <w:p w14:paraId="668CC5C4" w14:textId="77777777" w:rsidR="00191DD0" w:rsidRPr="00393C6B" w:rsidRDefault="00DB3FE9">
            <w:pPr>
              <w:spacing w:before="60" w:after="60"/>
              <w:rPr>
                <w:lang w:val="en-IN"/>
              </w:rPr>
            </w:pPr>
            <w:r w:rsidRPr="00393C6B">
              <w:rPr>
                <w:rFonts w:ascii="Calibri" w:hAnsi="Calibri"/>
                <w:color w:val="1A1A2E"/>
                <w:sz w:val="18"/>
                <w:lang w:val="en-IN"/>
              </w:rPr>
              <w:t>The typical documents are identity proof, address proof, income proof (salary slips or ITR), bank statements for the last 6 months, property documents, and photographs. Your RM will share a complete checklist.</w:t>
            </w:r>
          </w:p>
        </w:tc>
      </w:tr>
    </w:tbl>
    <w:p w14:paraId="2E707007" w14:textId="77777777" w:rsidR="00191DD0" w:rsidRPr="00393C6B" w:rsidRDefault="00191DD0">
      <w:pPr>
        <w:rPr>
          <w:lang w:val="en-IN"/>
        </w:rPr>
      </w:pPr>
    </w:p>
    <w:p w14:paraId="2A867F4E" w14:textId="77777777" w:rsidR="00191DD0" w:rsidRPr="00393C6B" w:rsidRDefault="00DB3FE9">
      <w:pPr>
        <w:pBdr>
          <w:bottom w:val="single" w:sz="8" w:space="2" w:color="007A8A"/>
        </w:pBdr>
        <w:spacing w:before="360" w:after="80"/>
        <w:rPr>
          <w:lang w:val="en-IN"/>
        </w:rPr>
      </w:pPr>
      <w:r w:rsidRPr="00393C6B">
        <w:rPr>
          <w:rFonts w:ascii="Calibri" w:hAnsi="Calibri"/>
          <w:b/>
          <w:color w:val="007A8A"/>
          <w:sz w:val="28"/>
          <w:lang w:val="en-IN"/>
        </w:rPr>
        <w:t>8. Privacy &amp; Compliance</w:t>
      </w:r>
    </w:p>
    <w:tbl>
      <w:tblPr>
        <w:tblStyle w:val="TableGrid"/>
        <w:tblW w:w="9317" w:type="dxa"/>
        <w:tblLayout w:type="fixed"/>
        <w:tblLook w:val="04A0" w:firstRow="1" w:lastRow="0" w:firstColumn="1" w:lastColumn="0" w:noHBand="0" w:noVBand="1"/>
      </w:tblPr>
      <w:tblGrid>
        <w:gridCol w:w="3050"/>
        <w:gridCol w:w="6267"/>
      </w:tblGrid>
      <w:tr w:rsidR="00191DD0" w:rsidRPr="00393C6B" w14:paraId="63403D0F" w14:textId="77777777">
        <w:tc>
          <w:tcPr>
            <w:tcW w:w="3050" w:type="dxa"/>
            <w:shd w:val="clear" w:color="auto" w:fill="003366"/>
            <w:vAlign w:val="center"/>
          </w:tcPr>
          <w:p w14:paraId="04CEA71C" w14:textId="77777777" w:rsidR="00191DD0" w:rsidRPr="00393C6B" w:rsidRDefault="00DB3FE9">
            <w:pPr>
              <w:spacing w:before="60" w:after="60"/>
              <w:rPr>
                <w:lang w:val="en-IN"/>
              </w:rPr>
            </w:pPr>
            <w:r w:rsidRPr="00393C6B">
              <w:rPr>
                <w:rFonts w:ascii="Calibri" w:hAnsi="Calibri"/>
                <w:b/>
                <w:color w:val="FFFFFF"/>
                <w:sz w:val="20"/>
                <w:lang w:val="en-IN"/>
              </w:rPr>
              <w:t>Question (Connector asks)</w:t>
            </w:r>
          </w:p>
        </w:tc>
        <w:tc>
          <w:tcPr>
            <w:tcW w:w="6267" w:type="dxa"/>
            <w:shd w:val="clear" w:color="auto" w:fill="003366"/>
            <w:vAlign w:val="center"/>
          </w:tcPr>
          <w:p w14:paraId="06ED9380" w14:textId="77777777" w:rsidR="00191DD0" w:rsidRPr="00393C6B" w:rsidRDefault="00DB3FE9">
            <w:pPr>
              <w:spacing w:before="60" w:after="60"/>
              <w:rPr>
                <w:lang w:val="en-IN"/>
              </w:rPr>
            </w:pPr>
            <w:r w:rsidRPr="00393C6B">
              <w:rPr>
                <w:rFonts w:ascii="Calibri" w:hAnsi="Calibri"/>
                <w:b/>
                <w:color w:val="FFFFFF"/>
                <w:sz w:val="20"/>
                <w:lang w:val="en-IN"/>
              </w:rPr>
              <w:t>Answer (Bot responds)</w:t>
            </w:r>
          </w:p>
        </w:tc>
      </w:tr>
      <w:tr w:rsidR="00191DD0" w:rsidRPr="00393C6B" w14:paraId="511A283E" w14:textId="77777777">
        <w:tc>
          <w:tcPr>
            <w:tcW w:w="3050" w:type="dxa"/>
            <w:shd w:val="clear" w:color="auto" w:fill="F0F7FA"/>
          </w:tcPr>
          <w:p w14:paraId="3273650E" w14:textId="77777777" w:rsidR="00191DD0" w:rsidRPr="00393C6B" w:rsidRDefault="00DB3FE9">
            <w:pPr>
              <w:spacing w:before="60" w:after="60"/>
              <w:rPr>
                <w:bCs/>
                <w:lang w:val="en-IN"/>
              </w:rPr>
            </w:pPr>
            <w:r w:rsidRPr="00393C6B">
              <w:rPr>
                <w:rFonts w:ascii="Calibri" w:hAnsi="Calibri"/>
                <w:bCs/>
                <w:color w:val="1A1A2E"/>
                <w:sz w:val="18"/>
                <w:lang w:val="en-IN"/>
              </w:rPr>
              <w:t>Who can see my customer's data?</w:t>
            </w:r>
          </w:p>
        </w:tc>
        <w:tc>
          <w:tcPr>
            <w:tcW w:w="6267" w:type="dxa"/>
            <w:shd w:val="clear" w:color="auto" w:fill="F0F7FA"/>
          </w:tcPr>
          <w:p w14:paraId="0FF8A68D" w14:textId="113838C9" w:rsidR="00191DD0" w:rsidRPr="00393C6B" w:rsidRDefault="00A427AB">
            <w:pPr>
              <w:spacing w:before="60" w:after="60"/>
              <w:rPr>
                <w:lang w:val="en-IN"/>
              </w:rPr>
            </w:pPr>
            <w:r w:rsidRPr="00393C6B">
              <w:rPr>
                <w:rFonts w:ascii="Calibri" w:hAnsi="Calibri"/>
                <w:color w:val="1A1A2E"/>
                <w:sz w:val="18"/>
                <w:lang w:val="en-IN"/>
              </w:rPr>
              <w:t xml:space="preserve">Your customer’s privacy is important. Only Chola's </w:t>
            </w:r>
            <w:r w:rsidR="000C66CE" w:rsidRPr="00393C6B">
              <w:rPr>
                <w:rFonts w:ascii="Calibri" w:hAnsi="Calibri"/>
                <w:color w:val="1A1A2E"/>
                <w:sz w:val="18"/>
                <w:lang w:val="en-IN"/>
              </w:rPr>
              <w:t>authorized</w:t>
            </w:r>
            <w:r w:rsidRPr="00393C6B">
              <w:rPr>
                <w:rFonts w:ascii="Calibri" w:hAnsi="Calibri"/>
                <w:color w:val="1A1A2E"/>
                <w:sz w:val="18"/>
                <w:lang w:val="en-IN"/>
              </w:rPr>
              <w:t xml:space="preserve"> team has access to customer data. It is protected under the DPDP Act 2023 and used solely for loan processing.</w:t>
            </w:r>
          </w:p>
        </w:tc>
      </w:tr>
      <w:tr w:rsidR="00191DD0" w:rsidRPr="00393C6B" w14:paraId="4863F02D" w14:textId="77777777">
        <w:tc>
          <w:tcPr>
            <w:tcW w:w="3050" w:type="dxa"/>
            <w:shd w:val="clear" w:color="auto" w:fill="FFFFFF"/>
          </w:tcPr>
          <w:p w14:paraId="7386B520" w14:textId="77777777" w:rsidR="00191DD0" w:rsidRPr="00393C6B" w:rsidRDefault="00DB3FE9">
            <w:pPr>
              <w:spacing w:before="60" w:after="60"/>
              <w:rPr>
                <w:bCs/>
                <w:lang w:val="en-IN"/>
              </w:rPr>
            </w:pPr>
            <w:r w:rsidRPr="00393C6B">
              <w:rPr>
                <w:rFonts w:ascii="Calibri" w:hAnsi="Calibri"/>
                <w:bCs/>
                <w:color w:val="1A1A2E"/>
                <w:sz w:val="18"/>
                <w:lang w:val="en-IN"/>
              </w:rPr>
              <w:t>Can Chola share my earnings data with anyone?</w:t>
            </w:r>
          </w:p>
        </w:tc>
        <w:tc>
          <w:tcPr>
            <w:tcW w:w="6267" w:type="dxa"/>
            <w:shd w:val="clear" w:color="auto" w:fill="FFFFFF"/>
          </w:tcPr>
          <w:p w14:paraId="11DF8E54" w14:textId="77777777" w:rsidR="00191DD0" w:rsidRPr="00393C6B" w:rsidRDefault="00DB3FE9">
            <w:pPr>
              <w:spacing w:before="60" w:after="60"/>
              <w:rPr>
                <w:lang w:val="en-IN"/>
              </w:rPr>
            </w:pPr>
            <w:r w:rsidRPr="00393C6B">
              <w:rPr>
                <w:rFonts w:ascii="Calibri" w:hAnsi="Calibri"/>
                <w:color w:val="1A1A2E"/>
                <w:sz w:val="18"/>
                <w:lang w:val="en-IN"/>
              </w:rPr>
              <w:t>No. Your earnings data is confidential and is used only for payout processing and statutory compliance.</w:t>
            </w:r>
          </w:p>
        </w:tc>
      </w:tr>
      <w:tr w:rsidR="00191DD0" w:rsidRPr="00393C6B" w14:paraId="15DCB75D" w14:textId="77777777">
        <w:tc>
          <w:tcPr>
            <w:tcW w:w="3050" w:type="dxa"/>
            <w:shd w:val="clear" w:color="auto" w:fill="F0F7FA"/>
          </w:tcPr>
          <w:p w14:paraId="3D01C903" w14:textId="77777777" w:rsidR="00191DD0" w:rsidRPr="00393C6B" w:rsidRDefault="00DB3FE9">
            <w:pPr>
              <w:spacing w:before="60" w:after="60"/>
              <w:rPr>
                <w:bCs/>
                <w:lang w:val="en-IN"/>
              </w:rPr>
            </w:pPr>
            <w:r w:rsidRPr="00393C6B">
              <w:rPr>
                <w:rFonts w:ascii="Calibri" w:hAnsi="Calibri"/>
                <w:bCs/>
                <w:color w:val="1A1A2E"/>
                <w:sz w:val="18"/>
                <w:lang w:val="en-IN"/>
              </w:rPr>
              <w:t>How do I delete my account from the programme?</w:t>
            </w:r>
          </w:p>
        </w:tc>
        <w:tc>
          <w:tcPr>
            <w:tcW w:w="6267" w:type="dxa"/>
            <w:shd w:val="clear" w:color="auto" w:fill="F0F7FA"/>
          </w:tcPr>
          <w:p w14:paraId="088949B1" w14:textId="7D4ECC97" w:rsidR="00191DD0" w:rsidRPr="00393C6B" w:rsidRDefault="007725D3">
            <w:pPr>
              <w:spacing w:before="60" w:after="60"/>
              <w:rPr>
                <w:lang w:val="en-IN"/>
              </w:rPr>
            </w:pPr>
            <w:r w:rsidRPr="00393C6B">
              <w:rPr>
                <w:rFonts w:ascii="Calibri" w:hAnsi="Calibri"/>
                <w:color w:val="1A1A2E"/>
                <w:sz w:val="18"/>
                <w:lang w:val="en-IN"/>
              </w:rPr>
              <w:t>Sorry to see you go. Please contact your RM or call 1800-123-4567 to initiate an account closure request. Do note that any pending payouts will still be processed to your registered bank account before closure.</w:t>
            </w:r>
          </w:p>
        </w:tc>
      </w:tr>
    </w:tbl>
    <w:p w14:paraId="4F7316C4" w14:textId="77777777" w:rsidR="00191DD0" w:rsidRPr="00393C6B" w:rsidRDefault="00191DD0">
      <w:pPr>
        <w:rPr>
          <w:lang w:val="en-IN"/>
        </w:rPr>
      </w:pPr>
    </w:p>
    <w:p w14:paraId="0D3D4EF3" w14:textId="77777777" w:rsidR="00191DD0" w:rsidRPr="00393C6B" w:rsidRDefault="00DB3FE9">
      <w:pPr>
        <w:pBdr>
          <w:bottom w:val="single" w:sz="8" w:space="2" w:color="007A8A"/>
        </w:pBdr>
        <w:spacing w:before="360" w:after="80"/>
        <w:rPr>
          <w:lang w:val="en-IN"/>
        </w:rPr>
      </w:pPr>
      <w:r w:rsidRPr="00393C6B">
        <w:rPr>
          <w:rFonts w:ascii="Calibri" w:hAnsi="Calibri"/>
          <w:b/>
          <w:color w:val="007A8A"/>
          <w:sz w:val="28"/>
          <w:lang w:val="en-IN"/>
        </w:rPr>
        <w:t>10. Miscellaneous / Edge Cases</w:t>
      </w:r>
    </w:p>
    <w:tbl>
      <w:tblPr>
        <w:tblStyle w:val="TableGrid"/>
        <w:tblW w:w="9317" w:type="dxa"/>
        <w:tblLayout w:type="fixed"/>
        <w:tblLook w:val="04A0" w:firstRow="1" w:lastRow="0" w:firstColumn="1" w:lastColumn="0" w:noHBand="0" w:noVBand="1"/>
      </w:tblPr>
      <w:tblGrid>
        <w:gridCol w:w="3050"/>
        <w:gridCol w:w="6267"/>
      </w:tblGrid>
      <w:tr w:rsidR="00191DD0" w:rsidRPr="00393C6B" w14:paraId="6988D77F" w14:textId="77777777">
        <w:tc>
          <w:tcPr>
            <w:tcW w:w="3050" w:type="dxa"/>
            <w:shd w:val="clear" w:color="auto" w:fill="003366"/>
            <w:vAlign w:val="center"/>
          </w:tcPr>
          <w:p w14:paraId="040A696B" w14:textId="77777777" w:rsidR="00191DD0" w:rsidRPr="00393C6B" w:rsidRDefault="00DB3FE9">
            <w:pPr>
              <w:spacing w:before="60" w:after="60"/>
              <w:rPr>
                <w:lang w:val="en-IN"/>
              </w:rPr>
            </w:pPr>
            <w:r w:rsidRPr="00393C6B">
              <w:rPr>
                <w:rFonts w:ascii="Calibri" w:hAnsi="Calibri"/>
                <w:b/>
                <w:color w:val="FFFFFF"/>
                <w:sz w:val="20"/>
                <w:lang w:val="en-IN"/>
              </w:rPr>
              <w:t>Question (Connector asks)</w:t>
            </w:r>
          </w:p>
        </w:tc>
        <w:tc>
          <w:tcPr>
            <w:tcW w:w="6267" w:type="dxa"/>
            <w:shd w:val="clear" w:color="auto" w:fill="003366"/>
            <w:vAlign w:val="center"/>
          </w:tcPr>
          <w:p w14:paraId="1E7AD6A2" w14:textId="77777777" w:rsidR="00191DD0" w:rsidRPr="00393C6B" w:rsidRDefault="00DB3FE9">
            <w:pPr>
              <w:spacing w:before="60" w:after="60"/>
              <w:rPr>
                <w:lang w:val="en-IN"/>
              </w:rPr>
            </w:pPr>
            <w:r w:rsidRPr="00393C6B">
              <w:rPr>
                <w:rFonts w:ascii="Calibri" w:hAnsi="Calibri"/>
                <w:b/>
                <w:color w:val="FFFFFF"/>
                <w:sz w:val="20"/>
                <w:lang w:val="en-IN"/>
              </w:rPr>
              <w:t>Answer (Bot responds)</w:t>
            </w:r>
          </w:p>
        </w:tc>
      </w:tr>
      <w:tr w:rsidR="00191DD0" w:rsidRPr="00393C6B" w14:paraId="6F18C997" w14:textId="77777777">
        <w:tc>
          <w:tcPr>
            <w:tcW w:w="3050" w:type="dxa"/>
            <w:shd w:val="clear" w:color="auto" w:fill="F0F7FA"/>
          </w:tcPr>
          <w:p w14:paraId="41C00A63" w14:textId="77777777" w:rsidR="00191DD0" w:rsidRPr="00393C6B" w:rsidRDefault="00DB3FE9">
            <w:pPr>
              <w:spacing w:before="60" w:after="60"/>
              <w:rPr>
                <w:bCs/>
                <w:lang w:val="en-IN"/>
              </w:rPr>
            </w:pPr>
            <w:r w:rsidRPr="00393C6B">
              <w:rPr>
                <w:rFonts w:ascii="Calibri" w:hAnsi="Calibri"/>
                <w:bCs/>
                <w:color w:val="1A1A2E"/>
                <w:sz w:val="18"/>
                <w:lang w:val="en-IN"/>
              </w:rPr>
              <w:t xml:space="preserve">I referred a </w:t>
            </w:r>
            <w:proofErr w:type="gramStart"/>
            <w:r w:rsidRPr="00393C6B">
              <w:rPr>
                <w:rFonts w:ascii="Calibri" w:hAnsi="Calibri"/>
                <w:bCs/>
                <w:color w:val="1A1A2E"/>
                <w:sz w:val="18"/>
                <w:lang w:val="en-IN"/>
              </w:rPr>
              <w:t>customer</w:t>
            </w:r>
            <w:proofErr w:type="gramEnd"/>
            <w:r w:rsidRPr="00393C6B">
              <w:rPr>
                <w:rFonts w:ascii="Calibri" w:hAnsi="Calibri"/>
                <w:bCs/>
                <w:color w:val="1A1A2E"/>
                <w:sz w:val="18"/>
                <w:lang w:val="en-IN"/>
              </w:rPr>
              <w:t xml:space="preserve"> but they went directly to a Chola branch. Will I still get the payout?</w:t>
            </w:r>
          </w:p>
        </w:tc>
        <w:tc>
          <w:tcPr>
            <w:tcW w:w="6267" w:type="dxa"/>
            <w:shd w:val="clear" w:color="auto" w:fill="F0F7FA"/>
          </w:tcPr>
          <w:p w14:paraId="7F5B5D57" w14:textId="77777777" w:rsidR="00191DD0" w:rsidRPr="00393C6B" w:rsidRDefault="00DB3FE9">
            <w:pPr>
              <w:spacing w:before="60" w:after="60"/>
              <w:rPr>
                <w:lang w:val="en-IN"/>
              </w:rPr>
            </w:pPr>
            <w:r w:rsidRPr="00393C6B">
              <w:rPr>
                <w:rFonts w:ascii="Calibri" w:hAnsi="Calibri"/>
                <w:color w:val="1A1A2E"/>
                <w:sz w:val="18"/>
                <w:lang w:val="en-IN"/>
              </w:rPr>
              <w:t>Only leads submitted through the Chola One Partners channel (WhatsApp or app) are eligible for a payout. So please always submit the lead here first, before the customer visits the branch, to make sure it's credited to you.</w:t>
            </w:r>
          </w:p>
        </w:tc>
      </w:tr>
      <w:tr w:rsidR="00191DD0" w:rsidRPr="00393C6B" w14:paraId="45506893" w14:textId="77777777">
        <w:tc>
          <w:tcPr>
            <w:tcW w:w="3050" w:type="dxa"/>
            <w:shd w:val="clear" w:color="auto" w:fill="FFFFFF"/>
          </w:tcPr>
          <w:p w14:paraId="24FA90C8" w14:textId="77777777" w:rsidR="00191DD0" w:rsidRPr="00393C6B" w:rsidRDefault="00DB3FE9">
            <w:pPr>
              <w:spacing w:before="60" w:after="60"/>
              <w:rPr>
                <w:bCs/>
                <w:lang w:val="en-IN"/>
              </w:rPr>
            </w:pPr>
            <w:r w:rsidRPr="00393C6B">
              <w:rPr>
                <w:rFonts w:ascii="Calibri" w:hAnsi="Calibri"/>
                <w:bCs/>
                <w:color w:val="1A1A2E"/>
                <w:sz w:val="18"/>
                <w:lang w:val="en-IN"/>
              </w:rPr>
              <w:t>I want to speak to a human, not a bot.</w:t>
            </w:r>
          </w:p>
        </w:tc>
        <w:tc>
          <w:tcPr>
            <w:tcW w:w="6267" w:type="dxa"/>
            <w:shd w:val="clear" w:color="auto" w:fill="FFFFFF"/>
          </w:tcPr>
          <w:p w14:paraId="3B9103ED" w14:textId="77777777" w:rsidR="00191DD0" w:rsidRPr="00393C6B" w:rsidRDefault="00DB3FE9">
            <w:pPr>
              <w:spacing w:before="60" w:after="60"/>
              <w:rPr>
                <w:lang w:val="en-IN"/>
              </w:rPr>
            </w:pPr>
            <w:r w:rsidRPr="00393C6B">
              <w:rPr>
                <w:rFonts w:ascii="Calibri" w:hAnsi="Calibri"/>
                <w:color w:val="1A1A2E"/>
                <w:sz w:val="18"/>
                <w:lang w:val="en-IN"/>
              </w:rPr>
              <w:t>Of course. I'll connect you to your RM right away. You can also call our helpdesk on 1800-123-4567, available 24x7.</w:t>
            </w:r>
          </w:p>
        </w:tc>
      </w:tr>
      <w:tr w:rsidR="00191DD0" w:rsidRPr="00393C6B" w14:paraId="0DBB52D6" w14:textId="77777777">
        <w:tc>
          <w:tcPr>
            <w:tcW w:w="3050" w:type="dxa"/>
            <w:shd w:val="clear" w:color="auto" w:fill="F0F7FA"/>
          </w:tcPr>
          <w:p w14:paraId="38C8A233" w14:textId="77777777" w:rsidR="00191DD0" w:rsidRPr="00393C6B" w:rsidRDefault="00DB3FE9">
            <w:pPr>
              <w:spacing w:before="60" w:after="60"/>
              <w:rPr>
                <w:bCs/>
                <w:lang w:val="en-IN"/>
              </w:rPr>
            </w:pPr>
            <w:r w:rsidRPr="00393C6B">
              <w:rPr>
                <w:rFonts w:ascii="Calibri" w:hAnsi="Calibri"/>
                <w:bCs/>
                <w:color w:val="1A1A2E"/>
                <w:sz w:val="18"/>
                <w:lang w:val="en-IN"/>
              </w:rPr>
              <w:t>The bot doesn't understand my question.</w:t>
            </w:r>
          </w:p>
        </w:tc>
        <w:tc>
          <w:tcPr>
            <w:tcW w:w="6267" w:type="dxa"/>
            <w:shd w:val="clear" w:color="auto" w:fill="F0F7FA"/>
          </w:tcPr>
          <w:p w14:paraId="04034D5B" w14:textId="77777777" w:rsidR="00191DD0" w:rsidRPr="00393C6B" w:rsidRDefault="00DB3FE9">
            <w:pPr>
              <w:spacing w:before="60" w:after="60"/>
              <w:rPr>
                <w:lang w:val="en-IN"/>
              </w:rPr>
            </w:pPr>
            <w:r w:rsidRPr="00393C6B">
              <w:rPr>
                <w:rFonts w:ascii="Calibri" w:hAnsi="Calibri"/>
                <w:color w:val="1A1A2E"/>
                <w:sz w:val="18"/>
                <w:lang w:val="en-IN"/>
              </w:rPr>
              <w:t>I'm sorry about that. Let me connect you to a support agent who can help. You can also call 1800-123-4567 or tap below to message your RM directly.</w:t>
            </w:r>
          </w:p>
        </w:tc>
      </w:tr>
      <w:tr w:rsidR="00191DD0" w:rsidRPr="00393C6B" w14:paraId="7C019A32" w14:textId="77777777">
        <w:tc>
          <w:tcPr>
            <w:tcW w:w="3050" w:type="dxa"/>
            <w:shd w:val="clear" w:color="auto" w:fill="FFFFFF"/>
          </w:tcPr>
          <w:p w14:paraId="666586C0" w14:textId="77777777" w:rsidR="00191DD0" w:rsidRPr="00393C6B" w:rsidRDefault="00DB3FE9">
            <w:pPr>
              <w:spacing w:before="60" w:after="60"/>
              <w:rPr>
                <w:bCs/>
                <w:lang w:val="en-IN"/>
              </w:rPr>
            </w:pPr>
            <w:r w:rsidRPr="00393C6B">
              <w:rPr>
                <w:rFonts w:ascii="Calibri" w:hAnsi="Calibri"/>
                <w:bCs/>
                <w:color w:val="1A1A2E"/>
                <w:sz w:val="18"/>
                <w:lang w:val="en-IN"/>
              </w:rPr>
              <w:t>Can I ask questions in Hindi / Tamil / Telugu / Kannada?</w:t>
            </w:r>
          </w:p>
        </w:tc>
        <w:tc>
          <w:tcPr>
            <w:tcW w:w="6267" w:type="dxa"/>
            <w:shd w:val="clear" w:color="auto" w:fill="FFFFFF"/>
          </w:tcPr>
          <w:p w14:paraId="5FEF57A1" w14:textId="77777777" w:rsidR="00191DD0" w:rsidRPr="00393C6B" w:rsidRDefault="00DB3FE9">
            <w:pPr>
              <w:spacing w:before="60" w:after="60"/>
              <w:rPr>
                <w:lang w:val="en-IN"/>
              </w:rPr>
            </w:pPr>
            <w:r w:rsidRPr="00393C6B">
              <w:rPr>
                <w:rFonts w:ascii="Calibri" w:hAnsi="Calibri"/>
                <w:color w:val="1A1A2E"/>
                <w:sz w:val="18"/>
                <w:lang w:val="en-IN"/>
              </w:rPr>
              <w:t>Yes, you can. Just reply in your preferred language and I'll switch to it. You can also type "Hindi", "Tamil", "Telugu", or "Kannada" to change the bot's language.</w:t>
            </w:r>
          </w:p>
        </w:tc>
      </w:tr>
      <w:tr w:rsidR="00191DD0" w:rsidRPr="00393C6B" w14:paraId="597E034A" w14:textId="77777777">
        <w:tc>
          <w:tcPr>
            <w:tcW w:w="3050" w:type="dxa"/>
            <w:shd w:val="clear" w:color="auto" w:fill="F0F7FA"/>
          </w:tcPr>
          <w:p w14:paraId="648560C8" w14:textId="77777777" w:rsidR="00191DD0" w:rsidRPr="00393C6B" w:rsidRDefault="00DB3FE9">
            <w:pPr>
              <w:spacing w:before="60" w:after="60"/>
              <w:rPr>
                <w:bCs/>
                <w:lang w:val="en-IN"/>
              </w:rPr>
            </w:pPr>
            <w:r w:rsidRPr="00393C6B">
              <w:rPr>
                <w:rFonts w:ascii="Calibri" w:hAnsi="Calibri"/>
                <w:bCs/>
                <w:color w:val="1A1A2E"/>
                <w:sz w:val="18"/>
                <w:lang w:val="en-IN"/>
              </w:rPr>
              <w:t>Is Chola One Partners available in my city?</w:t>
            </w:r>
          </w:p>
        </w:tc>
        <w:tc>
          <w:tcPr>
            <w:tcW w:w="6267" w:type="dxa"/>
            <w:shd w:val="clear" w:color="auto" w:fill="F0F7FA"/>
          </w:tcPr>
          <w:p w14:paraId="6BDEB2CB" w14:textId="3D058D0B" w:rsidR="00191DD0" w:rsidRPr="00393C6B" w:rsidRDefault="00DB3FE9">
            <w:pPr>
              <w:spacing w:before="60" w:after="60"/>
              <w:rPr>
                <w:lang w:val="en-IN"/>
              </w:rPr>
            </w:pPr>
            <w:r w:rsidRPr="00393C6B">
              <w:rPr>
                <w:rFonts w:ascii="Calibri" w:hAnsi="Calibri"/>
                <w:color w:val="1A1A2E"/>
                <w:sz w:val="18"/>
                <w:lang w:val="en-IN"/>
              </w:rPr>
              <w:t xml:space="preserve">Chola One Partners is available in select cities. Please enter your </w:t>
            </w:r>
            <w:proofErr w:type="spellStart"/>
            <w:r w:rsidRPr="00393C6B">
              <w:rPr>
                <w:rFonts w:ascii="Calibri" w:hAnsi="Calibri"/>
                <w:color w:val="1A1A2E"/>
                <w:sz w:val="18"/>
                <w:lang w:val="en-IN"/>
              </w:rPr>
              <w:t>pincode</w:t>
            </w:r>
            <w:proofErr w:type="spellEnd"/>
            <w:r w:rsidRPr="00393C6B">
              <w:rPr>
                <w:rFonts w:ascii="Calibri" w:hAnsi="Calibri"/>
                <w:color w:val="1A1A2E"/>
                <w:sz w:val="18"/>
                <w:lang w:val="en-IN"/>
              </w:rPr>
              <w:t xml:space="preserve"> to check </w:t>
            </w:r>
            <w:r w:rsidR="005C7A59" w:rsidRPr="00393C6B">
              <w:rPr>
                <w:rFonts w:ascii="Calibri" w:hAnsi="Calibri"/>
                <w:color w:val="1A1A2E"/>
                <w:sz w:val="18"/>
                <w:lang w:val="en-IN"/>
              </w:rPr>
              <w:t>serviceability or</w:t>
            </w:r>
            <w:r w:rsidRPr="00393C6B">
              <w:rPr>
                <w:rFonts w:ascii="Calibri" w:hAnsi="Calibri"/>
                <w:color w:val="1A1A2E"/>
                <w:sz w:val="18"/>
                <w:lang w:val="en-IN"/>
              </w:rPr>
              <w:t xml:space="preserve"> contact your RM for assistance.</w:t>
            </w:r>
          </w:p>
        </w:tc>
      </w:tr>
      <w:tr w:rsidR="00191DD0" w:rsidRPr="00393C6B" w14:paraId="396552A4" w14:textId="77777777">
        <w:tc>
          <w:tcPr>
            <w:tcW w:w="3050" w:type="dxa"/>
            <w:shd w:val="clear" w:color="auto" w:fill="FFFFFF"/>
          </w:tcPr>
          <w:p w14:paraId="52511D4D" w14:textId="77777777" w:rsidR="00191DD0" w:rsidRPr="00393C6B" w:rsidRDefault="00DB3FE9">
            <w:pPr>
              <w:spacing w:before="60" w:after="60"/>
              <w:rPr>
                <w:bCs/>
                <w:lang w:val="en-IN"/>
              </w:rPr>
            </w:pPr>
            <w:r w:rsidRPr="00393C6B">
              <w:rPr>
                <w:rFonts w:ascii="Calibri" w:hAnsi="Calibri"/>
                <w:bCs/>
                <w:color w:val="1A1A2E"/>
                <w:sz w:val="18"/>
                <w:lang w:val="en-IN"/>
              </w:rPr>
              <w:t>What is the helpdesk number?</w:t>
            </w:r>
          </w:p>
        </w:tc>
        <w:tc>
          <w:tcPr>
            <w:tcW w:w="6267" w:type="dxa"/>
            <w:shd w:val="clear" w:color="auto" w:fill="FFFFFF"/>
          </w:tcPr>
          <w:p w14:paraId="0CDDF0A3" w14:textId="77777777" w:rsidR="00191DD0" w:rsidRPr="00393C6B" w:rsidRDefault="00DB3FE9">
            <w:pPr>
              <w:spacing w:before="60" w:after="60"/>
              <w:rPr>
                <w:lang w:val="en-IN"/>
              </w:rPr>
            </w:pPr>
            <w:r w:rsidRPr="00393C6B">
              <w:rPr>
                <w:rFonts w:ascii="Calibri" w:hAnsi="Calibri"/>
                <w:color w:val="1A1A2E"/>
                <w:sz w:val="18"/>
                <w:lang w:val="en-IN"/>
              </w:rPr>
              <w:t>Our 24x7 toll-free helpdesk is 1800-123-4567. You can also raise a query through this WhatsApp chat anytime.</w:t>
            </w:r>
          </w:p>
        </w:tc>
      </w:tr>
    </w:tbl>
    <w:p w14:paraId="7F20249B" w14:textId="77777777" w:rsidR="00191DD0" w:rsidRPr="00393C6B" w:rsidRDefault="00191DD0">
      <w:pPr>
        <w:rPr>
          <w:lang w:val="en-IN"/>
        </w:rPr>
      </w:pPr>
    </w:p>
    <w:p w14:paraId="3FD53C68" w14:textId="6F8E92B6" w:rsidR="00191DD0" w:rsidRPr="00393C6B" w:rsidRDefault="00191DD0">
      <w:pPr>
        <w:spacing w:before="40" w:after="0"/>
        <w:rPr>
          <w:lang w:val="en-IN"/>
        </w:rPr>
      </w:pPr>
    </w:p>
    <w:sectPr w:rsidR="00191DD0" w:rsidRPr="00393C6B" w:rsidSect="00034616">
      <w:pgSz w:w="11909" w:h="16834"/>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1395860">
    <w:abstractNumId w:val="2"/>
  </w:num>
  <w:num w:numId="2" w16cid:durableId="1125268610">
    <w:abstractNumId w:val="8"/>
  </w:num>
  <w:num w:numId="3" w16cid:durableId="1440952520">
    <w:abstractNumId w:val="6"/>
  </w:num>
  <w:num w:numId="4" w16cid:durableId="1650283392">
    <w:abstractNumId w:val="5"/>
  </w:num>
  <w:num w:numId="5" w16cid:durableId="1722707731">
    <w:abstractNumId w:val="4"/>
  </w:num>
  <w:num w:numId="6" w16cid:durableId="2047830601">
    <w:abstractNumId w:val="0"/>
  </w:num>
  <w:num w:numId="7" w16cid:durableId="2123960929">
    <w:abstractNumId w:val="1"/>
  </w:num>
  <w:num w:numId="8" w16cid:durableId="379790927">
    <w:abstractNumId w:val="3"/>
  </w:num>
  <w:num w:numId="9" w16cid:durableId="96982078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51C"/>
    <w:rsid w:val="00034616"/>
    <w:rsid w:val="00037A5D"/>
    <w:rsid w:val="000560B6"/>
    <w:rsid w:val="0006063C"/>
    <w:rsid w:val="0007600B"/>
    <w:rsid w:val="000C66CE"/>
    <w:rsid w:val="00126D27"/>
    <w:rsid w:val="0015074B"/>
    <w:rsid w:val="00150F41"/>
    <w:rsid w:val="00191DD0"/>
    <w:rsid w:val="0029639D"/>
    <w:rsid w:val="00326F90"/>
    <w:rsid w:val="00332038"/>
    <w:rsid w:val="00332751"/>
    <w:rsid w:val="00343B96"/>
    <w:rsid w:val="00393C6B"/>
    <w:rsid w:val="00415389"/>
    <w:rsid w:val="004C6CE7"/>
    <w:rsid w:val="004D489E"/>
    <w:rsid w:val="005C7A59"/>
    <w:rsid w:val="005E14F7"/>
    <w:rsid w:val="00622E61"/>
    <w:rsid w:val="006353A1"/>
    <w:rsid w:val="0064486A"/>
    <w:rsid w:val="006A17DA"/>
    <w:rsid w:val="007162CF"/>
    <w:rsid w:val="00732526"/>
    <w:rsid w:val="007725D3"/>
    <w:rsid w:val="007A795F"/>
    <w:rsid w:val="00854B4B"/>
    <w:rsid w:val="00870296"/>
    <w:rsid w:val="008D75D2"/>
    <w:rsid w:val="008F394C"/>
    <w:rsid w:val="00A427AB"/>
    <w:rsid w:val="00A52EEF"/>
    <w:rsid w:val="00A954A4"/>
    <w:rsid w:val="00AA1D8D"/>
    <w:rsid w:val="00AB2DC3"/>
    <w:rsid w:val="00B13E70"/>
    <w:rsid w:val="00B47730"/>
    <w:rsid w:val="00B705CC"/>
    <w:rsid w:val="00BA1374"/>
    <w:rsid w:val="00BF2596"/>
    <w:rsid w:val="00C40986"/>
    <w:rsid w:val="00C915B6"/>
    <w:rsid w:val="00CB0664"/>
    <w:rsid w:val="00D17EE0"/>
    <w:rsid w:val="00D52F9B"/>
    <w:rsid w:val="00D6031D"/>
    <w:rsid w:val="00DA2900"/>
    <w:rsid w:val="00DB3FE9"/>
    <w:rsid w:val="00DC707B"/>
    <w:rsid w:val="00DD6FF2"/>
    <w:rsid w:val="00F25CE7"/>
    <w:rsid w:val="00F86820"/>
    <w:rsid w:val="00FC693F"/>
    <w:rsid w:val="00FF0F4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25C1343-220A-4500-8E71-B26B3CD07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2"/>
      </w:numPr>
      <w:contextualSpacing/>
    </w:pPr>
  </w:style>
  <w:style w:type="paragraph" w:styleId="ListBullet2">
    <w:name w:val="List Bullet 2"/>
    <w:basedOn w:val="Normal"/>
    <w:uiPriority w:val="99"/>
    <w:unhideWhenUsed/>
    <w:rsid w:val="00326F90"/>
    <w:pPr>
      <w:numPr>
        <w:numId w:val="3"/>
      </w:numPr>
      <w:contextualSpacing/>
    </w:pPr>
  </w:style>
  <w:style w:type="paragraph" w:styleId="ListBullet3">
    <w:name w:val="List Bullet 3"/>
    <w:basedOn w:val="Normal"/>
    <w:uiPriority w:val="99"/>
    <w:unhideWhenUsed/>
    <w:rsid w:val="00326F90"/>
    <w:pPr>
      <w:numPr>
        <w:numId w:val="4"/>
      </w:numPr>
      <w:contextualSpacing/>
    </w:pPr>
  </w:style>
  <w:style w:type="paragraph" w:styleId="ListNumber">
    <w:name w:val="List Number"/>
    <w:basedOn w:val="Normal"/>
    <w:uiPriority w:val="99"/>
    <w:unhideWhenUsed/>
    <w:rsid w:val="00326F90"/>
    <w:pPr>
      <w:numPr>
        <w:numId w:val="9"/>
      </w:numPr>
      <w:contextualSpacing/>
    </w:pPr>
  </w:style>
  <w:style w:type="paragraph" w:styleId="ListNumber2">
    <w:name w:val="List Number 2"/>
    <w:basedOn w:val="Normal"/>
    <w:uiPriority w:val="99"/>
    <w:unhideWhenUsed/>
    <w:rsid w:val="0029639D"/>
    <w:pPr>
      <w:numPr>
        <w:numId w:val="8"/>
      </w:numPr>
      <w:contextualSpacing/>
    </w:pPr>
  </w:style>
  <w:style w:type="paragraph" w:styleId="ListNumber3">
    <w:name w:val="List Number 3"/>
    <w:basedOn w:val="Normal"/>
    <w:uiPriority w:val="99"/>
    <w:unhideWhenUsed/>
    <w:rsid w:val="0029639D"/>
    <w:pPr>
      <w:numPr>
        <w:numId w:val="1"/>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3360</Words>
  <Characters>19152</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22468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 Nirupama</cp:lastModifiedBy>
  <cp:revision>2</cp:revision>
  <dcterms:created xsi:type="dcterms:W3CDTF">2026-07-03T07:21:00Z</dcterms:created>
  <dcterms:modified xsi:type="dcterms:W3CDTF">2026-07-03T07:21:00Z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0d5c4f4-7a29-4385-b7a5-afbe2154ae6f_Enabled">
    <vt:lpwstr>true</vt:lpwstr>
  </property>
  <property fmtid="{D5CDD505-2E9C-101B-9397-08002B2CF9AE}" pid="3" name="MSIP_Label_b0d5c4f4-7a29-4385-b7a5-afbe2154ae6f_SetDate">
    <vt:lpwstr>2026-07-03T06:09:23Z</vt:lpwstr>
  </property>
  <property fmtid="{D5CDD505-2E9C-101B-9397-08002B2CF9AE}" pid="4" name="MSIP_Label_b0d5c4f4-7a29-4385-b7a5-afbe2154ae6f_Method">
    <vt:lpwstr>Standard</vt:lpwstr>
  </property>
  <property fmtid="{D5CDD505-2E9C-101B-9397-08002B2CF9AE}" pid="5" name="MSIP_Label_b0d5c4f4-7a29-4385-b7a5-afbe2154ae6f_Name">
    <vt:lpwstr>Confidential</vt:lpwstr>
  </property>
  <property fmtid="{D5CDD505-2E9C-101B-9397-08002B2CF9AE}" pid="6" name="MSIP_Label_b0d5c4f4-7a29-4385-b7a5-afbe2154ae6f_SiteId">
    <vt:lpwstr>2dfb2f0b-4d21-4268-9559-72926144c918</vt:lpwstr>
  </property>
  <property fmtid="{D5CDD505-2E9C-101B-9397-08002B2CF9AE}" pid="7" name="MSIP_Label_b0d5c4f4-7a29-4385-b7a5-afbe2154ae6f_ActionId">
    <vt:lpwstr>0bf69d30-619d-4105-84a6-480bc841e9b1</vt:lpwstr>
  </property>
  <property fmtid="{D5CDD505-2E9C-101B-9397-08002B2CF9AE}" pid="8" name="MSIP_Label_b0d5c4f4-7a29-4385-b7a5-afbe2154ae6f_ContentBits">
    <vt:lpwstr>0</vt:lpwstr>
  </property>
  <property fmtid="{D5CDD505-2E9C-101B-9397-08002B2CF9AE}" pid="9" name="MSIP_Label_b0d5c4f4-7a29-4385-b7a5-afbe2154ae6f_Tag">
    <vt:lpwstr>10, 3, 0, 1</vt:lpwstr>
  </property>
  <property fmtid="{D5CDD505-2E9C-101B-9397-08002B2CF9AE}" pid="10" name="GrammarlyDocumentId">
    <vt:lpwstr>bb598ca5-95ca-41ec-b6f4-c325510cea96</vt:lpwstr>
  </property>
</Properties>
</file>