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67B397" w14:textId="77777777" w:rsidR="00B0254E" w:rsidRDefault="00B0254E" w:rsidP="00C0658A">
      <w:pPr>
        <w:jc w:val="both"/>
        <w:rPr>
          <w:rFonts w:ascii="Calibri" w:hAnsi="Calibri" w:cs="Calibri"/>
          <w:b/>
          <w:bCs/>
          <w:noProof/>
          <w:sz w:val="20"/>
          <w:szCs w:val="20"/>
          <w:u w:val="single"/>
        </w:rPr>
      </w:pPr>
    </w:p>
    <w:p w14:paraId="12EAA745" w14:textId="740DAB0B" w:rsidR="00891977" w:rsidRPr="003F2B64" w:rsidRDefault="00891977" w:rsidP="00C0658A">
      <w:pPr>
        <w:jc w:val="both"/>
        <w:rPr>
          <w:rFonts w:cstheme="minorHAnsi"/>
          <w:b/>
          <w:bCs/>
          <w:noProof/>
          <w:sz w:val="20"/>
          <w:szCs w:val="20"/>
          <w:u w:val="single"/>
        </w:rPr>
      </w:pPr>
      <w:r w:rsidRPr="003F2B64">
        <w:rPr>
          <w:rFonts w:cstheme="minorHAnsi"/>
          <w:b/>
          <w:bCs/>
          <w:noProof/>
          <w:sz w:val="20"/>
          <w:szCs w:val="20"/>
          <w:u w:val="single"/>
        </w:rPr>
        <w:t>Introduction</w:t>
      </w:r>
    </w:p>
    <w:p w14:paraId="4B85ED83" w14:textId="7152735E" w:rsidR="0022707A" w:rsidRDefault="00F5725C" w:rsidP="00B13BCA">
      <w:pPr>
        <w:spacing w:after="0"/>
        <w:jc w:val="both"/>
        <w:rPr>
          <w:rFonts w:ascii="Calibri" w:hAnsi="Calibri" w:cs="Calibri"/>
          <w:color w:val="222222"/>
          <w:sz w:val="20"/>
          <w:szCs w:val="20"/>
        </w:rPr>
      </w:pPr>
      <w:r w:rsidRPr="00F5725C">
        <w:rPr>
          <w:rFonts w:ascii="Calibri" w:hAnsi="Calibri" w:cs="Calibri"/>
          <w:color w:val="222222"/>
          <w:sz w:val="20"/>
          <w:szCs w:val="20"/>
        </w:rPr>
        <w:t xml:space="preserve">In this case study, I will be working as a junior data analyst. As part of this will have to follow the analysis phases of ask, prepare, process, analyze, </w:t>
      </w:r>
      <w:proofErr w:type="gramStart"/>
      <w:r w:rsidRPr="00F5725C">
        <w:rPr>
          <w:rFonts w:ascii="Calibri" w:hAnsi="Calibri" w:cs="Calibri"/>
          <w:color w:val="222222"/>
          <w:sz w:val="20"/>
          <w:szCs w:val="20"/>
        </w:rPr>
        <w:t>share</w:t>
      </w:r>
      <w:proofErr w:type="gramEnd"/>
      <w:r w:rsidRPr="00F5725C">
        <w:rPr>
          <w:rFonts w:ascii="Calibri" w:hAnsi="Calibri" w:cs="Calibri"/>
          <w:color w:val="222222"/>
          <w:sz w:val="20"/>
          <w:szCs w:val="20"/>
        </w:rPr>
        <w:t xml:space="preserve"> and act. With this process, I need to come up with </w:t>
      </w:r>
      <w:r w:rsidRPr="00F5725C">
        <w:rPr>
          <w:rFonts w:ascii="Calibri" w:hAnsi="Calibri" w:cs="Calibri"/>
          <w:color w:val="222222"/>
          <w:shd w:val="clear" w:color="auto" w:fill="FFFFFF"/>
        </w:rPr>
        <w:t>a solution for the business task with data insights</w:t>
      </w:r>
      <w:r w:rsidRPr="00F5725C">
        <w:rPr>
          <w:rFonts w:ascii="Calibri" w:hAnsi="Calibri" w:cs="Calibri"/>
          <w:color w:val="222222"/>
          <w:sz w:val="20"/>
          <w:szCs w:val="20"/>
        </w:rPr>
        <w:t> for the business task with insights of the data.</w:t>
      </w:r>
    </w:p>
    <w:p w14:paraId="0320D7F6" w14:textId="77777777" w:rsidR="00F5725C" w:rsidRPr="00F5725C" w:rsidRDefault="00F5725C" w:rsidP="00B13BCA">
      <w:pPr>
        <w:spacing w:after="0"/>
        <w:jc w:val="both"/>
        <w:rPr>
          <w:rFonts w:ascii="Calibri" w:hAnsi="Calibri" w:cs="Calibri"/>
          <w:noProof/>
          <w:sz w:val="20"/>
          <w:szCs w:val="20"/>
        </w:rPr>
      </w:pPr>
    </w:p>
    <w:p w14:paraId="46187F78" w14:textId="16604E60" w:rsidR="0022707A" w:rsidRPr="003F2B64" w:rsidRDefault="0022707A" w:rsidP="00B13BCA">
      <w:pPr>
        <w:spacing w:after="0"/>
        <w:jc w:val="both"/>
        <w:rPr>
          <w:rFonts w:cstheme="minorHAnsi"/>
          <w:b/>
          <w:bCs/>
          <w:noProof/>
          <w:sz w:val="20"/>
          <w:szCs w:val="20"/>
          <w:u w:val="single"/>
        </w:rPr>
      </w:pPr>
      <w:r w:rsidRPr="003F2B64">
        <w:rPr>
          <w:rFonts w:cstheme="minorHAnsi"/>
          <w:b/>
          <w:bCs/>
          <w:noProof/>
          <w:sz w:val="20"/>
          <w:szCs w:val="20"/>
          <w:u w:val="single"/>
        </w:rPr>
        <w:t>Company &amp; Scenario overview:</w:t>
      </w:r>
    </w:p>
    <w:p w14:paraId="07AB71AD" w14:textId="77777777" w:rsidR="000D378B" w:rsidRPr="003F2B64" w:rsidRDefault="000D378B" w:rsidP="00B13BCA">
      <w:pPr>
        <w:spacing w:after="0"/>
        <w:jc w:val="both"/>
        <w:rPr>
          <w:rFonts w:cstheme="minorHAnsi"/>
          <w:b/>
          <w:bCs/>
          <w:noProof/>
          <w:sz w:val="20"/>
          <w:szCs w:val="20"/>
          <w:u w:val="single"/>
        </w:rPr>
      </w:pPr>
    </w:p>
    <w:p w14:paraId="2ACCBA49" w14:textId="47E2FCE0" w:rsidR="007B269B" w:rsidRDefault="00F5725C" w:rsidP="00B13BCA">
      <w:pPr>
        <w:spacing w:after="0"/>
        <w:jc w:val="both"/>
        <w:rPr>
          <w:rFonts w:ascii="Calibri" w:hAnsi="Calibri" w:cs="Calibri"/>
          <w:color w:val="222222"/>
          <w:sz w:val="20"/>
          <w:szCs w:val="20"/>
          <w:shd w:val="clear" w:color="auto" w:fill="FFFFFF"/>
        </w:rPr>
      </w:pPr>
      <w:r>
        <w:rPr>
          <w:rFonts w:ascii="Calibri" w:hAnsi="Calibri" w:cs="Calibri"/>
          <w:color w:val="222222"/>
          <w:sz w:val="20"/>
          <w:szCs w:val="20"/>
          <w:shd w:val="clear" w:color="auto" w:fill="FFFFFF"/>
        </w:rPr>
        <w:t>In 2016, Cyclistic launched a successful bike-share offering. Since then, the program has grown to a fleet of 5,824 bicycles that are geo</w:t>
      </w:r>
      <w:r w:rsidR="00031490">
        <w:rPr>
          <w:rFonts w:ascii="Calibri" w:hAnsi="Calibri" w:cs="Calibri"/>
          <w:color w:val="222222"/>
          <w:sz w:val="20"/>
          <w:szCs w:val="20"/>
          <w:shd w:val="clear" w:color="auto" w:fill="FFFFFF"/>
        </w:rPr>
        <w:t>-</w:t>
      </w:r>
      <w:r>
        <w:rPr>
          <w:rFonts w:ascii="Calibri" w:hAnsi="Calibri" w:cs="Calibri"/>
          <w:color w:val="222222"/>
          <w:sz w:val="20"/>
          <w:szCs w:val="20"/>
          <w:shd w:val="clear" w:color="auto" w:fill="FFFFFF"/>
        </w:rPr>
        <w:t>tracked and locked into a network of 692 stations across Chicago. The bikes can be unlocked from one station and returned to any other station in the system anytime.</w:t>
      </w:r>
    </w:p>
    <w:p w14:paraId="50926490" w14:textId="77777777" w:rsidR="00F5725C" w:rsidRPr="003F2B64" w:rsidRDefault="00F5725C" w:rsidP="00B13BCA">
      <w:pPr>
        <w:spacing w:after="0"/>
        <w:jc w:val="both"/>
        <w:rPr>
          <w:rFonts w:cstheme="minorHAnsi"/>
          <w:sz w:val="20"/>
          <w:szCs w:val="20"/>
        </w:rPr>
      </w:pPr>
    </w:p>
    <w:p w14:paraId="166A002C" w14:textId="77777777" w:rsidR="007B269B" w:rsidRPr="003F2B64" w:rsidRDefault="007B269B" w:rsidP="00B13BCA">
      <w:pPr>
        <w:spacing w:after="0"/>
        <w:jc w:val="both"/>
        <w:rPr>
          <w:rFonts w:cstheme="minorHAnsi"/>
          <w:sz w:val="20"/>
          <w:szCs w:val="20"/>
        </w:rPr>
      </w:pPr>
      <w:r w:rsidRPr="003F2B64">
        <w:rPr>
          <w:rFonts w:cstheme="minorHAnsi"/>
          <w:sz w:val="20"/>
          <w:szCs w:val="20"/>
        </w:rPr>
        <w:t xml:space="preserve">Until now, </w:t>
      </w:r>
      <w:proofErr w:type="spellStart"/>
      <w:r w:rsidRPr="003F2B64">
        <w:rPr>
          <w:rFonts w:cstheme="minorHAnsi"/>
          <w:sz w:val="20"/>
          <w:szCs w:val="20"/>
        </w:rPr>
        <w:t>Cyclistic’s</w:t>
      </w:r>
      <w:proofErr w:type="spellEnd"/>
      <w:r w:rsidRPr="003F2B64">
        <w:rPr>
          <w:rFonts w:cstheme="minorHAnsi"/>
          <w:sz w:val="20"/>
          <w:szCs w:val="20"/>
        </w:rPr>
        <w:t xml:space="preserve"> marketing strategy relied on building general awareness and appealing to broad consumer segments. One approach that helped make these things possible was the flexibility of its pricing plans: single-ride passes, full-day passes, and annual memberships. Customers who purchase single-ride or full-day passes are referred to as casual riders. Customers who purchase annual memberships are Cyclistic members. </w:t>
      </w:r>
    </w:p>
    <w:p w14:paraId="2B822843" w14:textId="77777777" w:rsidR="007B269B" w:rsidRPr="003F2B64" w:rsidRDefault="007B269B" w:rsidP="00B13BCA">
      <w:pPr>
        <w:spacing w:after="0"/>
        <w:jc w:val="both"/>
        <w:rPr>
          <w:rFonts w:cstheme="minorHAnsi"/>
          <w:sz w:val="20"/>
          <w:szCs w:val="20"/>
        </w:rPr>
      </w:pPr>
    </w:p>
    <w:p w14:paraId="7C0B1DCC" w14:textId="3B4F5EFE" w:rsidR="007B269B" w:rsidRPr="003F2B64" w:rsidRDefault="007B269B" w:rsidP="00B13BCA">
      <w:pPr>
        <w:spacing w:after="0"/>
        <w:jc w:val="both"/>
        <w:rPr>
          <w:rFonts w:cstheme="minorHAnsi"/>
          <w:sz w:val="20"/>
          <w:szCs w:val="20"/>
        </w:rPr>
      </w:pPr>
      <w:proofErr w:type="spellStart"/>
      <w:r w:rsidRPr="003F2B64">
        <w:rPr>
          <w:rFonts w:cstheme="minorHAnsi"/>
          <w:sz w:val="20"/>
          <w:szCs w:val="20"/>
        </w:rPr>
        <w:t>Cyclistic’s</w:t>
      </w:r>
      <w:proofErr w:type="spellEnd"/>
      <w:r w:rsidRPr="003F2B64">
        <w:rPr>
          <w:rFonts w:cstheme="minorHAnsi"/>
          <w:sz w:val="20"/>
          <w:szCs w:val="20"/>
        </w:rPr>
        <w:t xml:space="preserve"> finance analysts have concluded that annual members are much more profitable than casual riders. Although the pricing flexibility helps Cyclistic attract more customers, Moreno believes that maximizing the number of annual members will be key to future growth. Rather than creating a marketing campaign that targets all-new customers, Moreno believes there is a very good chance to convert casual riders into members. She notes that casual riders are already aware of the Cyclistic program and have chosen Cyclistic for their mobility needs.</w:t>
      </w:r>
    </w:p>
    <w:p w14:paraId="6EFC0924" w14:textId="55F7A63C" w:rsidR="007B269B" w:rsidRPr="003F2B64" w:rsidRDefault="007B269B" w:rsidP="00B13BCA">
      <w:pPr>
        <w:spacing w:after="0"/>
        <w:jc w:val="both"/>
        <w:rPr>
          <w:rFonts w:cstheme="minorHAnsi"/>
          <w:sz w:val="20"/>
          <w:szCs w:val="20"/>
        </w:rPr>
      </w:pPr>
    </w:p>
    <w:p w14:paraId="5386C216" w14:textId="73D0AE70" w:rsidR="00C0658A" w:rsidRPr="003F2B64" w:rsidRDefault="00C0658A" w:rsidP="00B13BCA">
      <w:pPr>
        <w:spacing w:after="0"/>
        <w:jc w:val="both"/>
        <w:rPr>
          <w:rFonts w:cstheme="minorHAnsi"/>
          <w:sz w:val="20"/>
          <w:szCs w:val="20"/>
        </w:rPr>
      </w:pPr>
    </w:p>
    <w:p w14:paraId="27C106D6" w14:textId="654E27B1" w:rsidR="00C0658A" w:rsidRPr="003F2B64" w:rsidRDefault="00C0658A" w:rsidP="00B13BCA">
      <w:pPr>
        <w:spacing w:after="0"/>
        <w:jc w:val="both"/>
        <w:rPr>
          <w:rFonts w:cstheme="minorHAnsi"/>
          <w:b/>
          <w:bCs/>
          <w:sz w:val="20"/>
          <w:szCs w:val="20"/>
          <w:u w:val="single"/>
        </w:rPr>
      </w:pPr>
      <w:r w:rsidRPr="003F2B64">
        <w:rPr>
          <w:rFonts w:cstheme="minorHAnsi"/>
          <w:b/>
          <w:bCs/>
          <w:sz w:val="20"/>
          <w:szCs w:val="20"/>
          <w:u w:val="single"/>
        </w:rPr>
        <w:t xml:space="preserve">As part of </w:t>
      </w:r>
      <w:r w:rsidR="00F5725C">
        <w:rPr>
          <w:rFonts w:cstheme="minorHAnsi"/>
          <w:b/>
          <w:bCs/>
          <w:sz w:val="20"/>
          <w:szCs w:val="20"/>
          <w:u w:val="single"/>
        </w:rPr>
        <w:t xml:space="preserve">the </w:t>
      </w:r>
      <w:r w:rsidRPr="003F2B64">
        <w:rPr>
          <w:rFonts w:cstheme="minorHAnsi"/>
          <w:b/>
          <w:bCs/>
          <w:sz w:val="20"/>
          <w:szCs w:val="20"/>
          <w:u w:val="single"/>
        </w:rPr>
        <w:t xml:space="preserve">data analyst process </w:t>
      </w:r>
      <w:r w:rsidR="00E24778" w:rsidRPr="003F2B64">
        <w:rPr>
          <w:rFonts w:cstheme="minorHAnsi"/>
          <w:b/>
          <w:bCs/>
          <w:sz w:val="20"/>
          <w:szCs w:val="20"/>
          <w:u w:val="single"/>
        </w:rPr>
        <w:t>ASK:</w:t>
      </w:r>
    </w:p>
    <w:p w14:paraId="1BD0BA9C" w14:textId="78B34191" w:rsidR="000A3602" w:rsidRPr="003F2B64" w:rsidRDefault="000A3602" w:rsidP="00B13BCA">
      <w:pPr>
        <w:spacing w:after="0"/>
        <w:jc w:val="both"/>
        <w:rPr>
          <w:rFonts w:cstheme="minorHAnsi"/>
          <w:sz w:val="20"/>
          <w:szCs w:val="20"/>
        </w:rPr>
      </w:pPr>
      <w:r w:rsidRPr="003F2B64">
        <w:rPr>
          <w:rFonts w:cstheme="minorHAnsi"/>
          <w:sz w:val="20"/>
          <w:szCs w:val="20"/>
        </w:rPr>
        <w:t xml:space="preserve">We want to look at the future growth of </w:t>
      </w:r>
      <w:r w:rsidR="00AC61D0">
        <w:rPr>
          <w:rFonts w:cstheme="minorHAnsi"/>
          <w:sz w:val="20"/>
          <w:szCs w:val="20"/>
        </w:rPr>
        <w:t xml:space="preserve">the </w:t>
      </w:r>
      <w:r w:rsidRPr="003F2B64">
        <w:rPr>
          <w:rFonts w:cstheme="minorHAnsi"/>
          <w:sz w:val="20"/>
          <w:szCs w:val="20"/>
        </w:rPr>
        <w:t xml:space="preserve">business which is </w:t>
      </w:r>
      <w:r w:rsidR="00666358" w:rsidRPr="003F2B64">
        <w:rPr>
          <w:rFonts w:cstheme="minorHAnsi"/>
          <w:sz w:val="20"/>
          <w:szCs w:val="20"/>
        </w:rPr>
        <w:t xml:space="preserve">making </w:t>
      </w:r>
      <w:r w:rsidRPr="003F2B64">
        <w:rPr>
          <w:rFonts w:cstheme="minorHAnsi"/>
          <w:sz w:val="20"/>
          <w:szCs w:val="20"/>
        </w:rPr>
        <w:t>more profit in the annual members of bike riders</w:t>
      </w:r>
      <w:r w:rsidR="00666358" w:rsidRPr="003F2B64">
        <w:rPr>
          <w:rFonts w:cstheme="minorHAnsi"/>
          <w:sz w:val="20"/>
          <w:szCs w:val="20"/>
        </w:rPr>
        <w:t xml:space="preserve"> when compared to the casual riders</w:t>
      </w:r>
      <w:r w:rsidR="00502ADA" w:rsidRPr="003F2B64">
        <w:rPr>
          <w:rFonts w:cstheme="minorHAnsi"/>
          <w:sz w:val="20"/>
          <w:szCs w:val="20"/>
        </w:rPr>
        <w:t>.</w:t>
      </w:r>
    </w:p>
    <w:p w14:paraId="68FC0FD4" w14:textId="77777777" w:rsidR="00986908" w:rsidRPr="003F2B64" w:rsidRDefault="00986908" w:rsidP="00B13BCA">
      <w:pPr>
        <w:spacing w:after="0"/>
        <w:jc w:val="both"/>
        <w:rPr>
          <w:rFonts w:cstheme="minorHAnsi"/>
          <w:sz w:val="20"/>
          <w:szCs w:val="20"/>
        </w:rPr>
      </w:pPr>
    </w:p>
    <w:p w14:paraId="4DEF31E9" w14:textId="47FC9C2C" w:rsidR="00E24778" w:rsidRPr="003F2B64" w:rsidRDefault="00E24778" w:rsidP="00B13BCA">
      <w:pPr>
        <w:spacing w:after="0"/>
        <w:jc w:val="both"/>
        <w:rPr>
          <w:rFonts w:cstheme="minorHAnsi"/>
          <w:sz w:val="20"/>
          <w:szCs w:val="20"/>
        </w:rPr>
      </w:pPr>
      <w:r w:rsidRPr="003F2B64">
        <w:rPr>
          <w:rFonts w:cstheme="minorHAnsi"/>
          <w:sz w:val="20"/>
          <w:szCs w:val="20"/>
        </w:rPr>
        <w:t xml:space="preserve">We would like to convert all the casual riders to </w:t>
      </w:r>
      <w:r w:rsidR="00502ADA" w:rsidRPr="003F2B64">
        <w:rPr>
          <w:rFonts w:cstheme="minorHAnsi"/>
          <w:sz w:val="20"/>
          <w:szCs w:val="20"/>
        </w:rPr>
        <w:t xml:space="preserve">Cyclistic </w:t>
      </w:r>
      <w:r w:rsidRPr="003F2B64">
        <w:rPr>
          <w:rFonts w:cstheme="minorHAnsi"/>
          <w:sz w:val="20"/>
          <w:szCs w:val="20"/>
        </w:rPr>
        <w:t>member</w:t>
      </w:r>
      <w:r w:rsidR="00666358" w:rsidRPr="003F2B64">
        <w:rPr>
          <w:rFonts w:cstheme="minorHAnsi"/>
          <w:sz w:val="20"/>
          <w:szCs w:val="20"/>
        </w:rPr>
        <w:t>s</w:t>
      </w:r>
      <w:r w:rsidRPr="003F2B64">
        <w:rPr>
          <w:rFonts w:cstheme="minorHAnsi"/>
          <w:sz w:val="20"/>
          <w:szCs w:val="20"/>
        </w:rPr>
        <w:t xml:space="preserve">. To find </w:t>
      </w:r>
      <w:r w:rsidR="00AC61D0">
        <w:rPr>
          <w:rFonts w:cstheme="minorHAnsi"/>
          <w:sz w:val="20"/>
          <w:szCs w:val="20"/>
        </w:rPr>
        <w:t xml:space="preserve">a </w:t>
      </w:r>
      <w:r w:rsidRPr="003F2B64">
        <w:rPr>
          <w:rFonts w:cstheme="minorHAnsi"/>
          <w:sz w:val="20"/>
          <w:szCs w:val="20"/>
        </w:rPr>
        <w:t xml:space="preserve">solution </w:t>
      </w:r>
      <w:r w:rsidR="00B45D29">
        <w:rPr>
          <w:rFonts w:cstheme="minorHAnsi"/>
          <w:sz w:val="20"/>
          <w:szCs w:val="20"/>
        </w:rPr>
        <w:t>to</w:t>
      </w:r>
      <w:r w:rsidRPr="003F2B64">
        <w:rPr>
          <w:rFonts w:cstheme="minorHAnsi"/>
          <w:sz w:val="20"/>
          <w:szCs w:val="20"/>
        </w:rPr>
        <w:t xml:space="preserve"> this problem </w:t>
      </w:r>
      <w:r w:rsidR="00B45D29">
        <w:rPr>
          <w:rFonts w:cstheme="minorHAnsi"/>
          <w:sz w:val="20"/>
          <w:szCs w:val="20"/>
        </w:rPr>
        <w:t xml:space="preserve">I </w:t>
      </w:r>
      <w:proofErr w:type="gramStart"/>
      <w:r w:rsidR="00B45D29">
        <w:rPr>
          <w:rFonts w:cstheme="minorHAnsi"/>
          <w:sz w:val="20"/>
          <w:szCs w:val="20"/>
        </w:rPr>
        <w:t>have to</w:t>
      </w:r>
      <w:proofErr w:type="gramEnd"/>
      <w:r w:rsidR="00B45D29">
        <w:rPr>
          <w:rFonts w:cstheme="minorHAnsi"/>
          <w:sz w:val="20"/>
          <w:szCs w:val="20"/>
        </w:rPr>
        <w:t xml:space="preserve"> analyze</w:t>
      </w:r>
      <w:r w:rsidRPr="003F2B64">
        <w:rPr>
          <w:rFonts w:cstheme="minorHAnsi"/>
          <w:sz w:val="20"/>
          <w:szCs w:val="20"/>
        </w:rPr>
        <w:t xml:space="preserve"> how differently </w:t>
      </w:r>
      <w:r w:rsidR="00B45D29" w:rsidRPr="003F2B64">
        <w:rPr>
          <w:rFonts w:cstheme="minorHAnsi"/>
          <w:sz w:val="20"/>
          <w:szCs w:val="20"/>
        </w:rPr>
        <w:t>casual,</w:t>
      </w:r>
      <w:r w:rsidRPr="003F2B64">
        <w:rPr>
          <w:rFonts w:cstheme="minorHAnsi"/>
          <w:sz w:val="20"/>
          <w:szCs w:val="20"/>
        </w:rPr>
        <w:t xml:space="preserve"> and members </w:t>
      </w:r>
      <w:r w:rsidR="00F5725C">
        <w:rPr>
          <w:rFonts w:cstheme="minorHAnsi"/>
          <w:sz w:val="20"/>
          <w:szCs w:val="20"/>
        </w:rPr>
        <w:t>use</w:t>
      </w:r>
      <w:r w:rsidRPr="003F2B64">
        <w:rPr>
          <w:rFonts w:cstheme="minorHAnsi"/>
          <w:sz w:val="20"/>
          <w:szCs w:val="20"/>
        </w:rPr>
        <w:t xml:space="preserve"> bike share based on the seasons</w:t>
      </w:r>
      <w:r w:rsidR="00F5725C">
        <w:rPr>
          <w:rFonts w:cstheme="minorHAnsi"/>
          <w:sz w:val="20"/>
          <w:szCs w:val="20"/>
        </w:rPr>
        <w:t xml:space="preserve">, </w:t>
      </w:r>
      <w:r w:rsidRPr="003F2B64">
        <w:rPr>
          <w:rFonts w:cstheme="minorHAnsi"/>
          <w:sz w:val="20"/>
          <w:szCs w:val="20"/>
        </w:rPr>
        <w:t xml:space="preserve">day of the week </w:t>
      </w:r>
      <w:r w:rsidR="00F5725C">
        <w:rPr>
          <w:rFonts w:cstheme="minorHAnsi"/>
          <w:sz w:val="20"/>
          <w:szCs w:val="20"/>
        </w:rPr>
        <w:t xml:space="preserve">&amp; </w:t>
      </w:r>
      <w:r w:rsidR="000A3602" w:rsidRPr="003F2B64">
        <w:rPr>
          <w:rFonts w:cstheme="minorHAnsi"/>
          <w:sz w:val="20"/>
          <w:szCs w:val="20"/>
        </w:rPr>
        <w:t>location</w:t>
      </w:r>
      <w:r w:rsidR="00502ADA" w:rsidRPr="003F2B64">
        <w:rPr>
          <w:rFonts w:cstheme="minorHAnsi"/>
          <w:sz w:val="20"/>
          <w:szCs w:val="20"/>
        </w:rPr>
        <w:t>s.</w:t>
      </w:r>
    </w:p>
    <w:p w14:paraId="5294F06A" w14:textId="36D801ED" w:rsidR="00986908" w:rsidRPr="003F2B64" w:rsidRDefault="00986908" w:rsidP="00B13BCA">
      <w:pPr>
        <w:spacing w:after="0"/>
        <w:jc w:val="both"/>
        <w:rPr>
          <w:rFonts w:cstheme="minorHAnsi"/>
          <w:sz w:val="20"/>
          <w:szCs w:val="20"/>
        </w:rPr>
      </w:pPr>
    </w:p>
    <w:p w14:paraId="7178F443" w14:textId="3EAA7C26" w:rsidR="00986908" w:rsidRPr="003F2B64" w:rsidRDefault="00986908" w:rsidP="00986908">
      <w:pPr>
        <w:spacing w:after="0"/>
        <w:jc w:val="both"/>
        <w:rPr>
          <w:rFonts w:cstheme="minorHAnsi"/>
          <w:sz w:val="20"/>
          <w:szCs w:val="20"/>
        </w:rPr>
      </w:pPr>
      <w:r w:rsidRPr="003F2B64">
        <w:rPr>
          <w:rFonts w:cstheme="minorHAnsi"/>
          <w:sz w:val="20"/>
          <w:szCs w:val="20"/>
        </w:rPr>
        <w:t xml:space="preserve">Coming up with </w:t>
      </w:r>
      <w:r w:rsidR="00F5725C">
        <w:rPr>
          <w:rFonts w:cstheme="minorHAnsi"/>
          <w:sz w:val="20"/>
          <w:szCs w:val="20"/>
        </w:rPr>
        <w:t xml:space="preserve">a </w:t>
      </w:r>
      <w:r w:rsidRPr="003F2B64">
        <w:rPr>
          <w:rFonts w:cstheme="minorHAnsi"/>
          <w:sz w:val="20"/>
          <w:szCs w:val="20"/>
        </w:rPr>
        <w:t xml:space="preserve">solution to report to </w:t>
      </w:r>
      <w:r w:rsidR="00F5725C">
        <w:rPr>
          <w:rFonts w:cstheme="minorHAnsi"/>
          <w:sz w:val="20"/>
          <w:szCs w:val="20"/>
        </w:rPr>
        <w:t xml:space="preserve">the </w:t>
      </w:r>
      <w:r w:rsidRPr="003F2B64">
        <w:rPr>
          <w:rFonts w:cstheme="minorHAnsi"/>
          <w:sz w:val="20"/>
          <w:szCs w:val="20"/>
        </w:rPr>
        <w:t xml:space="preserve">executive team, Director of </w:t>
      </w:r>
      <w:r w:rsidR="00AC61D0" w:rsidRPr="003F2B64">
        <w:rPr>
          <w:rFonts w:cstheme="minorHAnsi"/>
          <w:sz w:val="20"/>
          <w:szCs w:val="20"/>
        </w:rPr>
        <w:t xml:space="preserve">Marketing </w:t>
      </w:r>
      <w:r w:rsidR="00AC61D0">
        <w:rPr>
          <w:rFonts w:cstheme="minorHAnsi"/>
          <w:sz w:val="20"/>
          <w:szCs w:val="20"/>
        </w:rPr>
        <w:t>&amp;</w:t>
      </w:r>
      <w:r w:rsidRPr="003F2B64">
        <w:rPr>
          <w:rFonts w:cstheme="minorHAnsi"/>
          <w:sz w:val="20"/>
          <w:szCs w:val="20"/>
        </w:rPr>
        <w:t>Marketing analytics team.</w:t>
      </w:r>
    </w:p>
    <w:p w14:paraId="34755205" w14:textId="4D3B6425" w:rsidR="009849A7" w:rsidRPr="003F2B64" w:rsidRDefault="009849A7" w:rsidP="00B13BCA">
      <w:pPr>
        <w:spacing w:after="0"/>
        <w:jc w:val="both"/>
        <w:rPr>
          <w:rFonts w:cstheme="minorHAnsi"/>
          <w:sz w:val="20"/>
          <w:szCs w:val="20"/>
        </w:rPr>
      </w:pPr>
    </w:p>
    <w:p w14:paraId="7A7DB1EF" w14:textId="59E91284" w:rsidR="009849A7" w:rsidRPr="003F2B64" w:rsidRDefault="009849A7" w:rsidP="00B13BCA">
      <w:pPr>
        <w:spacing w:after="0"/>
        <w:jc w:val="both"/>
        <w:rPr>
          <w:rFonts w:cstheme="minorHAnsi"/>
          <w:b/>
          <w:bCs/>
          <w:sz w:val="20"/>
          <w:szCs w:val="20"/>
          <w:u w:val="single"/>
        </w:rPr>
      </w:pPr>
      <w:r w:rsidRPr="003F2B64">
        <w:rPr>
          <w:rFonts w:cstheme="minorHAnsi"/>
          <w:b/>
          <w:bCs/>
          <w:sz w:val="20"/>
          <w:szCs w:val="20"/>
          <w:u w:val="single"/>
        </w:rPr>
        <w:t>Prepare:</w:t>
      </w:r>
    </w:p>
    <w:p w14:paraId="6C211BFB" w14:textId="10DD03E2" w:rsidR="009849A7" w:rsidRPr="003F2B64" w:rsidRDefault="000D378B" w:rsidP="00B13BCA">
      <w:pPr>
        <w:spacing w:after="0"/>
        <w:jc w:val="both"/>
        <w:rPr>
          <w:rFonts w:cstheme="minorHAnsi"/>
          <w:sz w:val="20"/>
          <w:szCs w:val="20"/>
        </w:rPr>
      </w:pPr>
      <w:r w:rsidRPr="003F2B64">
        <w:rPr>
          <w:rFonts w:cstheme="minorHAnsi"/>
          <w:sz w:val="20"/>
          <w:szCs w:val="20"/>
        </w:rPr>
        <w:t xml:space="preserve">Got </w:t>
      </w:r>
      <w:r w:rsidR="009849A7" w:rsidRPr="003F2B64">
        <w:rPr>
          <w:rFonts w:cstheme="minorHAnsi"/>
          <w:sz w:val="20"/>
          <w:szCs w:val="20"/>
        </w:rPr>
        <w:t xml:space="preserve">data </w:t>
      </w:r>
      <w:r w:rsidR="00986908" w:rsidRPr="003F2B64">
        <w:rPr>
          <w:rFonts w:cstheme="minorHAnsi"/>
          <w:sz w:val="20"/>
          <w:szCs w:val="20"/>
        </w:rPr>
        <w:t xml:space="preserve">from </w:t>
      </w:r>
      <w:r w:rsidR="00F5725C">
        <w:rPr>
          <w:rFonts w:cstheme="minorHAnsi"/>
          <w:sz w:val="20"/>
          <w:szCs w:val="20"/>
        </w:rPr>
        <w:t xml:space="preserve">the </w:t>
      </w:r>
      <w:r w:rsidR="00986908" w:rsidRPr="003F2B64">
        <w:rPr>
          <w:rFonts w:cstheme="minorHAnsi"/>
          <w:sz w:val="20"/>
          <w:szCs w:val="20"/>
        </w:rPr>
        <w:t xml:space="preserve">link </w:t>
      </w:r>
      <w:hyperlink r:id="rId7" w:history="1">
        <w:r w:rsidR="009849A7" w:rsidRPr="003F2B64">
          <w:rPr>
            <w:rStyle w:val="Hyperlink"/>
            <w:rFonts w:cstheme="minorHAnsi"/>
            <w:sz w:val="20"/>
            <w:szCs w:val="20"/>
          </w:rPr>
          <w:t>https://divvy-tripdata.s3.amazonaws.com/index.html</w:t>
        </w:r>
      </w:hyperlink>
      <w:r w:rsidR="009849A7" w:rsidRPr="003F2B64">
        <w:rPr>
          <w:rFonts w:cstheme="minorHAnsi"/>
          <w:sz w:val="20"/>
          <w:szCs w:val="20"/>
        </w:rPr>
        <w:t xml:space="preserve"> 12 months from May-2021 to Apr-2022.</w:t>
      </w:r>
      <w:r w:rsidR="003B7430" w:rsidRPr="003F2B64">
        <w:rPr>
          <w:rFonts w:cstheme="minorHAnsi"/>
          <w:sz w:val="20"/>
          <w:szCs w:val="20"/>
        </w:rPr>
        <w:t xml:space="preserve"> Data is </w:t>
      </w:r>
      <w:r w:rsidR="00E27AC3" w:rsidRPr="003F2B64">
        <w:rPr>
          <w:rFonts w:cstheme="minorHAnsi"/>
          <w:sz w:val="20"/>
          <w:szCs w:val="20"/>
        </w:rPr>
        <w:t>open source</w:t>
      </w:r>
      <w:r w:rsidR="003B7430" w:rsidRPr="003F2B64">
        <w:rPr>
          <w:rFonts w:cstheme="minorHAnsi"/>
          <w:sz w:val="20"/>
          <w:szCs w:val="20"/>
        </w:rPr>
        <w:t xml:space="preserve"> vetted</w:t>
      </w:r>
      <w:r w:rsidR="00E27AC3" w:rsidRPr="003F2B64">
        <w:rPr>
          <w:rFonts w:cstheme="minorHAnsi"/>
          <w:sz w:val="20"/>
          <w:szCs w:val="20"/>
        </w:rPr>
        <w:t xml:space="preserve">, </w:t>
      </w:r>
      <w:r w:rsidR="00AC61D0">
        <w:rPr>
          <w:rFonts w:cstheme="minorHAnsi"/>
          <w:sz w:val="20"/>
          <w:szCs w:val="20"/>
        </w:rPr>
        <w:t xml:space="preserve">and </w:t>
      </w:r>
      <w:r w:rsidR="003B7430" w:rsidRPr="003F2B64">
        <w:rPr>
          <w:rFonts w:cstheme="minorHAnsi"/>
          <w:sz w:val="20"/>
          <w:szCs w:val="20"/>
        </w:rPr>
        <w:t xml:space="preserve">reliable as per </w:t>
      </w:r>
      <w:r w:rsidR="00AC61D0">
        <w:rPr>
          <w:rFonts w:cstheme="minorHAnsi"/>
          <w:sz w:val="20"/>
          <w:szCs w:val="20"/>
        </w:rPr>
        <w:t xml:space="preserve">the </w:t>
      </w:r>
      <w:r w:rsidR="003B7430" w:rsidRPr="003F2B64">
        <w:rPr>
          <w:rFonts w:cstheme="minorHAnsi"/>
          <w:sz w:val="20"/>
          <w:szCs w:val="20"/>
        </w:rPr>
        <w:t>license</w:t>
      </w:r>
      <w:r w:rsidR="00AC61D0">
        <w:rPr>
          <w:rFonts w:cstheme="minorHAnsi"/>
          <w:sz w:val="20"/>
          <w:szCs w:val="20"/>
        </w:rPr>
        <w:t xml:space="preserve"> link below:</w:t>
      </w:r>
    </w:p>
    <w:p w14:paraId="04F8A281" w14:textId="022F7521" w:rsidR="003B7430" w:rsidRPr="003F2B64" w:rsidRDefault="003B7430" w:rsidP="00B13BCA">
      <w:pPr>
        <w:spacing w:after="0"/>
        <w:jc w:val="both"/>
        <w:rPr>
          <w:rFonts w:cstheme="minorHAnsi"/>
          <w:sz w:val="20"/>
          <w:szCs w:val="20"/>
        </w:rPr>
      </w:pPr>
      <w:r w:rsidRPr="003F2B64">
        <w:rPr>
          <w:rFonts w:cstheme="minorHAnsi"/>
          <w:sz w:val="20"/>
          <w:szCs w:val="20"/>
        </w:rPr>
        <w:t xml:space="preserve">https://ride.divvybikes.com/data-license-agreement </w:t>
      </w:r>
    </w:p>
    <w:p w14:paraId="086DFCE6" w14:textId="7E8BB1B5" w:rsidR="009849A7" w:rsidRPr="003F2B64" w:rsidRDefault="009849A7" w:rsidP="00B13BCA">
      <w:pPr>
        <w:spacing w:after="0"/>
        <w:jc w:val="both"/>
        <w:rPr>
          <w:rFonts w:cstheme="minorHAnsi"/>
          <w:sz w:val="20"/>
          <w:szCs w:val="20"/>
        </w:rPr>
      </w:pPr>
    </w:p>
    <w:p w14:paraId="502D68C2" w14:textId="54FFD539" w:rsidR="009849A7" w:rsidRPr="003F2B64" w:rsidRDefault="009849A7" w:rsidP="00B13BCA">
      <w:pPr>
        <w:spacing w:after="0"/>
        <w:jc w:val="both"/>
        <w:rPr>
          <w:rFonts w:cstheme="minorHAnsi"/>
          <w:sz w:val="20"/>
          <w:szCs w:val="20"/>
        </w:rPr>
      </w:pPr>
      <w:r w:rsidRPr="003F2B64">
        <w:rPr>
          <w:rFonts w:cstheme="minorHAnsi"/>
          <w:sz w:val="20"/>
          <w:szCs w:val="20"/>
        </w:rPr>
        <w:t>Downloaded files in CSV format</w:t>
      </w:r>
      <w:r w:rsidR="003F7748" w:rsidRPr="003F2B64">
        <w:rPr>
          <w:rFonts w:cstheme="minorHAnsi"/>
          <w:sz w:val="20"/>
          <w:szCs w:val="20"/>
        </w:rPr>
        <w:t xml:space="preserve"> which contains bike riders’ info </w:t>
      </w:r>
      <w:r w:rsidR="00986908" w:rsidRPr="003F2B64">
        <w:rPr>
          <w:rFonts w:cstheme="minorHAnsi"/>
          <w:sz w:val="20"/>
          <w:szCs w:val="20"/>
        </w:rPr>
        <w:t xml:space="preserve">with </w:t>
      </w:r>
      <w:r w:rsidR="00666358" w:rsidRPr="003F2B64">
        <w:rPr>
          <w:rFonts w:cstheme="minorHAnsi"/>
          <w:sz w:val="20"/>
          <w:szCs w:val="20"/>
        </w:rPr>
        <w:t>13 variable</w:t>
      </w:r>
      <w:r w:rsidR="00B84232" w:rsidRPr="003F2B64">
        <w:rPr>
          <w:rFonts w:cstheme="minorHAnsi"/>
          <w:sz w:val="20"/>
          <w:szCs w:val="20"/>
        </w:rPr>
        <w:t>s</w:t>
      </w:r>
      <w:r w:rsidR="003F7748" w:rsidRPr="003F2B64">
        <w:rPr>
          <w:rFonts w:cstheme="minorHAnsi"/>
          <w:sz w:val="20"/>
          <w:szCs w:val="20"/>
        </w:rPr>
        <w:t xml:space="preserve"> of more than 200</w:t>
      </w:r>
      <w:r w:rsidR="00986908" w:rsidRPr="003F2B64">
        <w:rPr>
          <w:rFonts w:cstheme="minorHAnsi"/>
          <w:sz w:val="20"/>
          <w:szCs w:val="20"/>
        </w:rPr>
        <w:t>K</w:t>
      </w:r>
      <w:r w:rsidR="003F7748" w:rsidRPr="003F2B64">
        <w:rPr>
          <w:rFonts w:cstheme="minorHAnsi"/>
          <w:sz w:val="20"/>
          <w:szCs w:val="20"/>
        </w:rPr>
        <w:t xml:space="preserve"> records for each </w:t>
      </w:r>
      <w:r w:rsidR="000D378B" w:rsidRPr="003F2B64">
        <w:rPr>
          <w:rFonts w:cstheme="minorHAnsi"/>
          <w:sz w:val="20"/>
          <w:szCs w:val="20"/>
        </w:rPr>
        <w:t>month</w:t>
      </w:r>
      <w:r w:rsidR="003F7748" w:rsidRPr="003F2B64">
        <w:rPr>
          <w:rFonts w:cstheme="minorHAnsi"/>
          <w:sz w:val="20"/>
          <w:szCs w:val="20"/>
        </w:rPr>
        <w:t xml:space="preserve">. </w:t>
      </w:r>
      <w:r w:rsidR="00666358" w:rsidRPr="003F2B64">
        <w:rPr>
          <w:rFonts w:cstheme="minorHAnsi"/>
          <w:sz w:val="20"/>
          <w:szCs w:val="20"/>
        </w:rPr>
        <w:t>By looking at the data figured out</w:t>
      </w:r>
      <w:r w:rsidR="003F7748" w:rsidRPr="003F2B64">
        <w:rPr>
          <w:rFonts w:cstheme="minorHAnsi"/>
          <w:sz w:val="20"/>
          <w:szCs w:val="20"/>
        </w:rPr>
        <w:t xml:space="preserve"> some incomplete information of some columns info</w:t>
      </w:r>
      <w:r w:rsidR="00B13BCA" w:rsidRPr="003F2B64">
        <w:rPr>
          <w:rFonts w:cstheme="minorHAnsi"/>
          <w:sz w:val="20"/>
          <w:szCs w:val="20"/>
        </w:rPr>
        <w:t xml:space="preserve"> and</w:t>
      </w:r>
      <w:r w:rsidR="003F7748" w:rsidRPr="003F2B64">
        <w:rPr>
          <w:rFonts w:cstheme="minorHAnsi"/>
          <w:sz w:val="20"/>
          <w:szCs w:val="20"/>
        </w:rPr>
        <w:t xml:space="preserve"> had </w:t>
      </w:r>
      <w:r w:rsidR="00B13BCA" w:rsidRPr="003F2B64">
        <w:rPr>
          <w:rFonts w:cstheme="minorHAnsi"/>
          <w:sz w:val="20"/>
          <w:szCs w:val="20"/>
        </w:rPr>
        <w:t xml:space="preserve">missing </w:t>
      </w:r>
      <w:r w:rsidR="003F7748" w:rsidRPr="003F2B64">
        <w:rPr>
          <w:rFonts w:cstheme="minorHAnsi"/>
          <w:sz w:val="20"/>
          <w:szCs w:val="20"/>
        </w:rPr>
        <w:t xml:space="preserve">values </w:t>
      </w:r>
      <w:r w:rsidR="00E27AC3" w:rsidRPr="003F2B64">
        <w:rPr>
          <w:rFonts w:cstheme="minorHAnsi"/>
          <w:sz w:val="20"/>
          <w:szCs w:val="20"/>
        </w:rPr>
        <w:t xml:space="preserve">in </w:t>
      </w:r>
      <w:r w:rsidR="00B13BCA" w:rsidRPr="003F2B64">
        <w:rPr>
          <w:rFonts w:cstheme="minorHAnsi"/>
          <w:sz w:val="20"/>
          <w:szCs w:val="20"/>
        </w:rPr>
        <w:t xml:space="preserve">columns </w:t>
      </w:r>
      <w:r w:rsidR="003F7748" w:rsidRPr="003F2B64">
        <w:rPr>
          <w:rFonts w:cstheme="minorHAnsi"/>
          <w:sz w:val="20"/>
          <w:szCs w:val="20"/>
        </w:rPr>
        <w:t xml:space="preserve">start_station_name, </w:t>
      </w:r>
      <w:proofErr w:type="spellStart"/>
      <w:r w:rsidR="003F7748" w:rsidRPr="003F2B64">
        <w:rPr>
          <w:rFonts w:cstheme="minorHAnsi"/>
          <w:sz w:val="20"/>
          <w:szCs w:val="20"/>
        </w:rPr>
        <w:t>start_staion_id</w:t>
      </w:r>
      <w:proofErr w:type="spellEnd"/>
      <w:r w:rsidR="003F7748" w:rsidRPr="003F2B64">
        <w:rPr>
          <w:rFonts w:cstheme="minorHAnsi"/>
          <w:sz w:val="20"/>
          <w:szCs w:val="20"/>
        </w:rPr>
        <w:t xml:space="preserve">, </w:t>
      </w:r>
      <w:proofErr w:type="spellStart"/>
      <w:r w:rsidR="003F7748" w:rsidRPr="003F2B64">
        <w:rPr>
          <w:rFonts w:cstheme="minorHAnsi"/>
          <w:sz w:val="20"/>
          <w:szCs w:val="20"/>
        </w:rPr>
        <w:t>end_station_name</w:t>
      </w:r>
      <w:proofErr w:type="spellEnd"/>
      <w:r w:rsidR="003F7748" w:rsidRPr="003F2B64">
        <w:rPr>
          <w:rFonts w:cstheme="minorHAnsi"/>
          <w:sz w:val="20"/>
          <w:szCs w:val="20"/>
        </w:rPr>
        <w:t xml:space="preserve"> &amp;</w:t>
      </w:r>
      <w:proofErr w:type="spellStart"/>
      <w:r w:rsidR="003F7748" w:rsidRPr="003F2B64">
        <w:rPr>
          <w:rFonts w:cstheme="minorHAnsi"/>
          <w:sz w:val="20"/>
          <w:szCs w:val="20"/>
        </w:rPr>
        <w:t>end_station_id</w:t>
      </w:r>
      <w:proofErr w:type="spellEnd"/>
      <w:r w:rsidR="00B13BCA" w:rsidRPr="003F2B64">
        <w:rPr>
          <w:rFonts w:cstheme="minorHAnsi"/>
          <w:sz w:val="20"/>
          <w:szCs w:val="20"/>
        </w:rPr>
        <w:t xml:space="preserve"> </w:t>
      </w:r>
      <w:r w:rsidR="00666358" w:rsidRPr="003F2B64">
        <w:rPr>
          <w:rFonts w:cstheme="minorHAnsi"/>
          <w:sz w:val="20"/>
          <w:szCs w:val="20"/>
        </w:rPr>
        <w:t>by</w:t>
      </w:r>
      <w:r w:rsidR="00B13BCA" w:rsidRPr="003F2B64">
        <w:rPr>
          <w:rFonts w:cstheme="minorHAnsi"/>
          <w:sz w:val="20"/>
          <w:szCs w:val="20"/>
        </w:rPr>
        <w:t xml:space="preserve"> filtering and sorting data. </w:t>
      </w:r>
      <w:r w:rsidR="004D0784" w:rsidRPr="003F2B64">
        <w:rPr>
          <w:rFonts w:cstheme="minorHAnsi"/>
          <w:sz w:val="20"/>
          <w:szCs w:val="20"/>
        </w:rPr>
        <w:t xml:space="preserve">All the other columns had some level </w:t>
      </w:r>
      <w:r w:rsidR="00B856E5" w:rsidRPr="003F2B64">
        <w:rPr>
          <w:rFonts w:cstheme="minorHAnsi"/>
          <w:sz w:val="20"/>
          <w:szCs w:val="20"/>
        </w:rPr>
        <w:t xml:space="preserve">of </w:t>
      </w:r>
      <w:r w:rsidR="004D0784" w:rsidRPr="003F2B64">
        <w:rPr>
          <w:rFonts w:cstheme="minorHAnsi"/>
          <w:sz w:val="20"/>
          <w:szCs w:val="20"/>
        </w:rPr>
        <w:t>credibility to use for analysis.</w:t>
      </w:r>
    </w:p>
    <w:p w14:paraId="1FD5C015" w14:textId="6636A517" w:rsidR="000D378B" w:rsidRPr="003F2B64" w:rsidRDefault="000D378B" w:rsidP="00B13BCA">
      <w:pPr>
        <w:spacing w:after="0"/>
        <w:jc w:val="both"/>
        <w:rPr>
          <w:rFonts w:cstheme="minorHAnsi"/>
          <w:sz w:val="20"/>
          <w:szCs w:val="20"/>
        </w:rPr>
      </w:pPr>
    </w:p>
    <w:p w14:paraId="27D21620" w14:textId="3284F12F" w:rsidR="00CD2784" w:rsidRDefault="000D378B" w:rsidP="00B13BCA">
      <w:pPr>
        <w:spacing w:after="0"/>
        <w:jc w:val="both"/>
        <w:rPr>
          <w:rFonts w:cstheme="minorHAnsi"/>
          <w:b/>
          <w:bCs/>
          <w:sz w:val="20"/>
          <w:szCs w:val="20"/>
          <w:u w:val="single"/>
        </w:rPr>
      </w:pPr>
      <w:r w:rsidRPr="003F2B64">
        <w:rPr>
          <w:rFonts w:cstheme="minorHAnsi"/>
          <w:b/>
          <w:bCs/>
          <w:sz w:val="20"/>
          <w:szCs w:val="20"/>
          <w:u w:val="single"/>
        </w:rPr>
        <w:t xml:space="preserve">Process: </w:t>
      </w:r>
    </w:p>
    <w:p w14:paraId="312568D9" w14:textId="720088A3" w:rsidR="00B45D29" w:rsidRPr="007D0071" w:rsidRDefault="007D0071" w:rsidP="00B13BCA">
      <w:pPr>
        <w:spacing w:after="0"/>
        <w:jc w:val="both"/>
        <w:rPr>
          <w:rFonts w:cstheme="minorHAnsi"/>
          <w:sz w:val="20"/>
          <w:szCs w:val="20"/>
        </w:rPr>
      </w:pPr>
      <w:r>
        <w:rPr>
          <w:rFonts w:cstheme="minorHAnsi"/>
          <w:sz w:val="20"/>
          <w:szCs w:val="20"/>
        </w:rPr>
        <w:t xml:space="preserve">Saved all the 12 months in Excel format. Created column to find out </w:t>
      </w:r>
      <w:proofErr w:type="spellStart"/>
      <w:r>
        <w:rPr>
          <w:rFonts w:cstheme="minorHAnsi"/>
          <w:sz w:val="20"/>
          <w:szCs w:val="20"/>
        </w:rPr>
        <w:t>day_of_week</w:t>
      </w:r>
      <w:proofErr w:type="spellEnd"/>
      <w:r>
        <w:rPr>
          <w:rFonts w:cstheme="minorHAnsi"/>
          <w:sz w:val="20"/>
          <w:szCs w:val="20"/>
        </w:rPr>
        <w:t xml:space="preserve"> for each month for the further phase of analysis.</w:t>
      </w:r>
      <w:r w:rsidR="008609CA">
        <w:rPr>
          <w:rFonts w:cstheme="minorHAnsi"/>
          <w:sz w:val="20"/>
          <w:szCs w:val="20"/>
        </w:rPr>
        <w:t xml:space="preserve"> Did some initial </w:t>
      </w:r>
    </w:p>
    <w:p w14:paraId="01A2B2D6" w14:textId="77777777" w:rsidR="00B45D29" w:rsidRPr="003F2B64" w:rsidRDefault="00B45D29" w:rsidP="00B13BCA">
      <w:pPr>
        <w:spacing w:after="0"/>
        <w:jc w:val="both"/>
        <w:rPr>
          <w:rFonts w:cstheme="minorHAnsi"/>
          <w:b/>
          <w:bCs/>
          <w:sz w:val="20"/>
          <w:szCs w:val="20"/>
          <w:u w:val="single"/>
        </w:rPr>
      </w:pPr>
    </w:p>
    <w:p w14:paraId="78374434" w14:textId="77777777" w:rsidR="007D0071" w:rsidRDefault="007D0071" w:rsidP="00C0658A">
      <w:pPr>
        <w:spacing w:after="0"/>
        <w:jc w:val="both"/>
        <w:rPr>
          <w:rFonts w:cstheme="minorHAnsi"/>
          <w:sz w:val="20"/>
          <w:szCs w:val="20"/>
        </w:rPr>
      </w:pPr>
    </w:p>
    <w:p w14:paraId="2187252B" w14:textId="17AA381C" w:rsidR="003F7748" w:rsidRPr="003F2B64" w:rsidRDefault="0093650D" w:rsidP="00C0658A">
      <w:pPr>
        <w:spacing w:after="0"/>
        <w:jc w:val="both"/>
        <w:rPr>
          <w:rFonts w:cstheme="minorHAnsi"/>
          <w:sz w:val="20"/>
          <w:szCs w:val="20"/>
        </w:rPr>
      </w:pPr>
      <w:r w:rsidRPr="003F2B64">
        <w:rPr>
          <w:rFonts w:cstheme="minorHAnsi"/>
          <w:sz w:val="20"/>
          <w:szCs w:val="20"/>
        </w:rPr>
        <w:t xml:space="preserve">Using SQL as part of </w:t>
      </w:r>
      <w:r w:rsidR="00AC61D0">
        <w:rPr>
          <w:rFonts w:cstheme="minorHAnsi"/>
          <w:sz w:val="20"/>
          <w:szCs w:val="20"/>
        </w:rPr>
        <w:t xml:space="preserve">the </w:t>
      </w:r>
      <w:r w:rsidRPr="003F2B64">
        <w:rPr>
          <w:rFonts w:cstheme="minorHAnsi"/>
          <w:sz w:val="20"/>
          <w:szCs w:val="20"/>
        </w:rPr>
        <w:t xml:space="preserve">processing phase of Data Analytics. Merging data in SQL is easy compared to Excel. </w:t>
      </w:r>
    </w:p>
    <w:p w14:paraId="1323925C" w14:textId="4E894252" w:rsidR="0093650D" w:rsidRPr="003F2B64" w:rsidRDefault="0093650D" w:rsidP="00C0658A">
      <w:pPr>
        <w:spacing w:after="0"/>
        <w:jc w:val="both"/>
        <w:rPr>
          <w:rFonts w:cstheme="minorHAnsi"/>
          <w:sz w:val="20"/>
          <w:szCs w:val="20"/>
        </w:rPr>
      </w:pPr>
      <w:r w:rsidRPr="003F2B64">
        <w:rPr>
          <w:rFonts w:cstheme="minorHAnsi"/>
          <w:sz w:val="20"/>
          <w:szCs w:val="20"/>
        </w:rPr>
        <w:t xml:space="preserve">Imported 12 months </w:t>
      </w:r>
      <w:r w:rsidR="00AC61D0">
        <w:rPr>
          <w:rFonts w:cstheme="minorHAnsi"/>
          <w:sz w:val="20"/>
          <w:szCs w:val="20"/>
        </w:rPr>
        <w:t xml:space="preserve">of </w:t>
      </w:r>
      <w:r w:rsidRPr="003F2B64">
        <w:rPr>
          <w:rFonts w:cstheme="minorHAnsi"/>
          <w:sz w:val="20"/>
          <w:szCs w:val="20"/>
        </w:rPr>
        <w:t>excel data into SQL management studio.</w:t>
      </w:r>
    </w:p>
    <w:p w14:paraId="67467CB8" w14:textId="77777777" w:rsidR="00B0254E" w:rsidRPr="003F2B64" w:rsidRDefault="00B0254E" w:rsidP="00C0658A">
      <w:pPr>
        <w:spacing w:after="0"/>
        <w:jc w:val="both"/>
        <w:rPr>
          <w:rFonts w:cstheme="minorHAnsi"/>
          <w:sz w:val="20"/>
          <w:szCs w:val="20"/>
        </w:rPr>
      </w:pPr>
    </w:p>
    <w:p w14:paraId="2253631A" w14:textId="77777777" w:rsidR="00B0254E" w:rsidRPr="003F2B64" w:rsidRDefault="00B0254E" w:rsidP="00C0658A">
      <w:pPr>
        <w:spacing w:after="0"/>
        <w:jc w:val="both"/>
        <w:rPr>
          <w:rFonts w:cstheme="minorHAnsi"/>
          <w:sz w:val="20"/>
          <w:szCs w:val="20"/>
        </w:rPr>
      </w:pPr>
    </w:p>
    <w:p w14:paraId="1BFC95C4" w14:textId="77777777" w:rsidR="004250F4" w:rsidRDefault="0093650D" w:rsidP="00C0658A">
      <w:pPr>
        <w:spacing w:after="0"/>
        <w:jc w:val="both"/>
        <w:rPr>
          <w:rFonts w:cstheme="minorHAnsi"/>
          <w:sz w:val="20"/>
          <w:szCs w:val="20"/>
        </w:rPr>
      </w:pPr>
      <w:r w:rsidRPr="003F2B64">
        <w:rPr>
          <w:rFonts w:cstheme="minorHAnsi"/>
          <w:sz w:val="20"/>
          <w:szCs w:val="20"/>
        </w:rPr>
        <w:t xml:space="preserve">Before merging data found </w:t>
      </w:r>
      <w:r w:rsidR="00AC61D0">
        <w:rPr>
          <w:rFonts w:cstheme="minorHAnsi"/>
          <w:sz w:val="20"/>
          <w:szCs w:val="20"/>
        </w:rPr>
        <w:t>that</w:t>
      </w:r>
      <w:r w:rsidRPr="003F2B64">
        <w:rPr>
          <w:rFonts w:cstheme="minorHAnsi"/>
          <w:sz w:val="20"/>
          <w:szCs w:val="20"/>
        </w:rPr>
        <w:t xml:space="preserve"> all the data types are consistent and accurate.</w:t>
      </w:r>
    </w:p>
    <w:p w14:paraId="4198001A" w14:textId="4531A10F" w:rsidR="0093650D" w:rsidRPr="003F2B64" w:rsidRDefault="00B0254E" w:rsidP="00C0658A">
      <w:pPr>
        <w:spacing w:after="0"/>
        <w:jc w:val="both"/>
        <w:rPr>
          <w:rFonts w:cstheme="minorHAnsi"/>
          <w:sz w:val="20"/>
          <w:szCs w:val="20"/>
        </w:rPr>
      </w:pPr>
      <w:r w:rsidRPr="003F2B64">
        <w:rPr>
          <w:rFonts w:cstheme="minorHAnsi"/>
          <w:sz w:val="20"/>
          <w:szCs w:val="20"/>
        </w:rPr>
        <w:t xml:space="preserve"> </w:t>
      </w:r>
    </w:p>
    <w:p w14:paraId="4FBDE8E9" w14:textId="440A4776" w:rsidR="00CF42C7" w:rsidRPr="00031490" w:rsidRDefault="004250F4" w:rsidP="00C0658A">
      <w:pPr>
        <w:spacing w:after="0"/>
        <w:jc w:val="both"/>
        <w:rPr>
          <w:rFonts w:cstheme="minorHAnsi"/>
          <w:sz w:val="24"/>
          <w:szCs w:val="24"/>
        </w:rPr>
      </w:pPr>
      <w:r w:rsidRPr="00031490">
        <w:rPr>
          <w:rFonts w:cstheme="minorHAnsi"/>
          <w:b/>
          <w:bCs/>
          <w:sz w:val="24"/>
          <w:szCs w:val="24"/>
          <w:u w:val="single"/>
        </w:rPr>
        <w:t>Analyze</w:t>
      </w:r>
      <w:r w:rsidRPr="00031490">
        <w:rPr>
          <w:rFonts w:cstheme="minorHAnsi"/>
          <w:sz w:val="24"/>
          <w:szCs w:val="24"/>
        </w:rPr>
        <w:t>:</w:t>
      </w:r>
    </w:p>
    <w:p w14:paraId="596449BD" w14:textId="77777777" w:rsidR="004250F4" w:rsidRPr="003F2B64" w:rsidRDefault="004250F4" w:rsidP="00C0658A">
      <w:pPr>
        <w:spacing w:after="0"/>
        <w:jc w:val="both"/>
        <w:rPr>
          <w:rFonts w:cstheme="minorHAnsi"/>
          <w:sz w:val="20"/>
          <w:szCs w:val="20"/>
        </w:rPr>
      </w:pPr>
    </w:p>
    <w:p w14:paraId="1BA0CB73" w14:textId="310802EA" w:rsidR="00CF42C7" w:rsidRDefault="00CF42C7" w:rsidP="00CF42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--checking tables rows </w:t>
      </w:r>
      <w:r w:rsidR="00AC3642">
        <w:rPr>
          <w:rFonts w:ascii="Consolas" w:hAnsi="Consolas" w:cs="Consolas"/>
          <w:color w:val="008000"/>
          <w:sz w:val="19"/>
          <w:szCs w:val="19"/>
        </w:rPr>
        <w:t xml:space="preserve">from SQL </w:t>
      </w:r>
      <w:r>
        <w:rPr>
          <w:rFonts w:ascii="Consolas" w:hAnsi="Consolas" w:cs="Consolas"/>
          <w:color w:val="008000"/>
          <w:sz w:val="19"/>
          <w:szCs w:val="19"/>
        </w:rPr>
        <w:t>aligned with excel files</w:t>
      </w:r>
    </w:p>
    <w:p w14:paraId="02A9B287" w14:textId="77777777" w:rsidR="00CF42C7" w:rsidRDefault="00CF42C7" w:rsidP="00CF42C7">
      <w:pPr>
        <w:autoSpaceDE w:val="0"/>
        <w:autoSpaceDN w:val="0"/>
        <w:adjustRightInd w:val="0"/>
        <w:spacing w:after="0" w:line="240" w:lineRule="auto"/>
        <w:rPr>
          <w:rFonts w:ascii="Consolas" w:hAnsi="Consolas" w:cs="Consolas"/>
          <w:color w:val="000000"/>
          <w:sz w:val="19"/>
          <w:szCs w:val="19"/>
        </w:rPr>
      </w:pPr>
    </w:p>
    <w:p w14:paraId="43329DEA" w14:textId="5C3C8799" w:rsidR="00CF42C7" w:rsidRDefault="00CF42C7" w:rsidP="00CF42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sidR="00AC3642">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jan</w:t>
      </w:r>
      <w:proofErr w:type="spellEnd"/>
    </w:p>
    <w:p w14:paraId="07E0EEAF" w14:textId="77777777" w:rsidR="00CF42C7" w:rsidRDefault="00CF42C7" w:rsidP="00CF42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feb</w:t>
      </w:r>
      <w:proofErr w:type="spellEnd"/>
    </w:p>
    <w:p w14:paraId="5B315D6E" w14:textId="77777777" w:rsidR="00CF42C7" w:rsidRDefault="00CF42C7" w:rsidP="00CF42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mar</w:t>
      </w:r>
      <w:proofErr w:type="spellEnd"/>
    </w:p>
    <w:p w14:paraId="0FDA2519" w14:textId="77777777" w:rsidR="00CF42C7" w:rsidRDefault="00CF42C7" w:rsidP="00CF42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apr</w:t>
      </w:r>
      <w:proofErr w:type="spellEnd"/>
    </w:p>
    <w:p w14:paraId="3ECDE548" w14:textId="77777777" w:rsidR="00CF42C7" w:rsidRDefault="00CF42C7" w:rsidP="00CF42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may</w:t>
      </w:r>
      <w:proofErr w:type="spellEnd"/>
    </w:p>
    <w:p w14:paraId="7BE1D3A5" w14:textId="77777777" w:rsidR="00CF42C7" w:rsidRDefault="00CF42C7" w:rsidP="00CF42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june</w:t>
      </w:r>
      <w:proofErr w:type="spellEnd"/>
      <w:proofErr w:type="gramEnd"/>
    </w:p>
    <w:p w14:paraId="21814EA3" w14:textId="77777777" w:rsidR="00CF42C7" w:rsidRDefault="00CF42C7" w:rsidP="00CF42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july</w:t>
      </w:r>
      <w:proofErr w:type="spellEnd"/>
      <w:proofErr w:type="gramEnd"/>
    </w:p>
    <w:p w14:paraId="78B29A0E" w14:textId="77777777" w:rsidR="00CF42C7" w:rsidRDefault="00CF42C7" w:rsidP="00CF42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aug</w:t>
      </w:r>
      <w:proofErr w:type="spellEnd"/>
    </w:p>
    <w:p w14:paraId="76CCF8EE" w14:textId="77777777" w:rsidR="00CF42C7" w:rsidRDefault="00CF42C7" w:rsidP="00CF42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sep</w:t>
      </w:r>
      <w:proofErr w:type="spellEnd"/>
    </w:p>
    <w:p w14:paraId="3076A764" w14:textId="77777777" w:rsidR="00CF42C7" w:rsidRDefault="00CF42C7" w:rsidP="00CF42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oct</w:t>
      </w:r>
      <w:proofErr w:type="spellEnd"/>
    </w:p>
    <w:p w14:paraId="53007494" w14:textId="77777777" w:rsidR="00CF42C7" w:rsidRDefault="00CF42C7" w:rsidP="00CF42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nov</w:t>
      </w:r>
      <w:proofErr w:type="spellEnd"/>
    </w:p>
    <w:p w14:paraId="53853605" w14:textId="77777777" w:rsidR="00CF42C7" w:rsidRDefault="00CF42C7" w:rsidP="00CF42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FF"/>
          <w:sz w:val="19"/>
          <w:szCs w:val="19"/>
        </w:rPr>
        <w:t>dec</w:t>
      </w:r>
      <w:proofErr w:type="spellEnd"/>
    </w:p>
    <w:p w14:paraId="38763901" w14:textId="77777777" w:rsidR="00CF42C7" w:rsidRDefault="00CF42C7" w:rsidP="00CF42C7">
      <w:pPr>
        <w:autoSpaceDE w:val="0"/>
        <w:autoSpaceDN w:val="0"/>
        <w:adjustRightInd w:val="0"/>
        <w:spacing w:after="0" w:line="240" w:lineRule="auto"/>
        <w:rPr>
          <w:rFonts w:ascii="Consolas" w:hAnsi="Consolas" w:cs="Consolas"/>
          <w:color w:val="000000"/>
          <w:sz w:val="19"/>
          <w:szCs w:val="19"/>
        </w:rPr>
      </w:pPr>
    </w:p>
    <w:p w14:paraId="0108B9D1" w14:textId="77777777" w:rsidR="00CF42C7" w:rsidRDefault="00CF42C7" w:rsidP="00CF42C7">
      <w:pPr>
        <w:autoSpaceDE w:val="0"/>
        <w:autoSpaceDN w:val="0"/>
        <w:adjustRightInd w:val="0"/>
        <w:spacing w:after="0" w:line="240" w:lineRule="auto"/>
        <w:rPr>
          <w:rFonts w:ascii="Consolas" w:hAnsi="Consolas" w:cs="Consolas"/>
          <w:color w:val="000000"/>
          <w:sz w:val="19"/>
          <w:szCs w:val="19"/>
        </w:rPr>
      </w:pPr>
    </w:p>
    <w:p w14:paraId="0FE59C78" w14:textId="77777777" w:rsidR="00CF42C7" w:rsidRDefault="00CF42C7" w:rsidP="00CF42C7">
      <w:pPr>
        <w:autoSpaceDE w:val="0"/>
        <w:autoSpaceDN w:val="0"/>
        <w:adjustRightInd w:val="0"/>
        <w:spacing w:after="0" w:line="240" w:lineRule="auto"/>
        <w:rPr>
          <w:rFonts w:ascii="Consolas" w:hAnsi="Consolas" w:cs="Consolas"/>
          <w:color w:val="000000"/>
          <w:sz w:val="19"/>
          <w:szCs w:val="19"/>
        </w:rPr>
      </w:pPr>
    </w:p>
    <w:p w14:paraId="76B059B8" w14:textId="5E95D527" w:rsidR="00CF42C7" w:rsidRDefault="00CF42C7" w:rsidP="00CF42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--INSERT INTO ONE </w:t>
      </w:r>
      <w:r w:rsidR="00B856E5">
        <w:rPr>
          <w:rFonts w:ascii="Consolas" w:hAnsi="Consolas" w:cs="Consolas"/>
          <w:color w:val="008000"/>
          <w:sz w:val="19"/>
          <w:szCs w:val="19"/>
        </w:rPr>
        <w:t xml:space="preserve">DATAFRAME FROM 12 MONTHS </w:t>
      </w:r>
      <w:r w:rsidR="00A6390E">
        <w:rPr>
          <w:rFonts w:ascii="Consolas" w:hAnsi="Consolas" w:cs="Consolas"/>
          <w:color w:val="008000"/>
          <w:sz w:val="19"/>
          <w:szCs w:val="19"/>
        </w:rPr>
        <w:t>OF DATA</w:t>
      </w:r>
    </w:p>
    <w:p w14:paraId="666ED589" w14:textId="77777777" w:rsidR="00CF42C7" w:rsidRDefault="00CF42C7" w:rsidP="00CF42C7">
      <w:pPr>
        <w:autoSpaceDE w:val="0"/>
        <w:autoSpaceDN w:val="0"/>
        <w:adjustRightInd w:val="0"/>
        <w:spacing w:after="0" w:line="240" w:lineRule="auto"/>
        <w:rPr>
          <w:rFonts w:ascii="Consolas" w:hAnsi="Consolas" w:cs="Consolas"/>
          <w:color w:val="000000"/>
          <w:sz w:val="19"/>
          <w:szCs w:val="19"/>
        </w:rPr>
      </w:pPr>
    </w:p>
    <w:p w14:paraId="4502E5FA" w14:textId="77777777" w:rsidR="00CF42C7" w:rsidRDefault="00CF42C7" w:rsidP="00CF42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jan</w:t>
      </w:r>
      <w:proofErr w:type="spellEnd"/>
    </w:p>
    <w:p w14:paraId="1B3D6F4E" w14:textId="77777777" w:rsidR="00CF42C7" w:rsidRDefault="00CF42C7" w:rsidP="00CF42C7">
      <w:pPr>
        <w:autoSpaceDE w:val="0"/>
        <w:autoSpaceDN w:val="0"/>
        <w:adjustRightInd w:val="0"/>
        <w:spacing w:after="0" w:line="240" w:lineRule="auto"/>
        <w:rPr>
          <w:rFonts w:ascii="Consolas" w:hAnsi="Consolas" w:cs="Consolas"/>
          <w:color w:val="000000"/>
          <w:sz w:val="19"/>
          <w:szCs w:val="19"/>
        </w:rPr>
      </w:pPr>
    </w:p>
    <w:p w14:paraId="1EE3C1C1" w14:textId="77777777" w:rsidR="00CF42C7" w:rsidRDefault="00CF42C7" w:rsidP="00CF42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FF00FF"/>
          <w:sz w:val="19"/>
          <w:szCs w:val="19"/>
        </w:rPr>
        <w:t>year</w:t>
      </w:r>
      <w:proofErr w:type="spellEnd"/>
      <w:proofErr w:type="gramEnd"/>
    </w:p>
    <w:p w14:paraId="228CC85B" w14:textId="77777777" w:rsidR="00CF42C7" w:rsidRDefault="00CF42C7" w:rsidP="00CF42C7">
      <w:pPr>
        <w:autoSpaceDE w:val="0"/>
        <w:autoSpaceDN w:val="0"/>
        <w:adjustRightInd w:val="0"/>
        <w:spacing w:after="0" w:line="240" w:lineRule="auto"/>
        <w:rPr>
          <w:rFonts w:ascii="Consolas" w:hAnsi="Consolas" w:cs="Consolas"/>
          <w:color w:val="000000"/>
          <w:sz w:val="19"/>
          <w:szCs w:val="19"/>
        </w:rPr>
      </w:pPr>
    </w:p>
    <w:p w14:paraId="0DEF0A3A" w14:textId="77777777" w:rsidR="00CF42C7" w:rsidRDefault="00CF42C7" w:rsidP="00CF42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r>
        <w:rPr>
          <w:rFonts w:ascii="Consolas" w:hAnsi="Consolas" w:cs="Consolas"/>
          <w:color w:val="FF00FF"/>
          <w:sz w:val="19"/>
          <w:szCs w:val="19"/>
        </w:rPr>
        <w:t>year</w:t>
      </w:r>
    </w:p>
    <w:p w14:paraId="26680B45" w14:textId="77777777" w:rsidR="00CF42C7" w:rsidRDefault="00CF42C7" w:rsidP="00CF42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feb</w:t>
      </w:r>
      <w:proofErr w:type="spellEnd"/>
    </w:p>
    <w:p w14:paraId="00851263" w14:textId="77777777" w:rsidR="00CF42C7" w:rsidRDefault="00CF42C7" w:rsidP="00CF42C7">
      <w:pPr>
        <w:autoSpaceDE w:val="0"/>
        <w:autoSpaceDN w:val="0"/>
        <w:adjustRightInd w:val="0"/>
        <w:spacing w:after="0" w:line="240" w:lineRule="auto"/>
        <w:rPr>
          <w:rFonts w:ascii="Consolas" w:hAnsi="Consolas" w:cs="Consolas"/>
          <w:color w:val="000000"/>
          <w:sz w:val="19"/>
          <w:szCs w:val="19"/>
        </w:rPr>
      </w:pPr>
    </w:p>
    <w:p w14:paraId="0C1F1BE9" w14:textId="77777777" w:rsidR="00CF42C7" w:rsidRDefault="00CF42C7" w:rsidP="00CF42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r>
        <w:rPr>
          <w:rFonts w:ascii="Consolas" w:hAnsi="Consolas" w:cs="Consolas"/>
          <w:color w:val="FF00FF"/>
          <w:sz w:val="19"/>
          <w:szCs w:val="19"/>
        </w:rPr>
        <w:t>year</w:t>
      </w:r>
    </w:p>
    <w:p w14:paraId="207E791D" w14:textId="77777777" w:rsidR="00CF42C7" w:rsidRDefault="00CF42C7" w:rsidP="00CF42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mar</w:t>
      </w:r>
      <w:proofErr w:type="spellEnd"/>
    </w:p>
    <w:p w14:paraId="2EF906BF" w14:textId="77777777" w:rsidR="00CF42C7" w:rsidRDefault="00CF42C7" w:rsidP="00CF42C7">
      <w:pPr>
        <w:autoSpaceDE w:val="0"/>
        <w:autoSpaceDN w:val="0"/>
        <w:adjustRightInd w:val="0"/>
        <w:spacing w:after="0" w:line="240" w:lineRule="auto"/>
        <w:rPr>
          <w:rFonts w:ascii="Consolas" w:hAnsi="Consolas" w:cs="Consolas"/>
          <w:color w:val="000000"/>
          <w:sz w:val="19"/>
          <w:szCs w:val="19"/>
        </w:rPr>
      </w:pPr>
    </w:p>
    <w:p w14:paraId="228487DF" w14:textId="77777777" w:rsidR="00CF42C7" w:rsidRDefault="00CF42C7" w:rsidP="00CF42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r>
        <w:rPr>
          <w:rFonts w:ascii="Consolas" w:hAnsi="Consolas" w:cs="Consolas"/>
          <w:color w:val="FF00FF"/>
          <w:sz w:val="19"/>
          <w:szCs w:val="19"/>
        </w:rPr>
        <w:t>year</w:t>
      </w:r>
    </w:p>
    <w:p w14:paraId="515D33DD" w14:textId="77777777" w:rsidR="00CF42C7" w:rsidRDefault="00CF42C7" w:rsidP="00CF42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apr</w:t>
      </w:r>
      <w:proofErr w:type="spellEnd"/>
    </w:p>
    <w:p w14:paraId="7F9B902B" w14:textId="77777777" w:rsidR="00CF42C7" w:rsidRDefault="00CF42C7" w:rsidP="00CF42C7">
      <w:pPr>
        <w:autoSpaceDE w:val="0"/>
        <w:autoSpaceDN w:val="0"/>
        <w:adjustRightInd w:val="0"/>
        <w:spacing w:after="0" w:line="240" w:lineRule="auto"/>
        <w:rPr>
          <w:rFonts w:ascii="Consolas" w:hAnsi="Consolas" w:cs="Consolas"/>
          <w:color w:val="000000"/>
          <w:sz w:val="19"/>
          <w:szCs w:val="19"/>
        </w:rPr>
      </w:pPr>
    </w:p>
    <w:p w14:paraId="0DF6B2EB" w14:textId="77777777" w:rsidR="00CF42C7" w:rsidRDefault="00CF42C7" w:rsidP="00CF42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r>
        <w:rPr>
          <w:rFonts w:ascii="Consolas" w:hAnsi="Consolas" w:cs="Consolas"/>
          <w:color w:val="FF00FF"/>
          <w:sz w:val="19"/>
          <w:szCs w:val="19"/>
        </w:rPr>
        <w:t>year</w:t>
      </w:r>
    </w:p>
    <w:p w14:paraId="4C3A870F" w14:textId="77777777" w:rsidR="00CF42C7" w:rsidRDefault="00CF42C7" w:rsidP="00CF42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may</w:t>
      </w:r>
      <w:proofErr w:type="spellEnd"/>
    </w:p>
    <w:p w14:paraId="7C5C324C" w14:textId="77777777" w:rsidR="00CF42C7" w:rsidRDefault="00CF42C7" w:rsidP="00CF42C7">
      <w:pPr>
        <w:autoSpaceDE w:val="0"/>
        <w:autoSpaceDN w:val="0"/>
        <w:adjustRightInd w:val="0"/>
        <w:spacing w:after="0" w:line="240" w:lineRule="auto"/>
        <w:rPr>
          <w:rFonts w:ascii="Consolas" w:hAnsi="Consolas" w:cs="Consolas"/>
          <w:color w:val="000000"/>
          <w:sz w:val="19"/>
          <w:szCs w:val="19"/>
        </w:rPr>
      </w:pPr>
    </w:p>
    <w:p w14:paraId="7802845E" w14:textId="77777777" w:rsidR="00CF42C7" w:rsidRDefault="00CF42C7" w:rsidP="00CF42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r>
        <w:rPr>
          <w:rFonts w:ascii="Consolas" w:hAnsi="Consolas" w:cs="Consolas"/>
          <w:color w:val="FF00FF"/>
          <w:sz w:val="19"/>
          <w:szCs w:val="19"/>
        </w:rPr>
        <w:t>year</w:t>
      </w:r>
    </w:p>
    <w:p w14:paraId="139D069B" w14:textId="77777777" w:rsidR="00CF42C7" w:rsidRDefault="00CF42C7" w:rsidP="00CF42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june</w:t>
      </w:r>
      <w:proofErr w:type="spellEnd"/>
      <w:proofErr w:type="gramEnd"/>
    </w:p>
    <w:p w14:paraId="0A1336E9" w14:textId="77777777" w:rsidR="00CF42C7" w:rsidRDefault="00CF42C7" w:rsidP="00CF42C7">
      <w:pPr>
        <w:autoSpaceDE w:val="0"/>
        <w:autoSpaceDN w:val="0"/>
        <w:adjustRightInd w:val="0"/>
        <w:spacing w:after="0" w:line="240" w:lineRule="auto"/>
        <w:rPr>
          <w:rFonts w:ascii="Consolas" w:hAnsi="Consolas" w:cs="Consolas"/>
          <w:color w:val="000000"/>
          <w:sz w:val="19"/>
          <w:szCs w:val="19"/>
        </w:rPr>
      </w:pPr>
    </w:p>
    <w:p w14:paraId="1E2E50E1" w14:textId="77777777" w:rsidR="00CF42C7" w:rsidRDefault="00CF42C7" w:rsidP="00CF42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r>
        <w:rPr>
          <w:rFonts w:ascii="Consolas" w:hAnsi="Consolas" w:cs="Consolas"/>
          <w:color w:val="FF00FF"/>
          <w:sz w:val="19"/>
          <w:szCs w:val="19"/>
        </w:rPr>
        <w:t>year</w:t>
      </w:r>
    </w:p>
    <w:p w14:paraId="71E17F1C" w14:textId="77777777" w:rsidR="00CF42C7" w:rsidRDefault="00CF42C7" w:rsidP="00CF42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july</w:t>
      </w:r>
      <w:proofErr w:type="spellEnd"/>
      <w:proofErr w:type="gramEnd"/>
    </w:p>
    <w:p w14:paraId="72D637ED" w14:textId="77777777" w:rsidR="00CF42C7" w:rsidRDefault="00CF42C7" w:rsidP="00CF42C7">
      <w:pPr>
        <w:autoSpaceDE w:val="0"/>
        <w:autoSpaceDN w:val="0"/>
        <w:adjustRightInd w:val="0"/>
        <w:spacing w:after="0" w:line="240" w:lineRule="auto"/>
        <w:rPr>
          <w:rFonts w:ascii="Consolas" w:hAnsi="Consolas" w:cs="Consolas"/>
          <w:color w:val="000000"/>
          <w:sz w:val="19"/>
          <w:szCs w:val="19"/>
        </w:rPr>
      </w:pPr>
    </w:p>
    <w:p w14:paraId="1F2C6886" w14:textId="77777777" w:rsidR="00CF42C7" w:rsidRDefault="00CF42C7" w:rsidP="00CF42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r>
        <w:rPr>
          <w:rFonts w:ascii="Consolas" w:hAnsi="Consolas" w:cs="Consolas"/>
          <w:color w:val="FF00FF"/>
          <w:sz w:val="19"/>
          <w:szCs w:val="19"/>
        </w:rPr>
        <w:t>year</w:t>
      </w:r>
    </w:p>
    <w:p w14:paraId="05B2A60A" w14:textId="77777777" w:rsidR="00CF42C7" w:rsidRDefault="00CF42C7" w:rsidP="00CF42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aug</w:t>
      </w:r>
      <w:proofErr w:type="spellEnd"/>
    </w:p>
    <w:p w14:paraId="31987A71" w14:textId="77777777" w:rsidR="00CF42C7" w:rsidRDefault="00CF42C7" w:rsidP="00CF42C7">
      <w:pPr>
        <w:autoSpaceDE w:val="0"/>
        <w:autoSpaceDN w:val="0"/>
        <w:adjustRightInd w:val="0"/>
        <w:spacing w:after="0" w:line="240" w:lineRule="auto"/>
        <w:rPr>
          <w:rFonts w:ascii="Consolas" w:hAnsi="Consolas" w:cs="Consolas"/>
          <w:color w:val="000000"/>
          <w:sz w:val="19"/>
          <w:szCs w:val="19"/>
        </w:rPr>
      </w:pPr>
    </w:p>
    <w:p w14:paraId="419E0C5B" w14:textId="77777777" w:rsidR="00CF42C7" w:rsidRDefault="00CF42C7" w:rsidP="00CF42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r>
        <w:rPr>
          <w:rFonts w:ascii="Consolas" w:hAnsi="Consolas" w:cs="Consolas"/>
          <w:color w:val="FF00FF"/>
          <w:sz w:val="19"/>
          <w:szCs w:val="19"/>
        </w:rPr>
        <w:t>year</w:t>
      </w:r>
    </w:p>
    <w:p w14:paraId="674CC796" w14:textId="77777777" w:rsidR="00CF42C7" w:rsidRDefault="00CF42C7" w:rsidP="00CF42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sep</w:t>
      </w:r>
      <w:proofErr w:type="spellEnd"/>
    </w:p>
    <w:p w14:paraId="0791BF1B" w14:textId="77777777" w:rsidR="00CF42C7" w:rsidRDefault="00CF42C7" w:rsidP="00CF42C7">
      <w:pPr>
        <w:autoSpaceDE w:val="0"/>
        <w:autoSpaceDN w:val="0"/>
        <w:adjustRightInd w:val="0"/>
        <w:spacing w:after="0" w:line="240" w:lineRule="auto"/>
        <w:rPr>
          <w:rFonts w:ascii="Consolas" w:hAnsi="Consolas" w:cs="Consolas"/>
          <w:color w:val="000000"/>
          <w:sz w:val="19"/>
          <w:szCs w:val="19"/>
        </w:rPr>
      </w:pPr>
    </w:p>
    <w:p w14:paraId="7D5D1AB7" w14:textId="77777777" w:rsidR="00CF42C7" w:rsidRDefault="00CF42C7" w:rsidP="00CF42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r>
        <w:rPr>
          <w:rFonts w:ascii="Consolas" w:hAnsi="Consolas" w:cs="Consolas"/>
          <w:color w:val="FF00FF"/>
          <w:sz w:val="19"/>
          <w:szCs w:val="19"/>
        </w:rPr>
        <w:t>year</w:t>
      </w:r>
    </w:p>
    <w:p w14:paraId="77D6C940" w14:textId="77777777" w:rsidR="00CF42C7" w:rsidRDefault="00CF42C7" w:rsidP="00CF42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oct</w:t>
      </w:r>
      <w:proofErr w:type="spellEnd"/>
    </w:p>
    <w:p w14:paraId="05F39650" w14:textId="77777777" w:rsidR="00CF42C7" w:rsidRDefault="00CF42C7" w:rsidP="00CF42C7">
      <w:pPr>
        <w:autoSpaceDE w:val="0"/>
        <w:autoSpaceDN w:val="0"/>
        <w:adjustRightInd w:val="0"/>
        <w:spacing w:after="0" w:line="240" w:lineRule="auto"/>
        <w:rPr>
          <w:rFonts w:ascii="Consolas" w:hAnsi="Consolas" w:cs="Consolas"/>
          <w:color w:val="000000"/>
          <w:sz w:val="19"/>
          <w:szCs w:val="19"/>
        </w:rPr>
      </w:pPr>
    </w:p>
    <w:p w14:paraId="6CDA2A7D" w14:textId="77777777" w:rsidR="00CF42C7" w:rsidRDefault="00CF42C7" w:rsidP="00CF42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r>
        <w:rPr>
          <w:rFonts w:ascii="Consolas" w:hAnsi="Consolas" w:cs="Consolas"/>
          <w:color w:val="FF00FF"/>
          <w:sz w:val="19"/>
          <w:szCs w:val="19"/>
        </w:rPr>
        <w:t>year</w:t>
      </w:r>
    </w:p>
    <w:p w14:paraId="089CFCCB" w14:textId="77777777" w:rsidR="00CF42C7" w:rsidRDefault="00CF42C7" w:rsidP="00CF42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nov</w:t>
      </w:r>
      <w:proofErr w:type="spellEnd"/>
    </w:p>
    <w:p w14:paraId="099AA322" w14:textId="77777777" w:rsidR="00CF42C7" w:rsidRDefault="00CF42C7" w:rsidP="00CF42C7">
      <w:pPr>
        <w:autoSpaceDE w:val="0"/>
        <w:autoSpaceDN w:val="0"/>
        <w:adjustRightInd w:val="0"/>
        <w:spacing w:after="0" w:line="240" w:lineRule="auto"/>
        <w:rPr>
          <w:rFonts w:ascii="Consolas" w:hAnsi="Consolas" w:cs="Consolas"/>
          <w:color w:val="000000"/>
          <w:sz w:val="19"/>
          <w:szCs w:val="19"/>
        </w:rPr>
      </w:pPr>
    </w:p>
    <w:p w14:paraId="0C710959" w14:textId="77777777" w:rsidR="00CF42C7" w:rsidRDefault="00CF42C7" w:rsidP="00CF42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r>
        <w:rPr>
          <w:rFonts w:ascii="Consolas" w:hAnsi="Consolas" w:cs="Consolas"/>
          <w:color w:val="FF00FF"/>
          <w:sz w:val="19"/>
          <w:szCs w:val="19"/>
        </w:rPr>
        <w:t>year</w:t>
      </w:r>
    </w:p>
    <w:p w14:paraId="794B6152" w14:textId="1EB22E75" w:rsidR="00CF42C7" w:rsidRDefault="00CF42C7" w:rsidP="00CF42C7">
      <w:pPr>
        <w:spacing w:after="0"/>
        <w:jc w:val="both"/>
        <w:rPr>
          <w:rFonts w:ascii="Consolas" w:hAnsi="Consolas" w:cs="Consolas"/>
          <w:color w:val="0000FF"/>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FF"/>
          <w:sz w:val="19"/>
          <w:szCs w:val="19"/>
        </w:rPr>
        <w:t>dec</w:t>
      </w:r>
      <w:proofErr w:type="spellEnd"/>
    </w:p>
    <w:p w14:paraId="34ACFB1F" w14:textId="6B2AAC13" w:rsidR="00E27AC3" w:rsidRDefault="00E27AC3" w:rsidP="00CF42C7">
      <w:pPr>
        <w:spacing w:after="0"/>
        <w:jc w:val="both"/>
        <w:rPr>
          <w:rFonts w:ascii="Consolas" w:hAnsi="Consolas" w:cs="Consolas"/>
          <w:color w:val="0000FF"/>
          <w:sz w:val="19"/>
          <w:szCs w:val="19"/>
        </w:rPr>
      </w:pPr>
    </w:p>
    <w:p w14:paraId="3F41C405" w14:textId="55445279" w:rsidR="00E27AC3" w:rsidRDefault="00E27AC3" w:rsidP="00E27A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sidR="00B856E5">
        <w:rPr>
          <w:rFonts w:ascii="Consolas" w:hAnsi="Consolas" w:cs="Consolas"/>
          <w:color w:val="008000"/>
          <w:sz w:val="19"/>
          <w:szCs w:val="19"/>
        </w:rPr>
        <w:t>checking for the accuracy of data per month compared with excel files.</w:t>
      </w:r>
    </w:p>
    <w:p w14:paraId="5909BB39" w14:textId="77777777" w:rsidR="00E27AC3" w:rsidRDefault="00E27AC3" w:rsidP="00E27AC3">
      <w:pPr>
        <w:autoSpaceDE w:val="0"/>
        <w:autoSpaceDN w:val="0"/>
        <w:adjustRightInd w:val="0"/>
        <w:spacing w:after="0" w:line="240" w:lineRule="auto"/>
        <w:rPr>
          <w:rFonts w:ascii="Consolas" w:hAnsi="Consolas" w:cs="Consolas"/>
          <w:color w:val="000000"/>
          <w:sz w:val="19"/>
          <w:szCs w:val="19"/>
        </w:rPr>
      </w:pPr>
    </w:p>
    <w:p w14:paraId="65605784" w14:textId="77777777" w:rsidR="00E27AC3" w:rsidRDefault="00E27AC3" w:rsidP="00E27A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month</w:t>
      </w:r>
      <w:r>
        <w:rPr>
          <w:rFonts w:ascii="Consolas" w:hAnsi="Consolas" w:cs="Consolas"/>
          <w:color w:val="808080"/>
          <w:sz w:val="19"/>
          <w:szCs w:val="19"/>
        </w:rPr>
        <w:t>(</w:t>
      </w:r>
      <w:proofErr w:type="spellStart"/>
      <w:r>
        <w:rPr>
          <w:rFonts w:ascii="Consolas" w:hAnsi="Consolas" w:cs="Consolas"/>
          <w:color w:val="000000"/>
          <w:sz w:val="19"/>
          <w:szCs w:val="19"/>
        </w:rPr>
        <w:t>started_</w:t>
      </w:r>
      <w:proofErr w:type="gramStart"/>
      <w:r>
        <w:rPr>
          <w:rFonts w:ascii="Consolas" w:hAnsi="Consolas" w:cs="Consolas"/>
          <w:color w:val="000000"/>
          <w:sz w:val="19"/>
          <w:szCs w:val="19"/>
        </w:rPr>
        <w:t>at</w:t>
      </w:r>
      <w:proofErr w:type="spellEnd"/>
      <w:r>
        <w:rPr>
          <w:rFonts w:ascii="Consolas" w:hAnsi="Consolas" w:cs="Consolas"/>
          <w:color w:val="808080"/>
          <w:sz w:val="19"/>
          <w:szCs w:val="19"/>
        </w:rPr>
        <w:t>)</w:t>
      </w:r>
      <w:r>
        <w:rPr>
          <w:rFonts w:ascii="Consolas" w:hAnsi="Consolas" w:cs="Consolas"/>
          <w:color w:val="FF00FF"/>
          <w:sz w:val="19"/>
          <w:szCs w:val="19"/>
        </w:rPr>
        <w:t>month</w:t>
      </w:r>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total </w:t>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r>
        <w:rPr>
          <w:rFonts w:ascii="Consolas" w:hAnsi="Consolas" w:cs="Consolas"/>
          <w:color w:val="FF00FF"/>
          <w:sz w:val="19"/>
          <w:szCs w:val="19"/>
        </w:rPr>
        <w:t>month</w:t>
      </w:r>
      <w:r>
        <w:rPr>
          <w:rFonts w:ascii="Consolas" w:hAnsi="Consolas" w:cs="Consolas"/>
          <w:color w:val="808080"/>
          <w:sz w:val="19"/>
          <w:szCs w:val="19"/>
        </w:rPr>
        <w:t>(</w:t>
      </w:r>
      <w:proofErr w:type="spellStart"/>
      <w:r>
        <w:rPr>
          <w:rFonts w:ascii="Consolas" w:hAnsi="Consolas" w:cs="Consolas"/>
          <w:color w:val="000000"/>
          <w:sz w:val="19"/>
          <w:szCs w:val="19"/>
        </w:rPr>
        <w:t>started_at</w:t>
      </w:r>
      <w:proofErr w:type="spellEnd"/>
      <w:r>
        <w:rPr>
          <w:rFonts w:ascii="Consolas" w:hAnsi="Consolas" w:cs="Consolas"/>
          <w:color w:val="808080"/>
          <w:sz w:val="19"/>
          <w:szCs w:val="19"/>
        </w:rPr>
        <w:t>)</w:t>
      </w:r>
    </w:p>
    <w:p w14:paraId="3C0A4CAD" w14:textId="77777777" w:rsidR="00E27AC3" w:rsidRDefault="00E27AC3" w:rsidP="00E27A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r>
        <w:rPr>
          <w:rFonts w:ascii="Consolas" w:hAnsi="Consolas" w:cs="Consolas"/>
          <w:color w:val="FF00FF"/>
          <w:sz w:val="19"/>
          <w:szCs w:val="19"/>
        </w:rPr>
        <w:t>month</w:t>
      </w:r>
    </w:p>
    <w:p w14:paraId="722C6E00" w14:textId="77777777" w:rsidR="00E27AC3" w:rsidRDefault="00E27AC3" w:rsidP="00E27AC3">
      <w:pPr>
        <w:autoSpaceDE w:val="0"/>
        <w:autoSpaceDN w:val="0"/>
        <w:adjustRightInd w:val="0"/>
        <w:spacing w:after="0" w:line="240" w:lineRule="auto"/>
        <w:rPr>
          <w:rFonts w:ascii="Consolas" w:hAnsi="Consolas" w:cs="Consolas"/>
          <w:color w:val="000000"/>
          <w:sz w:val="19"/>
          <w:szCs w:val="19"/>
        </w:rPr>
      </w:pPr>
    </w:p>
    <w:p w14:paraId="2D84D815" w14:textId="6C340831" w:rsidR="00E27AC3" w:rsidRDefault="00E27AC3" w:rsidP="00E27A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--ADD Ride_length</w:t>
      </w:r>
      <w:r w:rsidR="00A50A25">
        <w:rPr>
          <w:rFonts w:ascii="Consolas" w:hAnsi="Consolas" w:cs="Consolas"/>
          <w:color w:val="008000"/>
          <w:sz w:val="19"/>
          <w:szCs w:val="19"/>
        </w:rPr>
        <w:t>1</w:t>
      </w:r>
      <w:r>
        <w:rPr>
          <w:rFonts w:ascii="Consolas" w:hAnsi="Consolas" w:cs="Consolas"/>
          <w:color w:val="008000"/>
          <w:sz w:val="19"/>
          <w:szCs w:val="19"/>
        </w:rPr>
        <w:t xml:space="preserve"> total of seconds value</w:t>
      </w:r>
    </w:p>
    <w:p w14:paraId="5C626EA0" w14:textId="77777777" w:rsidR="00E27AC3" w:rsidRDefault="00E27AC3" w:rsidP="00E27AC3">
      <w:pPr>
        <w:autoSpaceDE w:val="0"/>
        <w:autoSpaceDN w:val="0"/>
        <w:adjustRightInd w:val="0"/>
        <w:spacing w:after="0" w:line="240" w:lineRule="auto"/>
        <w:rPr>
          <w:rFonts w:ascii="Consolas" w:hAnsi="Consolas" w:cs="Consolas"/>
          <w:color w:val="000000"/>
          <w:sz w:val="19"/>
          <w:szCs w:val="19"/>
        </w:rPr>
      </w:pPr>
    </w:p>
    <w:p w14:paraId="473AD787" w14:textId="77777777" w:rsidR="00E27AC3" w:rsidRDefault="00E27AC3" w:rsidP="00E27A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FF00FF"/>
          <w:sz w:val="19"/>
          <w:szCs w:val="19"/>
        </w:rPr>
        <w:t>year</w:t>
      </w:r>
      <w:proofErr w:type="spellEnd"/>
      <w:proofErr w:type="gramEnd"/>
    </w:p>
    <w:p w14:paraId="5F18509B" w14:textId="0BA20464" w:rsidR="00E27AC3" w:rsidRDefault="00E27AC3" w:rsidP="00E27AC3">
      <w:pPr>
        <w:spacing w:after="0"/>
        <w:jc w:val="both"/>
        <w:rPr>
          <w:rFonts w:ascii="Consolas" w:hAnsi="Consolas" w:cs="Consolas"/>
          <w:color w:val="808080"/>
          <w:sz w:val="19"/>
          <w:szCs w:val="19"/>
        </w:rPr>
      </w:pPr>
      <w:r>
        <w:rPr>
          <w:rFonts w:ascii="Consolas" w:hAnsi="Consolas" w:cs="Consolas"/>
          <w:color w:val="0000FF"/>
          <w:sz w:val="19"/>
          <w:szCs w:val="19"/>
        </w:rPr>
        <w:t>ADD</w:t>
      </w:r>
      <w:r>
        <w:rPr>
          <w:rFonts w:ascii="Consolas" w:hAnsi="Consolas" w:cs="Consolas"/>
          <w:color w:val="000000"/>
          <w:sz w:val="19"/>
          <w:szCs w:val="19"/>
        </w:rPr>
        <w:t xml:space="preserve"> ride_length1 </w:t>
      </w:r>
      <w:r>
        <w:rPr>
          <w:rFonts w:ascii="Consolas" w:hAnsi="Consolas" w:cs="Consolas"/>
          <w:color w:val="0000FF"/>
          <w:sz w:val="19"/>
          <w:szCs w:val="19"/>
        </w:rPr>
        <w:t>BIGINT</w:t>
      </w:r>
      <w:r>
        <w:rPr>
          <w:rFonts w:ascii="Consolas" w:hAnsi="Consolas" w:cs="Consolas"/>
          <w:color w:val="000000"/>
          <w:sz w:val="19"/>
          <w:szCs w:val="19"/>
        </w:rPr>
        <w:t xml:space="preserve"> </w:t>
      </w:r>
      <w:r>
        <w:rPr>
          <w:rFonts w:ascii="Consolas" w:hAnsi="Consolas" w:cs="Consolas"/>
          <w:color w:val="808080"/>
          <w:sz w:val="19"/>
          <w:szCs w:val="19"/>
        </w:rPr>
        <w:t>NULL</w:t>
      </w:r>
    </w:p>
    <w:p w14:paraId="618F2E5E" w14:textId="4CF2B546" w:rsidR="00B3247D" w:rsidRDefault="00B3247D" w:rsidP="00E27AC3">
      <w:pPr>
        <w:spacing w:after="0"/>
        <w:jc w:val="both"/>
        <w:rPr>
          <w:rFonts w:ascii="Consolas" w:hAnsi="Consolas" w:cs="Consolas"/>
          <w:color w:val="808080"/>
          <w:sz w:val="19"/>
          <w:szCs w:val="19"/>
        </w:rPr>
      </w:pPr>
    </w:p>
    <w:p w14:paraId="5F0EAA79" w14:textId="77777777" w:rsidR="00B3247D" w:rsidRDefault="00B3247D" w:rsidP="00B324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--Getting ride_length1 diff of </w:t>
      </w:r>
      <w:proofErr w:type="spellStart"/>
      <w:r>
        <w:rPr>
          <w:rFonts w:ascii="Consolas" w:hAnsi="Consolas" w:cs="Consolas"/>
          <w:color w:val="008000"/>
          <w:sz w:val="19"/>
          <w:szCs w:val="19"/>
        </w:rPr>
        <w:t>srarted_</w:t>
      </w:r>
      <w:proofErr w:type="gramStart"/>
      <w:r>
        <w:rPr>
          <w:rFonts w:ascii="Consolas" w:hAnsi="Consolas" w:cs="Consolas"/>
          <w:color w:val="008000"/>
          <w:sz w:val="19"/>
          <w:szCs w:val="19"/>
        </w:rPr>
        <w:t>at,ended</w:t>
      </w:r>
      <w:proofErr w:type="gramEnd"/>
      <w:r>
        <w:rPr>
          <w:rFonts w:ascii="Consolas" w:hAnsi="Consolas" w:cs="Consolas"/>
          <w:color w:val="008000"/>
          <w:sz w:val="19"/>
          <w:szCs w:val="19"/>
        </w:rPr>
        <w:t>_at</w:t>
      </w:r>
      <w:proofErr w:type="spellEnd"/>
    </w:p>
    <w:p w14:paraId="50AEBF4B" w14:textId="77777777" w:rsidR="00B3247D" w:rsidRDefault="00B3247D" w:rsidP="00B3247D">
      <w:pPr>
        <w:autoSpaceDE w:val="0"/>
        <w:autoSpaceDN w:val="0"/>
        <w:adjustRightInd w:val="0"/>
        <w:spacing w:after="0" w:line="240" w:lineRule="auto"/>
        <w:rPr>
          <w:rFonts w:ascii="Consolas" w:hAnsi="Consolas" w:cs="Consolas"/>
          <w:color w:val="000000"/>
          <w:sz w:val="19"/>
          <w:szCs w:val="19"/>
        </w:rPr>
      </w:pPr>
    </w:p>
    <w:p w14:paraId="5AED8A32" w14:textId="77777777" w:rsidR="00B3247D" w:rsidRDefault="00B3247D" w:rsidP="00B324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FF00FF"/>
          <w:sz w:val="19"/>
          <w:szCs w:val="19"/>
        </w:rPr>
        <w:t>year</w:t>
      </w:r>
      <w:proofErr w:type="spellEnd"/>
      <w:proofErr w:type="gramEnd"/>
    </w:p>
    <w:p w14:paraId="65DB73DB" w14:textId="77777777" w:rsidR="00B3247D" w:rsidRDefault="00B3247D" w:rsidP="00B324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ride_length1 </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DATEDIFF</w:t>
      </w:r>
      <w:r>
        <w:rPr>
          <w:rFonts w:ascii="Consolas" w:hAnsi="Consolas" w:cs="Consolas"/>
          <w:color w:val="808080"/>
          <w:sz w:val="19"/>
          <w:szCs w:val="19"/>
        </w:rPr>
        <w:t>(</w:t>
      </w:r>
      <w:proofErr w:type="gramEnd"/>
      <w:r>
        <w:rPr>
          <w:rFonts w:ascii="Consolas" w:hAnsi="Consolas" w:cs="Consolas"/>
          <w:color w:val="FF00FF"/>
          <w:sz w:val="19"/>
          <w:szCs w:val="19"/>
        </w:rPr>
        <w:t>second</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started_at</w:t>
      </w:r>
      <w:r>
        <w:rPr>
          <w:rFonts w:ascii="Consolas" w:hAnsi="Consolas" w:cs="Consolas"/>
          <w:color w:val="808080"/>
          <w:sz w:val="19"/>
          <w:szCs w:val="19"/>
        </w:rPr>
        <w:t>,</w:t>
      </w:r>
      <w:r>
        <w:rPr>
          <w:rFonts w:ascii="Consolas" w:hAnsi="Consolas" w:cs="Consolas"/>
          <w:color w:val="000000"/>
          <w:sz w:val="19"/>
          <w:szCs w:val="19"/>
        </w:rPr>
        <w:t>ended_at</w:t>
      </w:r>
      <w:proofErr w:type="spellEnd"/>
      <w:r>
        <w:rPr>
          <w:rFonts w:ascii="Consolas" w:hAnsi="Consolas" w:cs="Consolas"/>
          <w:color w:val="808080"/>
          <w:sz w:val="19"/>
          <w:szCs w:val="19"/>
        </w:rPr>
        <w:t>)</w:t>
      </w:r>
    </w:p>
    <w:p w14:paraId="16211234" w14:textId="77777777" w:rsidR="00B3247D" w:rsidRDefault="00B3247D" w:rsidP="00E27AC3">
      <w:pPr>
        <w:spacing w:after="0"/>
        <w:jc w:val="both"/>
        <w:rPr>
          <w:rFonts w:ascii="Consolas" w:hAnsi="Consolas" w:cs="Consolas"/>
          <w:color w:val="0000FF"/>
          <w:sz w:val="19"/>
          <w:szCs w:val="19"/>
        </w:rPr>
      </w:pPr>
    </w:p>
    <w:p w14:paraId="3AE80022" w14:textId="5B65DCB4" w:rsidR="00CF42C7" w:rsidRDefault="00CF42C7" w:rsidP="00CF42C7">
      <w:pPr>
        <w:spacing w:after="0"/>
        <w:jc w:val="both"/>
        <w:rPr>
          <w:rFonts w:ascii="Consolas" w:hAnsi="Consolas" w:cs="Consolas"/>
          <w:color w:val="0000FF"/>
          <w:sz w:val="19"/>
          <w:szCs w:val="19"/>
        </w:rPr>
      </w:pPr>
    </w:p>
    <w:p w14:paraId="6DD0CD2A" w14:textId="01455BD8" w:rsidR="00CF42C7" w:rsidRDefault="00CF42C7" w:rsidP="00CF42C7">
      <w:pPr>
        <w:spacing w:after="0"/>
        <w:jc w:val="both"/>
        <w:rPr>
          <w:rFonts w:ascii="Consolas" w:hAnsi="Consolas" w:cs="Consolas"/>
          <w:color w:val="0000FF"/>
          <w:sz w:val="19"/>
          <w:szCs w:val="19"/>
        </w:rPr>
      </w:pPr>
      <w:r>
        <w:rPr>
          <w:rFonts w:ascii="Consolas" w:hAnsi="Consolas" w:cs="Consolas"/>
          <w:color w:val="0000FF"/>
          <w:sz w:val="19"/>
          <w:szCs w:val="19"/>
        </w:rPr>
        <w:t xml:space="preserve">--deleting </w:t>
      </w:r>
      <w:r w:rsidR="00C35E54">
        <w:rPr>
          <w:rFonts w:ascii="Consolas" w:hAnsi="Consolas" w:cs="Consolas"/>
          <w:color w:val="0000FF"/>
          <w:sz w:val="19"/>
          <w:szCs w:val="19"/>
        </w:rPr>
        <w:t>0 value from ride_length1</w:t>
      </w:r>
    </w:p>
    <w:p w14:paraId="09222BDA" w14:textId="77777777" w:rsidR="00CF42C7" w:rsidRDefault="00CF42C7" w:rsidP="00CF42C7">
      <w:pPr>
        <w:spacing w:after="0"/>
        <w:jc w:val="both"/>
        <w:rPr>
          <w:rFonts w:ascii="Consolas" w:hAnsi="Consolas" w:cs="Consolas"/>
          <w:color w:val="0000FF"/>
          <w:sz w:val="19"/>
          <w:szCs w:val="19"/>
        </w:rPr>
      </w:pPr>
    </w:p>
    <w:p w14:paraId="21078712" w14:textId="3BBFEBAD" w:rsidR="008A19FC" w:rsidRDefault="008A19FC" w:rsidP="008A19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year</w:t>
      </w:r>
    </w:p>
    <w:p w14:paraId="507A9464" w14:textId="439C185D" w:rsidR="004250F4" w:rsidRDefault="008A19FC" w:rsidP="008A19FC">
      <w:pPr>
        <w:spacing w:after="0"/>
        <w:jc w:val="both"/>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ride_length1 </w:t>
      </w:r>
      <w:r>
        <w:rPr>
          <w:rFonts w:ascii="Consolas" w:hAnsi="Consolas" w:cs="Consolas"/>
          <w:color w:val="808080"/>
          <w:sz w:val="19"/>
          <w:szCs w:val="19"/>
        </w:rPr>
        <w:t>&lt;=</w:t>
      </w:r>
      <w:r>
        <w:rPr>
          <w:rFonts w:ascii="Consolas" w:hAnsi="Consolas" w:cs="Consolas"/>
          <w:color w:val="000000"/>
          <w:sz w:val="19"/>
          <w:szCs w:val="19"/>
        </w:rPr>
        <w:t>0</w:t>
      </w:r>
    </w:p>
    <w:p w14:paraId="565F78C8" w14:textId="77777777" w:rsidR="00C35E54" w:rsidRDefault="00C35E54" w:rsidP="008A19FC">
      <w:pPr>
        <w:spacing w:after="0"/>
        <w:jc w:val="both"/>
        <w:rPr>
          <w:rFonts w:ascii="Consolas" w:hAnsi="Consolas" w:cs="Consolas"/>
          <w:color w:val="000000"/>
          <w:sz w:val="19"/>
          <w:szCs w:val="19"/>
        </w:rPr>
      </w:pPr>
    </w:p>
    <w:p w14:paraId="21EA9363" w14:textId="2501C5EA" w:rsidR="00C35E54" w:rsidRDefault="00C35E54" w:rsidP="00C35E54">
      <w:pPr>
        <w:spacing w:after="0"/>
        <w:jc w:val="both"/>
        <w:rPr>
          <w:rFonts w:ascii="Consolas" w:hAnsi="Consolas" w:cs="Consolas"/>
          <w:color w:val="000000"/>
          <w:sz w:val="19"/>
          <w:szCs w:val="19"/>
        </w:rPr>
      </w:pPr>
      <w:r>
        <w:rPr>
          <w:rFonts w:ascii="Consolas" w:hAnsi="Consolas" w:cs="Consolas"/>
          <w:color w:val="000000"/>
          <w:sz w:val="19"/>
          <w:szCs w:val="19"/>
        </w:rPr>
        <w:t xml:space="preserve">--Total avg </w:t>
      </w:r>
      <w:proofErr w:type="spellStart"/>
      <w:r>
        <w:rPr>
          <w:rFonts w:ascii="Consolas" w:hAnsi="Consolas" w:cs="Consolas"/>
          <w:color w:val="000000"/>
          <w:sz w:val="19"/>
          <w:szCs w:val="19"/>
        </w:rPr>
        <w:t>ride_length</w:t>
      </w:r>
      <w:proofErr w:type="spellEnd"/>
      <w:r>
        <w:rPr>
          <w:rFonts w:ascii="Consolas" w:hAnsi="Consolas" w:cs="Consolas"/>
          <w:color w:val="000000"/>
          <w:sz w:val="19"/>
          <w:szCs w:val="19"/>
        </w:rPr>
        <w:t xml:space="preserve"> as per member &amp; casual</w:t>
      </w:r>
    </w:p>
    <w:p w14:paraId="41881ECC" w14:textId="77777777" w:rsidR="00C35E54" w:rsidRPr="00C35E54" w:rsidRDefault="00C35E54" w:rsidP="00C35E54">
      <w:pPr>
        <w:spacing w:after="0"/>
        <w:jc w:val="both"/>
        <w:rPr>
          <w:rFonts w:ascii="Consolas" w:hAnsi="Consolas" w:cs="Consolas"/>
          <w:color w:val="000000"/>
          <w:sz w:val="19"/>
          <w:szCs w:val="19"/>
        </w:rPr>
      </w:pPr>
    </w:p>
    <w:p w14:paraId="6F567DFD" w14:textId="77777777" w:rsidR="00C35E54" w:rsidRDefault="00C35E54" w:rsidP="00C35E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DISTINCT</w:t>
      </w:r>
      <w:r>
        <w:rPr>
          <w:rFonts w:ascii="Consolas" w:hAnsi="Consolas" w:cs="Consolas"/>
          <w:color w:val="000000"/>
          <w:sz w:val="19"/>
          <w:szCs w:val="19"/>
        </w:rPr>
        <w:t xml:space="preserve"> </w:t>
      </w:r>
      <w:proofErr w:type="spellStart"/>
      <w:r>
        <w:rPr>
          <w:rFonts w:ascii="Consolas" w:hAnsi="Consolas" w:cs="Consolas"/>
          <w:color w:val="000000"/>
          <w:sz w:val="19"/>
          <w:szCs w:val="19"/>
        </w:rPr>
        <w:t>member_casual</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000000"/>
          <w:sz w:val="19"/>
          <w:szCs w:val="19"/>
        </w:rPr>
        <w:t>ride_length1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avg</w:t>
      </w:r>
    </w:p>
    <w:p w14:paraId="642C52A9" w14:textId="77777777" w:rsidR="00C35E54" w:rsidRDefault="00C35E54" w:rsidP="00C35E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FF00FF"/>
          <w:sz w:val="19"/>
          <w:szCs w:val="19"/>
        </w:rPr>
        <w:t>year</w:t>
      </w:r>
      <w:proofErr w:type="spellEnd"/>
      <w:proofErr w:type="gramEnd"/>
    </w:p>
    <w:p w14:paraId="071D713E" w14:textId="5012606C" w:rsidR="00C35E54" w:rsidRDefault="00C35E54" w:rsidP="00C35E54">
      <w:pPr>
        <w:spacing w:after="0"/>
        <w:jc w:val="both"/>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member_casual</w:t>
      </w:r>
      <w:proofErr w:type="spellEnd"/>
    </w:p>
    <w:p w14:paraId="6C09F4D6" w14:textId="55029B45" w:rsidR="00C35E54" w:rsidRDefault="00C35E54" w:rsidP="00C35E54">
      <w:pPr>
        <w:spacing w:after="0"/>
        <w:jc w:val="both"/>
        <w:rPr>
          <w:rFonts w:ascii="Consolas" w:hAnsi="Consolas" w:cs="Consolas"/>
          <w:color w:val="000000"/>
          <w:sz w:val="19"/>
          <w:szCs w:val="19"/>
        </w:rPr>
      </w:pPr>
    </w:p>
    <w:p w14:paraId="6EE60980" w14:textId="623F21D6" w:rsidR="008E0533" w:rsidRPr="008E0533" w:rsidRDefault="00C35E54" w:rsidP="00C35E54">
      <w:pPr>
        <w:spacing w:after="0"/>
        <w:jc w:val="both"/>
        <w:rPr>
          <w:rFonts w:ascii="Consolas" w:hAnsi="Consolas" w:cs="Consolas"/>
          <w:color w:val="008000"/>
          <w:sz w:val="19"/>
          <w:szCs w:val="19"/>
        </w:rPr>
      </w:pPr>
      <w:r>
        <w:rPr>
          <w:rFonts w:ascii="Consolas" w:hAnsi="Consolas" w:cs="Consolas"/>
          <w:color w:val="008000"/>
          <w:sz w:val="19"/>
          <w:szCs w:val="19"/>
        </w:rPr>
        <w:t>--</w:t>
      </w:r>
      <w:proofErr w:type="spellStart"/>
      <w:r>
        <w:rPr>
          <w:rFonts w:ascii="Consolas" w:hAnsi="Consolas" w:cs="Consolas"/>
          <w:color w:val="008000"/>
          <w:sz w:val="19"/>
          <w:szCs w:val="19"/>
        </w:rPr>
        <w:t>Findout</w:t>
      </w:r>
      <w:proofErr w:type="spellEnd"/>
      <w:r>
        <w:rPr>
          <w:rFonts w:ascii="Consolas" w:hAnsi="Consolas" w:cs="Consolas"/>
          <w:color w:val="008000"/>
          <w:sz w:val="19"/>
          <w:szCs w:val="19"/>
        </w:rPr>
        <w:t xml:space="preserve"> </w:t>
      </w:r>
      <w:r w:rsidR="005042D8">
        <w:rPr>
          <w:rFonts w:ascii="Consolas" w:hAnsi="Consolas" w:cs="Consolas"/>
          <w:color w:val="008000"/>
          <w:sz w:val="19"/>
          <w:szCs w:val="19"/>
        </w:rPr>
        <w:t xml:space="preserve">monthly </w:t>
      </w:r>
      <w:r w:rsidR="008E0533">
        <w:rPr>
          <w:rFonts w:ascii="Consolas" w:hAnsi="Consolas" w:cs="Consolas"/>
          <w:color w:val="008000"/>
          <w:sz w:val="19"/>
          <w:szCs w:val="19"/>
        </w:rPr>
        <w:t xml:space="preserve">longest </w:t>
      </w:r>
      <w:proofErr w:type="spellStart"/>
      <w:r w:rsidR="008E0533">
        <w:rPr>
          <w:rFonts w:ascii="Consolas" w:hAnsi="Consolas" w:cs="Consolas"/>
          <w:color w:val="008000"/>
          <w:sz w:val="19"/>
          <w:szCs w:val="19"/>
        </w:rPr>
        <w:t>ride_length</w:t>
      </w:r>
      <w:proofErr w:type="spellEnd"/>
      <w:r w:rsidR="008E0533">
        <w:rPr>
          <w:rFonts w:ascii="Consolas" w:hAnsi="Consolas" w:cs="Consolas"/>
          <w:color w:val="008000"/>
          <w:sz w:val="19"/>
          <w:szCs w:val="19"/>
        </w:rPr>
        <w:t xml:space="preserve"> &amp; </w:t>
      </w:r>
      <w:r>
        <w:rPr>
          <w:rFonts w:ascii="Consolas" w:hAnsi="Consolas" w:cs="Consolas"/>
          <w:color w:val="008000"/>
          <w:sz w:val="19"/>
          <w:szCs w:val="19"/>
        </w:rPr>
        <w:t>av</w:t>
      </w:r>
      <w:r w:rsidR="008E0533">
        <w:rPr>
          <w:rFonts w:ascii="Consolas" w:hAnsi="Consolas" w:cs="Consolas"/>
          <w:color w:val="008000"/>
          <w:sz w:val="19"/>
          <w:szCs w:val="19"/>
        </w:rPr>
        <w:t>era</w:t>
      </w:r>
      <w:r>
        <w:rPr>
          <w:rFonts w:ascii="Consolas" w:hAnsi="Consolas" w:cs="Consolas"/>
          <w:color w:val="008000"/>
          <w:sz w:val="19"/>
          <w:szCs w:val="19"/>
        </w:rPr>
        <w:t>g</w:t>
      </w:r>
      <w:r w:rsidR="008E0533">
        <w:rPr>
          <w:rFonts w:ascii="Consolas" w:hAnsi="Consolas" w:cs="Consolas"/>
          <w:color w:val="008000"/>
          <w:sz w:val="19"/>
          <w:szCs w:val="19"/>
        </w:rPr>
        <w:t>e</w:t>
      </w:r>
      <w:r>
        <w:rPr>
          <w:rFonts w:ascii="Consolas" w:hAnsi="Consolas" w:cs="Consolas"/>
          <w:color w:val="008000"/>
          <w:sz w:val="19"/>
          <w:szCs w:val="19"/>
        </w:rPr>
        <w:t xml:space="preserve"> </w:t>
      </w:r>
      <w:proofErr w:type="spellStart"/>
      <w:r>
        <w:rPr>
          <w:rFonts w:ascii="Consolas" w:hAnsi="Consolas" w:cs="Consolas"/>
          <w:color w:val="008000"/>
          <w:sz w:val="19"/>
          <w:szCs w:val="19"/>
        </w:rPr>
        <w:t>ride_length</w:t>
      </w:r>
      <w:proofErr w:type="spellEnd"/>
      <w:r>
        <w:rPr>
          <w:rFonts w:ascii="Consolas" w:hAnsi="Consolas" w:cs="Consolas"/>
          <w:color w:val="008000"/>
          <w:sz w:val="19"/>
          <w:szCs w:val="19"/>
        </w:rPr>
        <w:t xml:space="preserve"> as per </w:t>
      </w:r>
      <w:proofErr w:type="spellStart"/>
      <w:r>
        <w:rPr>
          <w:rFonts w:ascii="Consolas" w:hAnsi="Consolas" w:cs="Consolas"/>
          <w:color w:val="008000"/>
          <w:sz w:val="19"/>
          <w:szCs w:val="19"/>
        </w:rPr>
        <w:t>member_casual</w:t>
      </w:r>
      <w:proofErr w:type="spellEnd"/>
    </w:p>
    <w:p w14:paraId="23BBE631" w14:textId="27A9780F" w:rsidR="00B0254E" w:rsidRDefault="00B0254E" w:rsidP="00C0658A">
      <w:pPr>
        <w:spacing w:after="0"/>
        <w:jc w:val="both"/>
        <w:rPr>
          <w:rFonts w:ascii="Calibri" w:hAnsi="Calibri" w:cs="Calibri"/>
          <w:sz w:val="20"/>
          <w:szCs w:val="20"/>
        </w:rPr>
      </w:pPr>
    </w:p>
    <w:p w14:paraId="558038AC" w14:textId="77777777" w:rsidR="008E0533" w:rsidRDefault="008E0533" w:rsidP="008E0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DISTINCT</w:t>
      </w:r>
      <w:r>
        <w:rPr>
          <w:rFonts w:ascii="Consolas" w:hAnsi="Consolas" w:cs="Consolas"/>
          <w:color w:val="000000"/>
          <w:sz w:val="19"/>
          <w:szCs w:val="19"/>
        </w:rPr>
        <w:t xml:space="preserve"> </w:t>
      </w:r>
      <w:r>
        <w:rPr>
          <w:rFonts w:ascii="Consolas" w:hAnsi="Consolas" w:cs="Consolas"/>
          <w:color w:val="FF00FF"/>
          <w:sz w:val="19"/>
          <w:szCs w:val="19"/>
        </w:rPr>
        <w:t>month</w:t>
      </w:r>
      <w:r>
        <w:rPr>
          <w:rFonts w:ascii="Consolas" w:hAnsi="Consolas" w:cs="Consolas"/>
          <w:color w:val="808080"/>
          <w:sz w:val="19"/>
          <w:szCs w:val="19"/>
        </w:rPr>
        <w:t>(</w:t>
      </w:r>
      <w:proofErr w:type="spellStart"/>
      <w:r>
        <w:rPr>
          <w:rFonts w:ascii="Consolas" w:hAnsi="Consolas" w:cs="Consolas"/>
          <w:color w:val="000000"/>
          <w:sz w:val="19"/>
          <w:szCs w:val="19"/>
        </w:rPr>
        <w:t>started_at</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member_casual</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MAX</w:t>
      </w:r>
      <w:r>
        <w:rPr>
          <w:rFonts w:ascii="Consolas" w:hAnsi="Consolas" w:cs="Consolas"/>
          <w:color w:val="808080"/>
          <w:sz w:val="19"/>
          <w:szCs w:val="19"/>
        </w:rPr>
        <w:t>(</w:t>
      </w:r>
      <w:proofErr w:type="gramEnd"/>
      <w:r>
        <w:rPr>
          <w:rFonts w:ascii="Consolas" w:hAnsi="Consolas" w:cs="Consolas"/>
          <w:color w:val="000000"/>
          <w:sz w:val="19"/>
          <w:szCs w:val="19"/>
        </w:rPr>
        <w:t>ride_length1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000000"/>
          <w:sz w:val="19"/>
          <w:szCs w:val="19"/>
        </w:rPr>
        <w:t>ride_length1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avg</w:t>
      </w:r>
    </w:p>
    <w:p w14:paraId="330AFC85" w14:textId="515B5F97" w:rsidR="008E0533" w:rsidRDefault="008E0533" w:rsidP="008E0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year</w:t>
      </w:r>
    </w:p>
    <w:p w14:paraId="47865295" w14:textId="77777777" w:rsidR="008E0533" w:rsidRDefault="008E0533" w:rsidP="008E0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r>
        <w:rPr>
          <w:rFonts w:ascii="Consolas" w:hAnsi="Consolas" w:cs="Consolas"/>
          <w:color w:val="FF00FF"/>
          <w:sz w:val="19"/>
          <w:szCs w:val="19"/>
        </w:rPr>
        <w:t>month</w:t>
      </w:r>
      <w:r>
        <w:rPr>
          <w:rFonts w:ascii="Consolas" w:hAnsi="Consolas" w:cs="Consolas"/>
          <w:color w:val="808080"/>
          <w:sz w:val="19"/>
          <w:szCs w:val="19"/>
        </w:rPr>
        <w:t>(</w:t>
      </w:r>
      <w:proofErr w:type="spellStart"/>
      <w:r>
        <w:rPr>
          <w:rFonts w:ascii="Consolas" w:hAnsi="Consolas" w:cs="Consolas"/>
          <w:color w:val="000000"/>
          <w:sz w:val="19"/>
          <w:szCs w:val="19"/>
        </w:rPr>
        <w:t>started_at</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member_casual</w:t>
      </w:r>
      <w:proofErr w:type="spellEnd"/>
    </w:p>
    <w:p w14:paraId="14579001" w14:textId="74D11B60" w:rsidR="00CF42C7" w:rsidRDefault="008E0533" w:rsidP="008E0533">
      <w:pPr>
        <w:spacing w:after="0"/>
        <w:jc w:val="both"/>
        <w:rPr>
          <w:rFonts w:ascii="Consolas" w:hAnsi="Consolas" w:cs="Consolas"/>
          <w:color w:val="FF00FF"/>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r>
        <w:rPr>
          <w:rFonts w:ascii="Consolas" w:hAnsi="Consolas" w:cs="Consolas"/>
          <w:color w:val="FF00FF"/>
          <w:sz w:val="19"/>
          <w:szCs w:val="19"/>
        </w:rPr>
        <w:t>month</w:t>
      </w:r>
    </w:p>
    <w:p w14:paraId="151424BE" w14:textId="1B532DFB" w:rsidR="005042D8" w:rsidRDefault="005042D8" w:rsidP="008E0533">
      <w:pPr>
        <w:spacing w:after="0"/>
        <w:jc w:val="both"/>
        <w:rPr>
          <w:rFonts w:ascii="Consolas" w:hAnsi="Consolas" w:cs="Consolas"/>
          <w:color w:val="FF00FF"/>
          <w:sz w:val="19"/>
          <w:szCs w:val="19"/>
        </w:rPr>
      </w:pPr>
    </w:p>
    <w:p w14:paraId="6117AD67" w14:textId="1DE58F95" w:rsidR="005042D8" w:rsidRPr="005042D8" w:rsidRDefault="005042D8" w:rsidP="008E0533">
      <w:pPr>
        <w:spacing w:after="0"/>
        <w:jc w:val="both"/>
        <w:rPr>
          <w:rFonts w:ascii="Consolas" w:hAnsi="Consolas" w:cs="Consolas"/>
          <w:color w:val="008000"/>
          <w:sz w:val="19"/>
          <w:szCs w:val="19"/>
        </w:rPr>
      </w:pPr>
      <w:r>
        <w:rPr>
          <w:rFonts w:ascii="Consolas" w:hAnsi="Consolas" w:cs="Consolas"/>
          <w:color w:val="008000"/>
          <w:sz w:val="19"/>
          <w:szCs w:val="19"/>
        </w:rPr>
        <w:t>--</w:t>
      </w:r>
      <w:proofErr w:type="spellStart"/>
      <w:r>
        <w:rPr>
          <w:rFonts w:ascii="Consolas" w:hAnsi="Consolas" w:cs="Consolas"/>
          <w:color w:val="008000"/>
          <w:sz w:val="19"/>
          <w:szCs w:val="19"/>
        </w:rPr>
        <w:t>Findout</w:t>
      </w:r>
      <w:proofErr w:type="spellEnd"/>
      <w:r>
        <w:rPr>
          <w:rFonts w:ascii="Consolas" w:hAnsi="Consolas" w:cs="Consolas"/>
          <w:color w:val="008000"/>
          <w:sz w:val="19"/>
          <w:szCs w:val="19"/>
        </w:rPr>
        <w:t xml:space="preserve"> monthly highest </w:t>
      </w:r>
      <w:proofErr w:type="spellStart"/>
      <w:r>
        <w:rPr>
          <w:rFonts w:ascii="Consolas" w:hAnsi="Consolas" w:cs="Consolas"/>
          <w:color w:val="008000"/>
          <w:sz w:val="19"/>
          <w:szCs w:val="19"/>
        </w:rPr>
        <w:t>no_of_rides</w:t>
      </w:r>
      <w:proofErr w:type="spellEnd"/>
      <w:r>
        <w:rPr>
          <w:rFonts w:ascii="Consolas" w:hAnsi="Consolas" w:cs="Consolas"/>
          <w:color w:val="008000"/>
          <w:sz w:val="19"/>
          <w:szCs w:val="19"/>
        </w:rPr>
        <w:t xml:space="preserve"> as per </w:t>
      </w:r>
      <w:proofErr w:type="spellStart"/>
      <w:r>
        <w:rPr>
          <w:rFonts w:ascii="Consolas" w:hAnsi="Consolas" w:cs="Consolas"/>
          <w:color w:val="008000"/>
          <w:sz w:val="19"/>
          <w:szCs w:val="19"/>
        </w:rPr>
        <w:t>member_casual</w:t>
      </w:r>
      <w:proofErr w:type="spellEnd"/>
    </w:p>
    <w:p w14:paraId="1CC060ED" w14:textId="77777777" w:rsidR="005042D8" w:rsidRDefault="005042D8" w:rsidP="008E0533">
      <w:pPr>
        <w:spacing w:after="0"/>
        <w:jc w:val="both"/>
        <w:rPr>
          <w:rFonts w:ascii="Consolas" w:hAnsi="Consolas" w:cs="Consolas"/>
          <w:color w:val="FF00FF"/>
          <w:sz w:val="19"/>
          <w:szCs w:val="19"/>
        </w:rPr>
      </w:pPr>
    </w:p>
    <w:p w14:paraId="60647BCA" w14:textId="0AB7295C" w:rsidR="005042D8" w:rsidRDefault="005042D8" w:rsidP="005042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DISTINCT</w:t>
      </w:r>
      <w:r>
        <w:rPr>
          <w:rFonts w:ascii="Consolas" w:hAnsi="Consolas" w:cs="Consolas"/>
          <w:color w:val="000000"/>
          <w:sz w:val="19"/>
          <w:szCs w:val="19"/>
        </w:rPr>
        <w:t xml:space="preserve"> </w:t>
      </w:r>
      <w:r>
        <w:rPr>
          <w:rFonts w:ascii="Consolas" w:hAnsi="Consolas" w:cs="Consolas"/>
          <w:color w:val="FF00FF"/>
          <w:sz w:val="19"/>
          <w:szCs w:val="19"/>
        </w:rPr>
        <w:t>month</w:t>
      </w:r>
      <w:r>
        <w:rPr>
          <w:rFonts w:ascii="Consolas" w:hAnsi="Consolas" w:cs="Consolas"/>
          <w:color w:val="808080"/>
          <w:sz w:val="19"/>
          <w:szCs w:val="19"/>
        </w:rPr>
        <w:t>(</w:t>
      </w:r>
      <w:proofErr w:type="spellStart"/>
      <w:r>
        <w:rPr>
          <w:rFonts w:ascii="Consolas" w:hAnsi="Consolas" w:cs="Consolas"/>
          <w:color w:val="000000"/>
          <w:sz w:val="19"/>
          <w:szCs w:val="19"/>
        </w:rPr>
        <w:t>started_at</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member_casual</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proofErr w:type="spellStart"/>
      <w:r>
        <w:rPr>
          <w:rFonts w:ascii="Consolas" w:hAnsi="Consolas" w:cs="Consolas"/>
          <w:color w:val="FF00FF"/>
          <w:sz w:val="19"/>
          <w:szCs w:val="19"/>
        </w:rPr>
        <w:t>ride_id</w:t>
      </w:r>
      <w:proofErr w:type="spellEnd"/>
      <w:r>
        <w:rPr>
          <w:rFonts w:ascii="Consolas" w:hAnsi="Consolas" w:cs="Consolas"/>
          <w:color w:val="FF00FF"/>
          <w:sz w:val="19"/>
          <w:szCs w:val="19"/>
        </w:rPr>
        <w:t xml:space="preserve">) </w:t>
      </w:r>
      <w:proofErr w:type="spellStart"/>
      <w:r>
        <w:rPr>
          <w:rFonts w:ascii="Consolas" w:hAnsi="Consolas" w:cs="Consolas"/>
          <w:color w:val="FF00FF"/>
          <w:sz w:val="19"/>
          <w:szCs w:val="19"/>
        </w:rPr>
        <w:t>no_of_rides</w:t>
      </w:r>
      <w:proofErr w:type="spellEnd"/>
      <w:r>
        <w:rPr>
          <w:rFonts w:ascii="Consolas" w:hAnsi="Consolas" w:cs="Consolas"/>
          <w:color w:val="000000"/>
          <w:sz w:val="19"/>
          <w:szCs w:val="19"/>
        </w:rPr>
        <w:t xml:space="preserve"> </w:t>
      </w:r>
    </w:p>
    <w:p w14:paraId="09EDCD8D" w14:textId="0AC20C37" w:rsidR="005042D8" w:rsidRDefault="005042D8" w:rsidP="005042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year</w:t>
      </w:r>
    </w:p>
    <w:p w14:paraId="02F3538C" w14:textId="77777777" w:rsidR="005042D8" w:rsidRDefault="005042D8" w:rsidP="005042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r>
        <w:rPr>
          <w:rFonts w:ascii="Consolas" w:hAnsi="Consolas" w:cs="Consolas"/>
          <w:color w:val="FF00FF"/>
          <w:sz w:val="19"/>
          <w:szCs w:val="19"/>
        </w:rPr>
        <w:t>month</w:t>
      </w:r>
      <w:r>
        <w:rPr>
          <w:rFonts w:ascii="Consolas" w:hAnsi="Consolas" w:cs="Consolas"/>
          <w:color w:val="808080"/>
          <w:sz w:val="19"/>
          <w:szCs w:val="19"/>
        </w:rPr>
        <w:t>(</w:t>
      </w:r>
      <w:proofErr w:type="spellStart"/>
      <w:r>
        <w:rPr>
          <w:rFonts w:ascii="Consolas" w:hAnsi="Consolas" w:cs="Consolas"/>
          <w:color w:val="000000"/>
          <w:sz w:val="19"/>
          <w:szCs w:val="19"/>
        </w:rPr>
        <w:t>started_at</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member_casual</w:t>
      </w:r>
      <w:proofErr w:type="spellEnd"/>
    </w:p>
    <w:p w14:paraId="4BD8D39D" w14:textId="77777777" w:rsidR="005042D8" w:rsidRDefault="005042D8" w:rsidP="005042D8">
      <w:pPr>
        <w:spacing w:after="0"/>
        <w:jc w:val="both"/>
        <w:rPr>
          <w:rFonts w:ascii="Calibri" w:hAnsi="Calibri" w:cs="Calibri"/>
          <w:sz w:val="20"/>
          <w:szCs w:val="20"/>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r>
        <w:rPr>
          <w:rFonts w:ascii="Consolas" w:hAnsi="Consolas" w:cs="Consolas"/>
          <w:color w:val="FF00FF"/>
          <w:sz w:val="19"/>
          <w:szCs w:val="19"/>
        </w:rPr>
        <w:t>month</w:t>
      </w:r>
    </w:p>
    <w:p w14:paraId="5FA1E1E8" w14:textId="77777777" w:rsidR="005042D8" w:rsidRDefault="005042D8" w:rsidP="008E0533">
      <w:pPr>
        <w:spacing w:after="0"/>
        <w:jc w:val="both"/>
        <w:rPr>
          <w:rFonts w:ascii="Calibri" w:hAnsi="Calibri" w:cs="Calibri"/>
          <w:sz w:val="20"/>
          <w:szCs w:val="20"/>
        </w:rPr>
      </w:pPr>
    </w:p>
    <w:p w14:paraId="065CD4ED" w14:textId="73B4F6B8" w:rsidR="0093650D" w:rsidRDefault="0093650D" w:rsidP="00C0658A">
      <w:pPr>
        <w:spacing w:after="0"/>
        <w:jc w:val="both"/>
        <w:rPr>
          <w:rFonts w:ascii="Calibri" w:hAnsi="Calibri" w:cs="Calibri"/>
          <w:sz w:val="20"/>
          <w:szCs w:val="20"/>
        </w:rPr>
      </w:pPr>
    </w:p>
    <w:p w14:paraId="081A7F5F" w14:textId="77777777" w:rsidR="007103AF" w:rsidRDefault="007103AF" w:rsidP="00C0658A">
      <w:pPr>
        <w:spacing w:after="0"/>
        <w:jc w:val="both"/>
        <w:rPr>
          <w:rFonts w:ascii="Calibri" w:hAnsi="Calibri" w:cs="Calibri"/>
          <w:sz w:val="20"/>
          <w:szCs w:val="20"/>
        </w:rPr>
      </w:pPr>
    </w:p>
    <w:p w14:paraId="6AB86C63" w14:textId="77E3D06C" w:rsidR="00031490" w:rsidRPr="00031490" w:rsidRDefault="00031490" w:rsidP="00C0658A">
      <w:pPr>
        <w:spacing w:after="0"/>
        <w:jc w:val="both"/>
        <w:rPr>
          <w:rFonts w:ascii="Calibri" w:hAnsi="Calibri" w:cs="Calibri"/>
          <w:b/>
          <w:bCs/>
          <w:sz w:val="24"/>
          <w:szCs w:val="24"/>
          <w:u w:val="single"/>
        </w:rPr>
      </w:pPr>
      <w:r w:rsidRPr="00031490">
        <w:rPr>
          <w:rFonts w:ascii="Calibri" w:hAnsi="Calibri" w:cs="Calibri"/>
          <w:b/>
          <w:bCs/>
          <w:sz w:val="24"/>
          <w:szCs w:val="24"/>
          <w:u w:val="single"/>
        </w:rPr>
        <w:t>Share:</w:t>
      </w:r>
    </w:p>
    <w:p w14:paraId="79BFA881" w14:textId="77777777" w:rsidR="00031490" w:rsidRDefault="00031490" w:rsidP="00C0658A">
      <w:pPr>
        <w:spacing w:after="0"/>
        <w:jc w:val="both"/>
        <w:rPr>
          <w:rFonts w:ascii="Calibri" w:hAnsi="Calibri" w:cs="Calibri"/>
          <w:sz w:val="20"/>
          <w:szCs w:val="20"/>
        </w:rPr>
      </w:pPr>
    </w:p>
    <w:p w14:paraId="0069F5B2" w14:textId="6A0C08BF" w:rsidR="007103AF" w:rsidRDefault="007103AF" w:rsidP="00C0658A">
      <w:pPr>
        <w:spacing w:after="0"/>
        <w:jc w:val="both"/>
        <w:rPr>
          <w:rFonts w:ascii="Calibri" w:hAnsi="Calibri" w:cs="Calibri"/>
          <w:sz w:val="20"/>
          <w:szCs w:val="20"/>
        </w:rPr>
      </w:pPr>
      <w:r>
        <w:rPr>
          <w:rFonts w:ascii="Calibri" w:hAnsi="Calibri" w:cs="Calibri"/>
          <w:sz w:val="20"/>
          <w:szCs w:val="20"/>
        </w:rPr>
        <w:t xml:space="preserve">Exported all these summary reports into Excel for further analysis. </w:t>
      </w:r>
    </w:p>
    <w:p w14:paraId="21BCD937" w14:textId="6708B5AA" w:rsidR="007103AF" w:rsidRDefault="007103AF" w:rsidP="00C0658A">
      <w:pPr>
        <w:spacing w:after="0"/>
        <w:jc w:val="both"/>
        <w:rPr>
          <w:rFonts w:ascii="Calibri" w:hAnsi="Calibri" w:cs="Calibri"/>
          <w:sz w:val="20"/>
          <w:szCs w:val="20"/>
        </w:rPr>
      </w:pPr>
      <w:r>
        <w:rPr>
          <w:rFonts w:ascii="Calibri" w:hAnsi="Calibri" w:cs="Calibri"/>
          <w:sz w:val="20"/>
          <w:szCs w:val="20"/>
        </w:rPr>
        <w:t>Pivoted in excel for visualization.</w:t>
      </w:r>
    </w:p>
    <w:p w14:paraId="542E30B2" w14:textId="0B0EF2C3" w:rsidR="00762CD1" w:rsidRDefault="00762CD1" w:rsidP="00C0658A">
      <w:pPr>
        <w:spacing w:after="0"/>
        <w:jc w:val="both"/>
        <w:rPr>
          <w:rFonts w:ascii="Calibri" w:hAnsi="Calibri" w:cs="Calibri"/>
          <w:sz w:val="20"/>
          <w:szCs w:val="20"/>
        </w:rPr>
      </w:pPr>
    </w:p>
    <w:p w14:paraId="5783CB00" w14:textId="77777777" w:rsidR="00762CD1" w:rsidRDefault="00762CD1" w:rsidP="00C0658A">
      <w:pPr>
        <w:spacing w:after="0"/>
        <w:jc w:val="both"/>
        <w:rPr>
          <w:rFonts w:ascii="Calibri" w:hAnsi="Calibri" w:cs="Calibri"/>
          <w:sz w:val="20"/>
          <w:szCs w:val="20"/>
        </w:rPr>
      </w:pPr>
    </w:p>
    <w:p w14:paraId="6A0B4B19" w14:textId="4E4CE243" w:rsidR="0090299D" w:rsidRDefault="0090299D" w:rsidP="00C0658A">
      <w:pPr>
        <w:spacing w:after="0"/>
        <w:jc w:val="both"/>
        <w:rPr>
          <w:rFonts w:ascii="Calibri" w:hAnsi="Calibri" w:cs="Calibri"/>
          <w:sz w:val="20"/>
          <w:szCs w:val="20"/>
        </w:rPr>
      </w:pPr>
    </w:p>
    <w:p w14:paraId="7690F88E" w14:textId="07772350" w:rsidR="0090299D" w:rsidRDefault="00762CD1" w:rsidP="00C0658A">
      <w:pPr>
        <w:spacing w:after="0"/>
        <w:jc w:val="both"/>
        <w:rPr>
          <w:rFonts w:ascii="Calibri" w:hAnsi="Calibri" w:cs="Calibri"/>
          <w:sz w:val="20"/>
          <w:szCs w:val="20"/>
        </w:rPr>
      </w:pPr>
      <w:r>
        <w:rPr>
          <w:noProof/>
        </w:rPr>
        <w:drawing>
          <wp:inline distT="0" distB="0" distL="0" distR="0" wp14:anchorId="3E990BB1" wp14:editId="0FA9DBEA">
            <wp:extent cx="2677363" cy="2120900"/>
            <wp:effectExtent l="0" t="0" r="8890" b="12700"/>
            <wp:docPr id="1" name="Chart 1">
              <a:extLst xmlns:a="http://schemas.openxmlformats.org/drawingml/2006/main">
                <a:ext uri="{FF2B5EF4-FFF2-40B4-BE49-F238E27FC236}">
                  <a16:creationId xmlns:a16="http://schemas.microsoft.com/office/drawing/2014/main" id="{DACEA958-DC09-6544-B696-93ADB1A9755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00A97A07">
        <w:rPr>
          <w:noProof/>
        </w:rPr>
        <w:drawing>
          <wp:inline distT="0" distB="0" distL="0" distR="0" wp14:anchorId="57D6A43B" wp14:editId="67A9D82E">
            <wp:extent cx="3035300" cy="2113280"/>
            <wp:effectExtent l="0" t="0" r="12700" b="1270"/>
            <wp:docPr id="10" name="Chart 10">
              <a:extLst xmlns:a="http://schemas.openxmlformats.org/drawingml/2006/main">
                <a:ext uri="{FF2B5EF4-FFF2-40B4-BE49-F238E27FC236}">
                  <a16:creationId xmlns:a16="http://schemas.microsoft.com/office/drawing/2014/main" id="{7C62F572-8E19-C014-026B-51EA01C42DF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7A3A5C1" w14:textId="657D3BD8" w:rsidR="00762CD1" w:rsidRDefault="00762CD1" w:rsidP="00C0658A">
      <w:pPr>
        <w:spacing w:after="0"/>
        <w:jc w:val="both"/>
        <w:rPr>
          <w:rFonts w:ascii="Calibri" w:hAnsi="Calibri" w:cs="Calibri"/>
          <w:sz w:val="20"/>
          <w:szCs w:val="20"/>
        </w:rPr>
      </w:pPr>
      <w:r>
        <w:rPr>
          <w:noProof/>
        </w:rPr>
        <w:drawing>
          <wp:inline distT="0" distB="0" distL="0" distR="0" wp14:anchorId="60D8979E" wp14:editId="47723070">
            <wp:extent cx="2626157" cy="2267585"/>
            <wp:effectExtent l="0" t="0" r="3175" b="18415"/>
            <wp:docPr id="6" name="Chart 6">
              <a:extLst xmlns:a="http://schemas.openxmlformats.org/drawingml/2006/main">
                <a:ext uri="{FF2B5EF4-FFF2-40B4-BE49-F238E27FC236}">
                  <a16:creationId xmlns:a16="http://schemas.microsoft.com/office/drawing/2014/main" id="{8E87866A-946E-0884-07AE-3BA5EBAE343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00A97A07">
        <w:rPr>
          <w:noProof/>
        </w:rPr>
        <w:drawing>
          <wp:inline distT="0" distB="0" distL="0" distR="0" wp14:anchorId="106DAB82" wp14:editId="7ADC02CC">
            <wp:extent cx="3094329" cy="1908810"/>
            <wp:effectExtent l="0" t="0" r="11430" b="15240"/>
            <wp:docPr id="11" name="Chart 11">
              <a:extLst xmlns:a="http://schemas.openxmlformats.org/drawingml/2006/main">
                <a:ext uri="{FF2B5EF4-FFF2-40B4-BE49-F238E27FC236}">
                  <a16:creationId xmlns:a16="http://schemas.microsoft.com/office/drawing/2014/main" id="{669274CB-CB26-42E7-6D8C-EF82BAC0B23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A4BCD6E" w14:textId="337FA525" w:rsidR="00762CD1" w:rsidRDefault="00762CD1" w:rsidP="00C0658A">
      <w:pPr>
        <w:spacing w:after="0"/>
        <w:jc w:val="both"/>
        <w:rPr>
          <w:rFonts w:ascii="Calibri" w:hAnsi="Calibri" w:cs="Calibri"/>
          <w:sz w:val="20"/>
          <w:szCs w:val="20"/>
        </w:rPr>
      </w:pPr>
      <w:r>
        <w:rPr>
          <w:noProof/>
        </w:rPr>
        <w:lastRenderedPageBreak/>
        <w:drawing>
          <wp:inline distT="0" distB="0" distL="0" distR="0" wp14:anchorId="4DC1F266" wp14:editId="2FB04921">
            <wp:extent cx="2684678" cy="2157730"/>
            <wp:effectExtent l="0" t="0" r="1905" b="13970"/>
            <wp:docPr id="8" name="Chart 8">
              <a:extLst xmlns:a="http://schemas.openxmlformats.org/drawingml/2006/main">
                <a:ext uri="{FF2B5EF4-FFF2-40B4-BE49-F238E27FC236}">
                  <a16:creationId xmlns:a16="http://schemas.microsoft.com/office/drawing/2014/main" id="{A3457A33-A994-EAE3-A939-96F094FBF3B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Pr>
          <w:noProof/>
        </w:rPr>
        <w:drawing>
          <wp:inline distT="0" distB="0" distL="0" distR="0" wp14:anchorId="42EF5E73" wp14:editId="6E67BEB8">
            <wp:extent cx="3152343" cy="2193925"/>
            <wp:effectExtent l="0" t="0" r="10160" b="15875"/>
            <wp:docPr id="9" name="Chart 9">
              <a:extLst xmlns:a="http://schemas.openxmlformats.org/drawingml/2006/main">
                <a:ext uri="{FF2B5EF4-FFF2-40B4-BE49-F238E27FC236}">
                  <a16:creationId xmlns:a16="http://schemas.microsoft.com/office/drawing/2014/main" id="{8CA4DD2A-D362-B842-5C7F-05427BB97E8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B8D2FBE" w14:textId="38171CF1" w:rsidR="0090299D" w:rsidRDefault="0090299D" w:rsidP="00C0658A">
      <w:pPr>
        <w:spacing w:after="0"/>
        <w:jc w:val="both"/>
        <w:rPr>
          <w:rFonts w:ascii="Calibri" w:hAnsi="Calibri" w:cs="Calibri"/>
          <w:sz w:val="20"/>
          <w:szCs w:val="20"/>
        </w:rPr>
      </w:pPr>
    </w:p>
    <w:p w14:paraId="69BE0E42" w14:textId="57E5C836" w:rsidR="00AE0F6A" w:rsidRDefault="00AE0F6A" w:rsidP="00C0658A">
      <w:pPr>
        <w:spacing w:after="0"/>
        <w:jc w:val="both"/>
        <w:rPr>
          <w:rFonts w:ascii="Calibri" w:hAnsi="Calibri" w:cs="Calibri"/>
          <w:sz w:val="20"/>
          <w:szCs w:val="20"/>
        </w:rPr>
      </w:pPr>
    </w:p>
    <w:p w14:paraId="253EAAD7" w14:textId="0D672362" w:rsidR="00AE0F6A" w:rsidRPr="00031490" w:rsidRDefault="00AE0F6A" w:rsidP="00C0658A">
      <w:pPr>
        <w:spacing w:after="0"/>
        <w:jc w:val="both"/>
        <w:rPr>
          <w:rFonts w:ascii="Calibri" w:hAnsi="Calibri" w:cs="Calibri"/>
          <w:b/>
          <w:bCs/>
          <w:sz w:val="24"/>
          <w:szCs w:val="24"/>
          <w:u w:val="single"/>
        </w:rPr>
      </w:pPr>
      <w:r w:rsidRPr="00031490">
        <w:rPr>
          <w:rFonts w:ascii="Calibri" w:hAnsi="Calibri" w:cs="Calibri"/>
          <w:b/>
          <w:bCs/>
          <w:sz w:val="24"/>
          <w:szCs w:val="24"/>
          <w:u w:val="single"/>
        </w:rPr>
        <w:t>ACT:</w:t>
      </w:r>
    </w:p>
    <w:p w14:paraId="02616160" w14:textId="77777777" w:rsidR="00AE0F6A" w:rsidRDefault="00AE0F6A" w:rsidP="00C0658A">
      <w:pPr>
        <w:spacing w:after="0"/>
        <w:jc w:val="both"/>
        <w:rPr>
          <w:rFonts w:ascii="Calibri" w:hAnsi="Calibri" w:cs="Calibri"/>
          <w:sz w:val="20"/>
          <w:szCs w:val="20"/>
        </w:rPr>
      </w:pPr>
    </w:p>
    <w:p w14:paraId="1E4A853A" w14:textId="26C1123F" w:rsidR="00AE0F6A" w:rsidRPr="00AE0F6A" w:rsidRDefault="00AE0F6A" w:rsidP="00C0658A">
      <w:pPr>
        <w:spacing w:after="0"/>
        <w:jc w:val="both"/>
        <w:rPr>
          <w:rFonts w:ascii="Calibri" w:hAnsi="Calibri" w:cs="Calibri"/>
          <w:b/>
          <w:bCs/>
          <w:sz w:val="20"/>
          <w:szCs w:val="20"/>
        </w:rPr>
      </w:pPr>
      <w:r w:rsidRPr="00AE0F6A">
        <w:rPr>
          <w:rFonts w:ascii="Calibri" w:hAnsi="Calibri" w:cs="Calibri"/>
          <w:b/>
          <w:bCs/>
          <w:sz w:val="20"/>
          <w:szCs w:val="20"/>
        </w:rPr>
        <w:t>Recommendations based on Key findings:</w:t>
      </w:r>
    </w:p>
    <w:p w14:paraId="33CB00E6" w14:textId="35050F44" w:rsidR="007103AF" w:rsidRDefault="007103AF" w:rsidP="00C0658A">
      <w:pPr>
        <w:spacing w:after="0"/>
        <w:jc w:val="both"/>
        <w:rPr>
          <w:rFonts w:ascii="Calibri" w:hAnsi="Calibri" w:cs="Calibri"/>
          <w:sz w:val="20"/>
          <w:szCs w:val="20"/>
        </w:rPr>
      </w:pPr>
    </w:p>
    <w:p w14:paraId="3EB4F08D" w14:textId="77777777" w:rsidR="00AE0F6A" w:rsidRPr="00AE0F6A" w:rsidRDefault="00AE0F6A" w:rsidP="00AE0F6A">
      <w:pPr>
        <w:numPr>
          <w:ilvl w:val="0"/>
          <w:numId w:val="4"/>
        </w:numPr>
        <w:spacing w:after="0"/>
        <w:jc w:val="both"/>
        <w:rPr>
          <w:rFonts w:ascii="Calibri" w:hAnsi="Calibri" w:cs="Calibri"/>
          <w:sz w:val="20"/>
          <w:szCs w:val="20"/>
        </w:rPr>
      </w:pPr>
      <w:r w:rsidRPr="00AE0F6A">
        <w:rPr>
          <w:rFonts w:ascii="Calibri" w:hAnsi="Calibri" w:cs="Calibri"/>
          <w:sz w:val="20"/>
          <w:szCs w:val="20"/>
        </w:rPr>
        <w:t>Offering monthly or quarterly memberships to casual riders instead of annual memberships.</w:t>
      </w:r>
    </w:p>
    <w:p w14:paraId="3E7D1A21" w14:textId="77777777" w:rsidR="00AE0F6A" w:rsidRPr="00AE0F6A" w:rsidRDefault="00AE0F6A" w:rsidP="00AE0F6A">
      <w:pPr>
        <w:numPr>
          <w:ilvl w:val="0"/>
          <w:numId w:val="4"/>
        </w:numPr>
        <w:spacing w:after="0"/>
        <w:jc w:val="both"/>
        <w:rPr>
          <w:rFonts w:ascii="Calibri" w:hAnsi="Calibri" w:cs="Calibri"/>
          <w:sz w:val="20"/>
          <w:szCs w:val="20"/>
        </w:rPr>
      </w:pPr>
      <w:r w:rsidRPr="00AE0F6A">
        <w:rPr>
          <w:rFonts w:ascii="Calibri" w:hAnsi="Calibri" w:cs="Calibri"/>
          <w:sz w:val="20"/>
          <w:szCs w:val="20"/>
        </w:rPr>
        <w:t>To encourage casual riders, provide discounted fares during the winter months.</w:t>
      </w:r>
    </w:p>
    <w:p w14:paraId="606033B6" w14:textId="77777777" w:rsidR="00AE0F6A" w:rsidRPr="00AE0F6A" w:rsidRDefault="00AE0F6A" w:rsidP="00AE0F6A">
      <w:pPr>
        <w:numPr>
          <w:ilvl w:val="0"/>
          <w:numId w:val="4"/>
        </w:numPr>
        <w:spacing w:after="0"/>
        <w:jc w:val="both"/>
        <w:rPr>
          <w:rFonts w:ascii="Calibri" w:hAnsi="Calibri" w:cs="Calibri"/>
          <w:sz w:val="20"/>
          <w:szCs w:val="20"/>
        </w:rPr>
      </w:pPr>
      <w:r w:rsidRPr="00AE0F6A">
        <w:rPr>
          <w:rFonts w:ascii="Calibri" w:hAnsi="Calibri" w:cs="Calibri"/>
          <w:sz w:val="20"/>
          <w:szCs w:val="20"/>
        </w:rPr>
        <w:t>In comparison to weekends, give greater promotions over the weekdays to casual riders.</w:t>
      </w:r>
    </w:p>
    <w:p w14:paraId="65ACB125" w14:textId="77777777" w:rsidR="00AE0F6A" w:rsidRPr="00AE0F6A" w:rsidRDefault="00AE0F6A" w:rsidP="00AE0F6A">
      <w:pPr>
        <w:numPr>
          <w:ilvl w:val="0"/>
          <w:numId w:val="4"/>
        </w:numPr>
        <w:spacing w:after="0"/>
        <w:jc w:val="both"/>
        <w:rPr>
          <w:rFonts w:ascii="Calibri" w:hAnsi="Calibri" w:cs="Calibri"/>
          <w:sz w:val="20"/>
          <w:szCs w:val="20"/>
        </w:rPr>
      </w:pPr>
      <w:r w:rsidRPr="00AE0F6A">
        <w:rPr>
          <w:rFonts w:ascii="Calibri" w:hAnsi="Calibri" w:cs="Calibri"/>
          <w:sz w:val="20"/>
          <w:szCs w:val="20"/>
        </w:rPr>
        <w:t>Charge more for longer rides and encourage casual riders to become members.</w:t>
      </w:r>
    </w:p>
    <w:p w14:paraId="068F518C" w14:textId="62A433B8" w:rsidR="0090299D" w:rsidRDefault="0090299D" w:rsidP="00C0658A">
      <w:pPr>
        <w:spacing w:after="0"/>
        <w:jc w:val="both"/>
        <w:rPr>
          <w:rFonts w:ascii="Calibri" w:hAnsi="Calibri" w:cs="Calibri"/>
          <w:sz w:val="20"/>
          <w:szCs w:val="20"/>
        </w:rPr>
      </w:pPr>
    </w:p>
    <w:p w14:paraId="047CF2AF" w14:textId="4A816EFB" w:rsidR="000A3602" w:rsidRDefault="000A3602" w:rsidP="00C0658A">
      <w:pPr>
        <w:spacing w:after="0"/>
        <w:jc w:val="both"/>
        <w:rPr>
          <w:rFonts w:ascii="Calibri" w:hAnsi="Calibri" w:cs="Calibri"/>
          <w:sz w:val="20"/>
          <w:szCs w:val="20"/>
        </w:rPr>
      </w:pPr>
    </w:p>
    <w:p w14:paraId="45C296F7" w14:textId="77777777" w:rsidR="00E24778" w:rsidRPr="00C0658A" w:rsidRDefault="00E24778" w:rsidP="00C0658A">
      <w:pPr>
        <w:spacing w:after="0"/>
        <w:jc w:val="both"/>
        <w:rPr>
          <w:rFonts w:ascii="Calibri" w:hAnsi="Calibri" w:cs="Calibri"/>
          <w:b/>
          <w:bCs/>
          <w:noProof/>
          <w:sz w:val="20"/>
          <w:szCs w:val="20"/>
          <w:u w:val="single"/>
        </w:rPr>
      </w:pPr>
    </w:p>
    <w:p w14:paraId="48F6DFB1" w14:textId="77777777" w:rsidR="0022707A" w:rsidRDefault="0022707A" w:rsidP="00F71A62">
      <w:pPr>
        <w:spacing w:after="0"/>
        <w:jc w:val="both"/>
        <w:rPr>
          <w:rFonts w:asciiTheme="majorHAnsi" w:hAnsiTheme="majorHAnsi" w:cstheme="majorHAnsi"/>
          <w:noProof/>
          <w:sz w:val="16"/>
          <w:szCs w:val="16"/>
        </w:rPr>
      </w:pPr>
    </w:p>
    <w:p w14:paraId="59BEBEC4" w14:textId="05A948B6" w:rsidR="00487E7B" w:rsidRDefault="00487E7B" w:rsidP="00F71A62">
      <w:pPr>
        <w:spacing w:after="0"/>
        <w:jc w:val="both"/>
        <w:rPr>
          <w:rFonts w:asciiTheme="majorHAnsi" w:hAnsiTheme="majorHAnsi" w:cstheme="majorHAnsi"/>
          <w:noProof/>
          <w:sz w:val="16"/>
          <w:szCs w:val="16"/>
        </w:rPr>
      </w:pPr>
    </w:p>
    <w:p w14:paraId="4A5729FC" w14:textId="77777777" w:rsidR="00487E7B" w:rsidRPr="00F71A62" w:rsidRDefault="00487E7B" w:rsidP="00F71A62">
      <w:pPr>
        <w:spacing w:after="0"/>
        <w:jc w:val="both"/>
        <w:rPr>
          <w:rFonts w:asciiTheme="majorHAnsi" w:hAnsiTheme="majorHAnsi" w:cstheme="majorHAnsi"/>
          <w:noProof/>
          <w:sz w:val="16"/>
          <w:szCs w:val="16"/>
        </w:rPr>
      </w:pPr>
    </w:p>
    <w:p w14:paraId="0D1D1756" w14:textId="77777777" w:rsidR="00891977" w:rsidRDefault="00891977">
      <w:pPr>
        <w:rPr>
          <w:noProof/>
        </w:rPr>
      </w:pPr>
    </w:p>
    <w:p w14:paraId="6A9943BB" w14:textId="23A287AA" w:rsidR="00891977" w:rsidRDefault="00891977"/>
    <w:sectPr w:rsidR="00891977">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0DA7E2" w14:textId="77777777" w:rsidR="008541A0" w:rsidRDefault="008541A0" w:rsidP="00891977">
      <w:pPr>
        <w:spacing w:after="0" w:line="240" w:lineRule="auto"/>
      </w:pPr>
      <w:r>
        <w:separator/>
      </w:r>
    </w:p>
  </w:endnote>
  <w:endnote w:type="continuationSeparator" w:id="0">
    <w:p w14:paraId="0A67C873" w14:textId="77777777" w:rsidR="008541A0" w:rsidRDefault="008541A0" w:rsidP="008919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9F2C20" w14:textId="77777777" w:rsidR="008541A0" w:rsidRDefault="008541A0" w:rsidP="00891977">
      <w:pPr>
        <w:spacing w:after="0" w:line="240" w:lineRule="auto"/>
      </w:pPr>
      <w:r>
        <w:separator/>
      </w:r>
    </w:p>
  </w:footnote>
  <w:footnote w:type="continuationSeparator" w:id="0">
    <w:p w14:paraId="0C5005D8" w14:textId="77777777" w:rsidR="008541A0" w:rsidRDefault="008541A0" w:rsidP="008919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92DF56" w14:textId="701145A1" w:rsidR="00891977" w:rsidRPr="00F71A62" w:rsidRDefault="00F71A62" w:rsidP="00F71A62">
    <w:pPr>
      <w:pStyle w:val="Header"/>
      <w:rPr>
        <w:b/>
        <w:bCs/>
        <w:i/>
        <w:iCs/>
        <w:sz w:val="32"/>
        <w:szCs w:val="32"/>
      </w:rPr>
    </w:pPr>
    <w:r>
      <w:rPr>
        <w:noProof/>
      </w:rPr>
      <w:drawing>
        <wp:inline distT="0" distB="0" distL="0" distR="0" wp14:anchorId="5B9A6192" wp14:editId="6F6AD243">
          <wp:extent cx="994867" cy="644525"/>
          <wp:effectExtent l="0" t="0" r="0" b="3175"/>
          <wp:docPr id="2" name="Picture 2"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icon&#10;&#10;Description automatically generated"/>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52928" cy="682140"/>
                  </a:xfrm>
                  <a:prstGeom prst="rect">
                    <a:avLst/>
                  </a:prstGeom>
                  <a:noFill/>
                  <a:ln>
                    <a:noFill/>
                  </a:ln>
                </pic:spPr>
              </pic:pic>
            </a:graphicData>
          </a:graphic>
        </wp:inline>
      </w:drawing>
    </w:r>
    <w:r w:rsidR="00A52F3D">
      <w:rPr>
        <w:b/>
        <w:bCs/>
        <w:i/>
        <w:iCs/>
        <w:sz w:val="32"/>
        <w:szCs w:val="32"/>
      </w:rPr>
      <w:t xml:space="preserve"> </w:t>
    </w:r>
    <w:r w:rsidR="00891977" w:rsidRPr="00F71A62">
      <w:rPr>
        <w:b/>
        <w:bCs/>
        <w:i/>
        <w:iCs/>
        <w:sz w:val="32"/>
        <w:szCs w:val="32"/>
      </w:rPr>
      <w:t>Case Study: Cyclistic bike-share analysis</w:t>
    </w:r>
    <w:r w:rsidR="007266CE">
      <w:rPr>
        <w:b/>
        <w:bCs/>
        <w:i/>
        <w:iCs/>
        <w:sz w:val="32"/>
        <w:szCs w:val="32"/>
      </w:rPr>
      <w:t xml:space="preserve">   </w:t>
    </w:r>
    <w:r>
      <w:rPr>
        <w:b/>
        <w:bCs/>
        <w:i/>
        <w:iCs/>
        <w:sz w:val="32"/>
        <w:szCs w:val="32"/>
      </w:rPr>
      <w:t xml:space="preserve"> </w:t>
    </w:r>
    <w:r w:rsidR="007266CE">
      <w:rPr>
        <w:b/>
        <w:bCs/>
        <w:i/>
        <w:iCs/>
        <w:noProof/>
        <w:sz w:val="32"/>
        <w:szCs w:val="32"/>
      </w:rPr>
      <w:drawing>
        <wp:inline distT="0" distB="0" distL="0" distR="0" wp14:anchorId="0950FCE6" wp14:editId="2F4185E9">
          <wp:extent cx="972820" cy="644525"/>
          <wp:effectExtent l="0" t="0" r="0" b="3175"/>
          <wp:docPr id="4" name="Picture 4" descr="A person on a bicyc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erson on a bicycle&#10;&#10;Description automatically generated with low confidenc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04535" cy="665537"/>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91605"/>
    <w:multiLevelType w:val="hybridMultilevel"/>
    <w:tmpl w:val="0820FAB4"/>
    <w:lvl w:ilvl="0" w:tplc="BD4A4D6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FA4220"/>
    <w:multiLevelType w:val="hybridMultilevel"/>
    <w:tmpl w:val="2CD6758A"/>
    <w:lvl w:ilvl="0" w:tplc="8BB28D38">
      <w:start w:val="1"/>
      <w:numFmt w:val="bullet"/>
      <w:lvlText w:val="•"/>
      <w:lvlJc w:val="left"/>
      <w:pPr>
        <w:tabs>
          <w:tab w:val="num" w:pos="720"/>
        </w:tabs>
        <w:ind w:left="720" w:hanging="360"/>
      </w:pPr>
      <w:rPr>
        <w:rFonts w:ascii="Arial" w:hAnsi="Arial" w:hint="default"/>
      </w:rPr>
    </w:lvl>
    <w:lvl w:ilvl="1" w:tplc="FE6E5AA2" w:tentative="1">
      <w:start w:val="1"/>
      <w:numFmt w:val="bullet"/>
      <w:lvlText w:val="•"/>
      <w:lvlJc w:val="left"/>
      <w:pPr>
        <w:tabs>
          <w:tab w:val="num" w:pos="1440"/>
        </w:tabs>
        <w:ind w:left="1440" w:hanging="360"/>
      </w:pPr>
      <w:rPr>
        <w:rFonts w:ascii="Arial" w:hAnsi="Arial" w:hint="default"/>
      </w:rPr>
    </w:lvl>
    <w:lvl w:ilvl="2" w:tplc="662051FE" w:tentative="1">
      <w:start w:val="1"/>
      <w:numFmt w:val="bullet"/>
      <w:lvlText w:val="•"/>
      <w:lvlJc w:val="left"/>
      <w:pPr>
        <w:tabs>
          <w:tab w:val="num" w:pos="2160"/>
        </w:tabs>
        <w:ind w:left="2160" w:hanging="360"/>
      </w:pPr>
      <w:rPr>
        <w:rFonts w:ascii="Arial" w:hAnsi="Arial" w:hint="default"/>
      </w:rPr>
    </w:lvl>
    <w:lvl w:ilvl="3" w:tplc="E4B6D55E" w:tentative="1">
      <w:start w:val="1"/>
      <w:numFmt w:val="bullet"/>
      <w:lvlText w:val="•"/>
      <w:lvlJc w:val="left"/>
      <w:pPr>
        <w:tabs>
          <w:tab w:val="num" w:pos="2880"/>
        </w:tabs>
        <w:ind w:left="2880" w:hanging="360"/>
      </w:pPr>
      <w:rPr>
        <w:rFonts w:ascii="Arial" w:hAnsi="Arial" w:hint="default"/>
      </w:rPr>
    </w:lvl>
    <w:lvl w:ilvl="4" w:tplc="09DC8774" w:tentative="1">
      <w:start w:val="1"/>
      <w:numFmt w:val="bullet"/>
      <w:lvlText w:val="•"/>
      <w:lvlJc w:val="left"/>
      <w:pPr>
        <w:tabs>
          <w:tab w:val="num" w:pos="3600"/>
        </w:tabs>
        <w:ind w:left="3600" w:hanging="360"/>
      </w:pPr>
      <w:rPr>
        <w:rFonts w:ascii="Arial" w:hAnsi="Arial" w:hint="default"/>
      </w:rPr>
    </w:lvl>
    <w:lvl w:ilvl="5" w:tplc="FFA8871A" w:tentative="1">
      <w:start w:val="1"/>
      <w:numFmt w:val="bullet"/>
      <w:lvlText w:val="•"/>
      <w:lvlJc w:val="left"/>
      <w:pPr>
        <w:tabs>
          <w:tab w:val="num" w:pos="4320"/>
        </w:tabs>
        <w:ind w:left="4320" w:hanging="360"/>
      </w:pPr>
      <w:rPr>
        <w:rFonts w:ascii="Arial" w:hAnsi="Arial" w:hint="default"/>
      </w:rPr>
    </w:lvl>
    <w:lvl w:ilvl="6" w:tplc="59687644" w:tentative="1">
      <w:start w:val="1"/>
      <w:numFmt w:val="bullet"/>
      <w:lvlText w:val="•"/>
      <w:lvlJc w:val="left"/>
      <w:pPr>
        <w:tabs>
          <w:tab w:val="num" w:pos="5040"/>
        </w:tabs>
        <w:ind w:left="5040" w:hanging="360"/>
      </w:pPr>
      <w:rPr>
        <w:rFonts w:ascii="Arial" w:hAnsi="Arial" w:hint="default"/>
      </w:rPr>
    </w:lvl>
    <w:lvl w:ilvl="7" w:tplc="8EA6E018" w:tentative="1">
      <w:start w:val="1"/>
      <w:numFmt w:val="bullet"/>
      <w:lvlText w:val="•"/>
      <w:lvlJc w:val="left"/>
      <w:pPr>
        <w:tabs>
          <w:tab w:val="num" w:pos="5760"/>
        </w:tabs>
        <w:ind w:left="5760" w:hanging="360"/>
      </w:pPr>
      <w:rPr>
        <w:rFonts w:ascii="Arial" w:hAnsi="Arial" w:hint="default"/>
      </w:rPr>
    </w:lvl>
    <w:lvl w:ilvl="8" w:tplc="A8F8DF7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7453013"/>
    <w:multiLevelType w:val="hybridMultilevel"/>
    <w:tmpl w:val="205A7F64"/>
    <w:lvl w:ilvl="0" w:tplc="CFFA5CEC">
      <w:numFmt w:val="bullet"/>
      <w:lvlText w:val=""/>
      <w:lvlJc w:val="left"/>
      <w:pPr>
        <w:ind w:left="720" w:hanging="360"/>
      </w:pPr>
      <w:rPr>
        <w:rFonts w:ascii="Wingdings" w:eastAsiaTheme="minorHAnsi" w:hAnsi="Wingdings" w:cs="Consolas" w:hint="default"/>
        <w:color w:val="000000"/>
        <w:sz w:val="1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DB1381"/>
    <w:multiLevelType w:val="hybridMultilevel"/>
    <w:tmpl w:val="2EFAA16A"/>
    <w:lvl w:ilvl="0" w:tplc="06A2D1E8">
      <w:numFmt w:val="bullet"/>
      <w:lvlText w:val=""/>
      <w:lvlJc w:val="left"/>
      <w:pPr>
        <w:ind w:left="720" w:hanging="360"/>
      </w:pPr>
      <w:rPr>
        <w:rFonts w:ascii="Wingdings" w:eastAsiaTheme="minorHAnsi"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05763583">
    <w:abstractNumId w:val="3"/>
  </w:num>
  <w:num w:numId="2" w16cid:durableId="441993943">
    <w:abstractNumId w:val="2"/>
  </w:num>
  <w:num w:numId="3" w16cid:durableId="1105929287">
    <w:abstractNumId w:val="0"/>
  </w:num>
  <w:num w:numId="4" w16cid:durableId="20701052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977"/>
    <w:rsid w:val="00031490"/>
    <w:rsid w:val="00077E26"/>
    <w:rsid w:val="000A3602"/>
    <w:rsid w:val="000B1D34"/>
    <w:rsid w:val="000D378B"/>
    <w:rsid w:val="001B6D70"/>
    <w:rsid w:val="001F66C3"/>
    <w:rsid w:val="0022707A"/>
    <w:rsid w:val="003B7430"/>
    <w:rsid w:val="003F2B64"/>
    <w:rsid w:val="003F7748"/>
    <w:rsid w:val="004250F4"/>
    <w:rsid w:val="00456588"/>
    <w:rsid w:val="00487E7B"/>
    <w:rsid w:val="004D0784"/>
    <w:rsid w:val="00502ADA"/>
    <w:rsid w:val="005042D8"/>
    <w:rsid w:val="006210B5"/>
    <w:rsid w:val="00666358"/>
    <w:rsid w:val="007103AF"/>
    <w:rsid w:val="007266CE"/>
    <w:rsid w:val="00762CD1"/>
    <w:rsid w:val="007B269B"/>
    <w:rsid w:val="007D0071"/>
    <w:rsid w:val="008541A0"/>
    <w:rsid w:val="008609CA"/>
    <w:rsid w:val="00891977"/>
    <w:rsid w:val="008A19FC"/>
    <w:rsid w:val="008E0533"/>
    <w:rsid w:val="0090299D"/>
    <w:rsid w:val="0093650D"/>
    <w:rsid w:val="009849A7"/>
    <w:rsid w:val="00986908"/>
    <w:rsid w:val="00A50A25"/>
    <w:rsid w:val="00A52F3D"/>
    <w:rsid w:val="00A6390E"/>
    <w:rsid w:val="00A97A07"/>
    <w:rsid w:val="00AC3642"/>
    <w:rsid w:val="00AC61D0"/>
    <w:rsid w:val="00AE0F6A"/>
    <w:rsid w:val="00B0254E"/>
    <w:rsid w:val="00B13BCA"/>
    <w:rsid w:val="00B3247D"/>
    <w:rsid w:val="00B3690C"/>
    <w:rsid w:val="00B45D29"/>
    <w:rsid w:val="00B84232"/>
    <w:rsid w:val="00B856E5"/>
    <w:rsid w:val="00BE26AC"/>
    <w:rsid w:val="00C0658A"/>
    <w:rsid w:val="00C35E54"/>
    <w:rsid w:val="00CD2784"/>
    <w:rsid w:val="00CF42C7"/>
    <w:rsid w:val="00D23BD2"/>
    <w:rsid w:val="00D7405E"/>
    <w:rsid w:val="00E03013"/>
    <w:rsid w:val="00E24778"/>
    <w:rsid w:val="00E27AC3"/>
    <w:rsid w:val="00E965B6"/>
    <w:rsid w:val="00F16039"/>
    <w:rsid w:val="00F537EF"/>
    <w:rsid w:val="00F5725C"/>
    <w:rsid w:val="00F71A62"/>
    <w:rsid w:val="00FB6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97A8FB"/>
  <w15:chartTrackingRefBased/>
  <w15:docId w15:val="{19737747-BE61-4FF8-BED3-761FF06F4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19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1977"/>
  </w:style>
  <w:style w:type="paragraph" w:styleId="Footer">
    <w:name w:val="footer"/>
    <w:basedOn w:val="Normal"/>
    <w:link w:val="FooterChar"/>
    <w:uiPriority w:val="99"/>
    <w:unhideWhenUsed/>
    <w:rsid w:val="008919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1977"/>
  </w:style>
  <w:style w:type="character" w:styleId="Hyperlink">
    <w:name w:val="Hyperlink"/>
    <w:basedOn w:val="DefaultParagraphFont"/>
    <w:uiPriority w:val="99"/>
    <w:unhideWhenUsed/>
    <w:rsid w:val="009849A7"/>
    <w:rPr>
      <w:color w:val="0563C1" w:themeColor="hyperlink"/>
      <w:u w:val="single"/>
    </w:rPr>
  </w:style>
  <w:style w:type="character" w:styleId="UnresolvedMention">
    <w:name w:val="Unresolved Mention"/>
    <w:basedOn w:val="DefaultParagraphFont"/>
    <w:uiPriority w:val="99"/>
    <w:semiHidden/>
    <w:unhideWhenUsed/>
    <w:rsid w:val="009849A7"/>
    <w:rPr>
      <w:color w:val="605E5C"/>
      <w:shd w:val="clear" w:color="auto" w:fill="E1DFDD"/>
    </w:rPr>
  </w:style>
  <w:style w:type="paragraph" w:styleId="ListParagraph">
    <w:name w:val="List Paragraph"/>
    <w:basedOn w:val="Normal"/>
    <w:uiPriority w:val="34"/>
    <w:qFormat/>
    <w:rsid w:val="00C35E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2993555">
      <w:bodyDiv w:val="1"/>
      <w:marLeft w:val="0"/>
      <w:marRight w:val="0"/>
      <w:marTop w:val="0"/>
      <w:marBottom w:val="0"/>
      <w:divBdr>
        <w:top w:val="none" w:sz="0" w:space="0" w:color="auto"/>
        <w:left w:val="none" w:sz="0" w:space="0" w:color="auto"/>
        <w:bottom w:val="none" w:sz="0" w:space="0" w:color="auto"/>
        <w:right w:val="none" w:sz="0" w:space="0" w:color="auto"/>
      </w:divBdr>
      <w:divsChild>
        <w:div w:id="1264995716">
          <w:marLeft w:val="0"/>
          <w:marRight w:val="0"/>
          <w:marTop w:val="0"/>
          <w:marBottom w:val="0"/>
          <w:divBdr>
            <w:top w:val="none" w:sz="0" w:space="0" w:color="auto"/>
            <w:left w:val="none" w:sz="0" w:space="0" w:color="auto"/>
            <w:bottom w:val="none" w:sz="0" w:space="0" w:color="auto"/>
            <w:right w:val="none" w:sz="0" w:space="0" w:color="auto"/>
          </w:divBdr>
          <w:divsChild>
            <w:div w:id="100532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542497">
      <w:bodyDiv w:val="1"/>
      <w:marLeft w:val="0"/>
      <w:marRight w:val="0"/>
      <w:marTop w:val="0"/>
      <w:marBottom w:val="0"/>
      <w:divBdr>
        <w:top w:val="none" w:sz="0" w:space="0" w:color="auto"/>
        <w:left w:val="none" w:sz="0" w:space="0" w:color="auto"/>
        <w:bottom w:val="none" w:sz="0" w:space="0" w:color="auto"/>
        <w:right w:val="none" w:sz="0" w:space="0" w:color="auto"/>
      </w:divBdr>
      <w:divsChild>
        <w:div w:id="865607014">
          <w:marLeft w:val="360"/>
          <w:marRight w:val="0"/>
          <w:marTop w:val="200"/>
          <w:marBottom w:val="0"/>
          <w:divBdr>
            <w:top w:val="none" w:sz="0" w:space="0" w:color="auto"/>
            <w:left w:val="none" w:sz="0" w:space="0" w:color="auto"/>
            <w:bottom w:val="none" w:sz="0" w:space="0" w:color="auto"/>
            <w:right w:val="none" w:sz="0" w:space="0" w:color="auto"/>
          </w:divBdr>
        </w:div>
        <w:div w:id="421417374">
          <w:marLeft w:val="360"/>
          <w:marRight w:val="0"/>
          <w:marTop w:val="200"/>
          <w:marBottom w:val="0"/>
          <w:divBdr>
            <w:top w:val="none" w:sz="0" w:space="0" w:color="auto"/>
            <w:left w:val="none" w:sz="0" w:space="0" w:color="auto"/>
            <w:bottom w:val="none" w:sz="0" w:space="0" w:color="auto"/>
            <w:right w:val="none" w:sz="0" w:space="0" w:color="auto"/>
          </w:divBdr>
        </w:div>
        <w:div w:id="405542496">
          <w:marLeft w:val="360"/>
          <w:marRight w:val="0"/>
          <w:marTop w:val="200"/>
          <w:marBottom w:val="0"/>
          <w:divBdr>
            <w:top w:val="none" w:sz="0" w:space="0" w:color="auto"/>
            <w:left w:val="none" w:sz="0" w:space="0" w:color="auto"/>
            <w:bottom w:val="none" w:sz="0" w:space="0" w:color="auto"/>
            <w:right w:val="none" w:sz="0" w:space="0" w:color="auto"/>
          </w:divBdr>
        </w:div>
        <w:div w:id="1688601513">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3" Type="http://schemas.openxmlformats.org/officeDocument/2006/relationships/settings" Target="settings.xml"/><Relationship Id="rId7" Type="http://schemas.openxmlformats.org/officeDocument/2006/relationships/hyperlink" Target="https://divvy-tripdata.s3.amazonaws.com/index.html" TargetMode="External"/><Relationship Id="rId12" Type="http://schemas.openxmlformats.org/officeDocument/2006/relationships/chart" Target="charts/chart5.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4.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chart" Target="charts/chart3.xml"/><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C:\Shoba\Projects\Case_study_1\pivot%20&amp;char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Shoba\Projects\Case_study_1\pivot%20&amp;char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Shoba\Projects\Case_study_1\pivot%20&amp;char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Shoba\Projects\Case_study_1\pivot%20&amp;chart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Shoba\Projects\Case_study_1\pivot%20&amp;chart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1" Type="http://schemas.openxmlformats.org/officeDocument/2006/relationships/oleObject" Target="file:///C:\Shoba\Projects\Case_study_1\pivot%20&amp;char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pieChart>
        <c:varyColors val="1"/>
        <c:ser>
          <c:idx val="0"/>
          <c:order val="0"/>
          <c:tx>
            <c:strRef>
              <c:f>table1!$B$3</c:f>
              <c:strCache>
                <c:ptCount val="1"/>
                <c:pt idx="0">
                  <c:v>avg</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D807-4009-941F-FCE4EDA5F05C}"/>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D807-4009-941F-FCE4EDA5F05C}"/>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table1!$A$4:$A$5</c:f>
              <c:strCache>
                <c:ptCount val="2"/>
                <c:pt idx="0">
                  <c:v>member</c:v>
                </c:pt>
                <c:pt idx="1">
                  <c:v>casual</c:v>
                </c:pt>
              </c:strCache>
            </c:strRef>
          </c:cat>
          <c:val>
            <c:numRef>
              <c:f>table1!$B$4:$B$5</c:f>
              <c:numCache>
                <c:formatCode>General</c:formatCode>
                <c:ptCount val="2"/>
                <c:pt idx="0">
                  <c:v>788</c:v>
                </c:pt>
                <c:pt idx="1">
                  <c:v>1877</c:v>
                </c:pt>
              </c:numCache>
            </c:numRef>
          </c:val>
          <c:extLst>
            <c:ext xmlns:c16="http://schemas.microsoft.com/office/drawing/2014/chart" uri="{C3380CC4-5D6E-409C-BE32-E72D297353CC}">
              <c16:uniqueId val="{00000004-D807-4009-941F-FCE4EDA5F05C}"/>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table2!$F$65</c:f>
              <c:strCache>
                <c:ptCount val="1"/>
                <c:pt idx="0">
                  <c:v>casual</c:v>
                </c:pt>
              </c:strCache>
            </c:strRef>
          </c:tx>
          <c:spPr>
            <a:ln w="28575" cap="rnd">
              <a:solidFill>
                <a:schemeClr val="accent1"/>
              </a:solidFill>
              <a:round/>
            </a:ln>
            <a:effectLst/>
          </c:spPr>
          <c:marker>
            <c:symbol val="none"/>
          </c:marker>
          <c:cat>
            <c:strRef>
              <c:f>table2!$E$66:$E$72</c:f>
              <c:strCache>
                <c:ptCount val="7"/>
                <c:pt idx="0">
                  <c:v>Sun</c:v>
                </c:pt>
                <c:pt idx="1">
                  <c:v>Mon</c:v>
                </c:pt>
                <c:pt idx="2">
                  <c:v>Tue</c:v>
                </c:pt>
                <c:pt idx="3">
                  <c:v>Wed</c:v>
                </c:pt>
                <c:pt idx="4">
                  <c:v>Thu</c:v>
                </c:pt>
                <c:pt idx="5">
                  <c:v>Fri</c:v>
                </c:pt>
                <c:pt idx="6">
                  <c:v>Sat</c:v>
                </c:pt>
              </c:strCache>
            </c:strRef>
          </c:cat>
          <c:val>
            <c:numRef>
              <c:f>table2!$F$66:$F$72</c:f>
              <c:numCache>
                <c:formatCode>General</c:formatCode>
                <c:ptCount val="7"/>
                <c:pt idx="0">
                  <c:v>393858</c:v>
                </c:pt>
                <c:pt idx="1">
                  <c:v>225977</c:v>
                </c:pt>
                <c:pt idx="2">
                  <c:v>206254</c:v>
                </c:pt>
                <c:pt idx="3">
                  <c:v>218607</c:v>
                </c:pt>
                <c:pt idx="4">
                  <c:v>229681</c:v>
                </c:pt>
                <c:pt idx="5">
                  <c:v>280159</c:v>
                </c:pt>
                <c:pt idx="6">
                  <c:v>461281</c:v>
                </c:pt>
              </c:numCache>
            </c:numRef>
          </c:val>
          <c:smooth val="0"/>
          <c:extLst>
            <c:ext xmlns:c16="http://schemas.microsoft.com/office/drawing/2014/chart" uri="{C3380CC4-5D6E-409C-BE32-E72D297353CC}">
              <c16:uniqueId val="{00000000-42A8-4A8D-B71A-DC47993DFC6E}"/>
            </c:ext>
          </c:extLst>
        </c:ser>
        <c:ser>
          <c:idx val="1"/>
          <c:order val="1"/>
          <c:tx>
            <c:strRef>
              <c:f>table2!$G$65</c:f>
              <c:strCache>
                <c:ptCount val="1"/>
                <c:pt idx="0">
                  <c:v>member</c:v>
                </c:pt>
              </c:strCache>
            </c:strRef>
          </c:tx>
          <c:spPr>
            <a:ln w="28575" cap="rnd">
              <a:solidFill>
                <a:schemeClr val="accent2"/>
              </a:solidFill>
              <a:round/>
            </a:ln>
            <a:effectLst/>
          </c:spPr>
          <c:marker>
            <c:symbol val="none"/>
          </c:marker>
          <c:cat>
            <c:strRef>
              <c:f>table2!$E$66:$E$72</c:f>
              <c:strCache>
                <c:ptCount val="7"/>
                <c:pt idx="0">
                  <c:v>Sun</c:v>
                </c:pt>
                <c:pt idx="1">
                  <c:v>Mon</c:v>
                </c:pt>
                <c:pt idx="2">
                  <c:v>Tue</c:v>
                </c:pt>
                <c:pt idx="3">
                  <c:v>Wed</c:v>
                </c:pt>
                <c:pt idx="4">
                  <c:v>Thu</c:v>
                </c:pt>
                <c:pt idx="5">
                  <c:v>Fri</c:v>
                </c:pt>
                <c:pt idx="6">
                  <c:v>Sat</c:v>
                </c:pt>
              </c:strCache>
            </c:strRef>
          </c:cat>
          <c:val>
            <c:numRef>
              <c:f>table2!$G$66:$G$72</c:f>
              <c:numCache>
                <c:formatCode>General</c:formatCode>
                <c:ptCount val="7"/>
                <c:pt idx="0">
                  <c:v>311753</c:v>
                </c:pt>
                <c:pt idx="1">
                  <c:v>361264</c:v>
                </c:pt>
                <c:pt idx="2">
                  <c:v>405514</c:v>
                </c:pt>
                <c:pt idx="3">
                  <c:v>413104</c:v>
                </c:pt>
                <c:pt idx="4">
                  <c:v>392439</c:v>
                </c:pt>
                <c:pt idx="5">
                  <c:v>360898</c:v>
                </c:pt>
                <c:pt idx="6">
                  <c:v>354960</c:v>
                </c:pt>
              </c:numCache>
            </c:numRef>
          </c:val>
          <c:smooth val="0"/>
          <c:extLst>
            <c:ext xmlns:c16="http://schemas.microsoft.com/office/drawing/2014/chart" uri="{C3380CC4-5D6E-409C-BE32-E72D297353CC}">
              <c16:uniqueId val="{00000001-42A8-4A8D-B71A-DC47993DFC6E}"/>
            </c:ext>
          </c:extLst>
        </c:ser>
        <c:dLbls>
          <c:showLegendKey val="0"/>
          <c:showVal val="0"/>
          <c:showCatName val="0"/>
          <c:showSerName val="0"/>
          <c:showPercent val="0"/>
          <c:showBubbleSize val="0"/>
        </c:dLbls>
        <c:smooth val="0"/>
        <c:axId val="589667288"/>
        <c:axId val="589673192"/>
      </c:lineChart>
      <c:catAx>
        <c:axId val="5896672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9673192"/>
        <c:crosses val="autoZero"/>
        <c:auto val="1"/>
        <c:lblAlgn val="ctr"/>
        <c:lblOffset val="100"/>
        <c:noMultiLvlLbl val="0"/>
      </c:catAx>
      <c:valAx>
        <c:axId val="5896731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96672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Monthly</a:t>
            </a:r>
            <a:r>
              <a:rPr lang="en-US" baseline="0"/>
              <a:t> casual </a:t>
            </a:r>
            <a:r>
              <a:rPr lang="en-US"/>
              <a:t>Highest Ride_length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Sheet2!$G$28</c:f>
              <c:strCache>
                <c:ptCount val="1"/>
                <c:pt idx="0">
                  <c:v>Highest Ride_length</c:v>
                </c:pt>
              </c:strCache>
            </c:strRef>
          </c:tx>
          <c:spPr>
            <a:solidFill>
              <a:schemeClr val="accent1"/>
            </a:solidFill>
            <a:ln>
              <a:noFill/>
            </a:ln>
            <a:effectLst/>
          </c:spPr>
          <c:invertIfNegative val="0"/>
          <c:cat>
            <c:strRef>
              <c:f>Sheet2!$F$29:$F$40</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Sheet2!$G$29:$G$40</c:f>
              <c:numCache>
                <c:formatCode>General</c:formatCode>
                <c:ptCount val="12"/>
                <c:pt idx="0">
                  <c:v>1756260</c:v>
                </c:pt>
                <c:pt idx="1">
                  <c:v>654360</c:v>
                </c:pt>
                <c:pt idx="2">
                  <c:v>2061300</c:v>
                </c:pt>
                <c:pt idx="3">
                  <c:v>452760</c:v>
                </c:pt>
                <c:pt idx="4">
                  <c:v>3235260</c:v>
                </c:pt>
                <c:pt idx="5">
                  <c:v>3356640</c:v>
                </c:pt>
                <c:pt idx="6">
                  <c:v>2946420</c:v>
                </c:pt>
                <c:pt idx="7">
                  <c:v>2497740</c:v>
                </c:pt>
                <c:pt idx="8">
                  <c:v>1971540</c:v>
                </c:pt>
                <c:pt idx="9">
                  <c:v>2442300</c:v>
                </c:pt>
                <c:pt idx="10">
                  <c:v>1336800</c:v>
                </c:pt>
                <c:pt idx="11">
                  <c:v>1824000</c:v>
                </c:pt>
              </c:numCache>
            </c:numRef>
          </c:val>
          <c:extLst>
            <c:ext xmlns:c16="http://schemas.microsoft.com/office/drawing/2014/chart" uri="{C3380CC4-5D6E-409C-BE32-E72D297353CC}">
              <c16:uniqueId val="{00000000-D320-46E3-A9AC-2525E615A529}"/>
            </c:ext>
          </c:extLst>
        </c:ser>
        <c:dLbls>
          <c:showLegendKey val="0"/>
          <c:showVal val="0"/>
          <c:showCatName val="0"/>
          <c:showSerName val="0"/>
          <c:showPercent val="0"/>
          <c:showBubbleSize val="0"/>
        </c:dLbls>
        <c:gapWidth val="219"/>
        <c:overlap val="-27"/>
        <c:axId val="319740072"/>
        <c:axId val="319740400"/>
      </c:barChart>
      <c:catAx>
        <c:axId val="3197400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9740400"/>
        <c:crosses val="autoZero"/>
        <c:auto val="1"/>
        <c:lblAlgn val="ctr"/>
        <c:lblOffset val="100"/>
        <c:noMultiLvlLbl val="0"/>
      </c:catAx>
      <c:valAx>
        <c:axId val="3197404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974007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Sheet2!$G$43</c:f>
              <c:strCache>
                <c:ptCount val="1"/>
                <c:pt idx="0">
                  <c:v>Highest Ride_length</c:v>
                </c:pt>
              </c:strCache>
            </c:strRef>
          </c:tx>
          <c:spPr>
            <a:solidFill>
              <a:schemeClr val="accent2"/>
            </a:solidFill>
            <a:ln>
              <a:noFill/>
            </a:ln>
            <a:effectLst/>
          </c:spPr>
          <c:invertIfNegative val="0"/>
          <c:cat>
            <c:strRef>
              <c:f>Sheet2!$F$44:$F$55</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Sheet2!$G$44:$G$55</c:f>
              <c:numCache>
                <c:formatCode>General</c:formatCode>
                <c:ptCount val="12"/>
                <c:pt idx="0">
                  <c:v>82800</c:v>
                </c:pt>
                <c:pt idx="1">
                  <c:v>87960</c:v>
                </c:pt>
                <c:pt idx="2">
                  <c:v>88740</c:v>
                </c:pt>
                <c:pt idx="3">
                  <c:v>89580</c:v>
                </c:pt>
                <c:pt idx="4">
                  <c:v>88020</c:v>
                </c:pt>
                <c:pt idx="5">
                  <c:v>89700</c:v>
                </c:pt>
                <c:pt idx="6">
                  <c:v>75720</c:v>
                </c:pt>
                <c:pt idx="7">
                  <c:v>89160</c:v>
                </c:pt>
                <c:pt idx="8">
                  <c:v>79080</c:v>
                </c:pt>
                <c:pt idx="9">
                  <c:v>84900</c:v>
                </c:pt>
                <c:pt idx="10">
                  <c:v>87600</c:v>
                </c:pt>
                <c:pt idx="11">
                  <c:v>73860</c:v>
                </c:pt>
              </c:numCache>
            </c:numRef>
          </c:val>
          <c:extLst>
            <c:ext xmlns:c16="http://schemas.microsoft.com/office/drawing/2014/chart" uri="{C3380CC4-5D6E-409C-BE32-E72D297353CC}">
              <c16:uniqueId val="{00000000-1646-4930-84B2-FAC81EEF92B0}"/>
            </c:ext>
          </c:extLst>
        </c:ser>
        <c:dLbls>
          <c:showLegendKey val="0"/>
          <c:showVal val="0"/>
          <c:showCatName val="0"/>
          <c:showSerName val="0"/>
          <c:showPercent val="0"/>
          <c:showBubbleSize val="0"/>
        </c:dLbls>
        <c:gapWidth val="219"/>
        <c:overlap val="-27"/>
        <c:axId val="487846728"/>
        <c:axId val="487847056"/>
      </c:barChart>
      <c:catAx>
        <c:axId val="4878467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7847056"/>
        <c:crosses val="autoZero"/>
        <c:auto val="1"/>
        <c:lblAlgn val="ctr"/>
        <c:lblOffset val="100"/>
        <c:noMultiLvlLbl val="0"/>
      </c:catAx>
      <c:valAx>
        <c:axId val="4878470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784672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[pivot &amp;charts.xlsx]Sheet2!PivotTable4</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Monthly</a:t>
            </a:r>
            <a:r>
              <a:rPr lang="en-US" baseline="0"/>
              <a:t> Average ride_length</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Sheet2!$O$2:$O$3</c:f>
              <c:strCache>
                <c:ptCount val="1"/>
                <c:pt idx="0">
                  <c:v>casual</c:v>
                </c:pt>
              </c:strCache>
            </c:strRef>
          </c:tx>
          <c:spPr>
            <a:ln w="28575" cap="rnd">
              <a:solidFill>
                <a:schemeClr val="accent1"/>
              </a:solidFill>
              <a:round/>
            </a:ln>
            <a:effectLst/>
          </c:spPr>
          <c:marker>
            <c:symbol val="none"/>
          </c:marker>
          <c:cat>
            <c:strRef>
              <c:f>Sheet2!$N$4:$N$16</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Sheet2!$O$4:$O$16</c:f>
              <c:numCache>
                <c:formatCode>General</c:formatCode>
                <c:ptCount val="12"/>
                <c:pt idx="0">
                  <c:v>1641</c:v>
                </c:pt>
                <c:pt idx="1">
                  <c:v>1489</c:v>
                </c:pt>
                <c:pt idx="2">
                  <c:v>1706</c:v>
                </c:pt>
                <c:pt idx="3">
                  <c:v>1556</c:v>
                </c:pt>
                <c:pt idx="4">
                  <c:v>2378</c:v>
                </c:pt>
                <c:pt idx="5">
                  <c:v>2311</c:v>
                </c:pt>
                <c:pt idx="6">
                  <c:v>1997</c:v>
                </c:pt>
                <c:pt idx="7">
                  <c:v>1713</c:v>
                </c:pt>
                <c:pt idx="8">
                  <c:v>1685</c:v>
                </c:pt>
                <c:pt idx="9">
                  <c:v>1578</c:v>
                </c:pt>
                <c:pt idx="10">
                  <c:v>1347</c:v>
                </c:pt>
                <c:pt idx="11">
                  <c:v>1490</c:v>
                </c:pt>
              </c:numCache>
            </c:numRef>
          </c:val>
          <c:smooth val="0"/>
          <c:extLst>
            <c:ext xmlns:c16="http://schemas.microsoft.com/office/drawing/2014/chart" uri="{C3380CC4-5D6E-409C-BE32-E72D297353CC}">
              <c16:uniqueId val="{00000000-8A80-4F0C-BE84-AC25E364E882}"/>
            </c:ext>
          </c:extLst>
        </c:ser>
        <c:ser>
          <c:idx val="1"/>
          <c:order val="1"/>
          <c:tx>
            <c:strRef>
              <c:f>Sheet2!$P$2:$P$3</c:f>
              <c:strCache>
                <c:ptCount val="1"/>
                <c:pt idx="0">
                  <c:v>member</c:v>
                </c:pt>
              </c:strCache>
            </c:strRef>
          </c:tx>
          <c:spPr>
            <a:ln w="28575" cap="rnd">
              <a:solidFill>
                <a:schemeClr val="accent2"/>
              </a:solidFill>
              <a:round/>
            </a:ln>
            <a:effectLst/>
          </c:spPr>
          <c:marker>
            <c:symbol val="none"/>
          </c:marker>
          <c:cat>
            <c:strRef>
              <c:f>Sheet2!$N$4:$N$16</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Sheet2!$P$4:$P$16</c:f>
              <c:numCache>
                <c:formatCode>General</c:formatCode>
                <c:ptCount val="12"/>
                <c:pt idx="0">
                  <c:v>616</c:v>
                </c:pt>
                <c:pt idx="1">
                  <c:v>638</c:v>
                </c:pt>
                <c:pt idx="2">
                  <c:v>707</c:v>
                </c:pt>
                <c:pt idx="3">
                  <c:v>696</c:v>
                </c:pt>
                <c:pt idx="4">
                  <c:v>860</c:v>
                </c:pt>
                <c:pt idx="5">
                  <c:v>848</c:v>
                </c:pt>
                <c:pt idx="6">
                  <c:v>827</c:v>
                </c:pt>
                <c:pt idx="7">
                  <c:v>813</c:v>
                </c:pt>
                <c:pt idx="8">
                  <c:v>787</c:v>
                </c:pt>
                <c:pt idx="9">
                  <c:v>720</c:v>
                </c:pt>
                <c:pt idx="10">
                  <c:v>656</c:v>
                </c:pt>
                <c:pt idx="11">
                  <c:v>634</c:v>
                </c:pt>
              </c:numCache>
            </c:numRef>
          </c:val>
          <c:smooth val="0"/>
          <c:extLst>
            <c:ext xmlns:c16="http://schemas.microsoft.com/office/drawing/2014/chart" uri="{C3380CC4-5D6E-409C-BE32-E72D297353CC}">
              <c16:uniqueId val="{00000001-8A80-4F0C-BE84-AC25E364E882}"/>
            </c:ext>
          </c:extLst>
        </c:ser>
        <c:dLbls>
          <c:showLegendKey val="0"/>
          <c:showVal val="0"/>
          <c:showCatName val="0"/>
          <c:showSerName val="0"/>
          <c:showPercent val="0"/>
          <c:showBubbleSize val="0"/>
        </c:dLbls>
        <c:smooth val="0"/>
        <c:axId val="589799384"/>
        <c:axId val="589797744"/>
      </c:lineChart>
      <c:catAx>
        <c:axId val="5897993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9797744"/>
        <c:crosses val="autoZero"/>
        <c:auto val="1"/>
        <c:lblAlgn val="ctr"/>
        <c:lblOffset val="100"/>
        <c:noMultiLvlLbl val="0"/>
      </c:catAx>
      <c:valAx>
        <c:axId val="5897977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979938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[pivot &amp;charts.xlsx]table3!PivotTable2</c:name>
    <c:fmtId val="-1"/>
  </c:pivotSource>
  <c:chart>
    <c:title>
      <c:tx>
        <c:rich>
          <a:bodyPr/>
          <a:lstStyle/>
          <a:p>
            <a:pPr>
              <a:defRPr/>
            </a:pPr>
            <a:r>
              <a:rPr lang="en-US"/>
              <a:t>Monthly</a:t>
            </a:r>
            <a:r>
              <a:rPr lang="en-US" baseline="0"/>
              <a:t> Member &amp; casual no_of_rides</a:t>
            </a:r>
            <a:endParaRPr lang="en-US"/>
          </a:p>
        </c:rich>
      </c:tx>
      <c:overlay val="0"/>
    </c:title>
    <c:autoTitleDeleted val="0"/>
    <c:pivotFmts>
      <c:pivotFmt>
        <c:idx val="0"/>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7"/>
        <c:spPr>
          <a:solidFill>
            <a:schemeClr val="accent2"/>
          </a:solidFill>
          <a:ln>
            <a:noFill/>
          </a:ln>
          <a:effectLst/>
        </c:spPr>
        <c:marker>
          <c:symbol val="none"/>
        </c:marker>
        <c:dLbl>
          <c:idx val="0"/>
          <c:delete val="1"/>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9"/>
        <c:spPr>
          <a:solidFill>
            <a:schemeClr val="accent2"/>
          </a:solidFill>
          <a:ln>
            <a:noFill/>
          </a:ln>
          <a:effectLst/>
        </c:spPr>
        <c:marker>
          <c:symbol val="none"/>
        </c:marker>
        <c:dLbl>
          <c:idx val="0"/>
          <c:delete val="1"/>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1"/>
        <c:spPr>
          <a:solidFill>
            <a:schemeClr val="accent2"/>
          </a:solidFill>
          <a:ln>
            <a:noFill/>
          </a:ln>
          <a:effectLst/>
        </c:spPr>
        <c:marker>
          <c:symbol val="none"/>
        </c:marker>
        <c:dLbl>
          <c:idx val="0"/>
          <c:delete val="1"/>
          <c:extLst>
            <c:ext xmlns:c15="http://schemas.microsoft.com/office/drawing/2012/chart" uri="{CE6537A1-D6FC-4f65-9D91-7224C49458BB}"/>
          </c:extLst>
        </c:dLbl>
      </c:pivotFmt>
    </c:pivotFmts>
    <c:plotArea>
      <c:layout/>
      <c:barChart>
        <c:barDir val="col"/>
        <c:grouping val="stacked"/>
        <c:varyColors val="0"/>
        <c:ser>
          <c:idx val="0"/>
          <c:order val="0"/>
          <c:tx>
            <c:strRef>
              <c:f>table3!$H$3:$H$4</c:f>
              <c:strCache>
                <c:ptCount val="1"/>
                <c:pt idx="0">
                  <c:v>casual</c:v>
                </c:pt>
              </c:strCache>
            </c:strRef>
          </c:tx>
          <c:spPr>
            <a:solidFill>
              <a:schemeClr val="accent1"/>
            </a:solidFill>
            <a:ln>
              <a:noFill/>
            </a:ln>
            <a:effectLst/>
          </c:spPr>
          <c:invertIfNegative val="0"/>
          <c:cat>
            <c:strRef>
              <c:f>table3!$G$5:$G$17</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table3!$H$5:$H$17</c:f>
              <c:numCache>
                <c:formatCode>General</c:formatCode>
                <c:ptCount val="12"/>
                <c:pt idx="0">
                  <c:v>18520</c:v>
                </c:pt>
                <c:pt idx="1">
                  <c:v>21416</c:v>
                </c:pt>
                <c:pt idx="2">
                  <c:v>89882</c:v>
                </c:pt>
                <c:pt idx="3">
                  <c:v>126417</c:v>
                </c:pt>
                <c:pt idx="4">
                  <c:v>256916</c:v>
                </c:pt>
                <c:pt idx="5">
                  <c:v>370681</c:v>
                </c:pt>
                <c:pt idx="6">
                  <c:v>442056</c:v>
                </c:pt>
                <c:pt idx="7">
                  <c:v>412671</c:v>
                </c:pt>
                <c:pt idx="8">
                  <c:v>363890</c:v>
                </c:pt>
                <c:pt idx="9">
                  <c:v>257242</c:v>
                </c:pt>
                <c:pt idx="10">
                  <c:v>106929</c:v>
                </c:pt>
                <c:pt idx="11">
                  <c:v>69738</c:v>
                </c:pt>
              </c:numCache>
            </c:numRef>
          </c:val>
          <c:extLst>
            <c:ext xmlns:c16="http://schemas.microsoft.com/office/drawing/2014/chart" uri="{C3380CC4-5D6E-409C-BE32-E72D297353CC}">
              <c16:uniqueId val="{00000000-053F-4324-A4BA-793F2773CF86}"/>
            </c:ext>
          </c:extLst>
        </c:ser>
        <c:ser>
          <c:idx val="1"/>
          <c:order val="1"/>
          <c:tx>
            <c:strRef>
              <c:f>table3!$I$3:$I$4</c:f>
              <c:strCache>
                <c:ptCount val="1"/>
                <c:pt idx="0">
                  <c:v>member</c:v>
                </c:pt>
              </c:strCache>
            </c:strRef>
          </c:tx>
          <c:spPr>
            <a:solidFill>
              <a:schemeClr val="accent2"/>
            </a:solidFill>
            <a:ln>
              <a:noFill/>
            </a:ln>
            <a:effectLst/>
          </c:spPr>
          <c:invertIfNegative val="0"/>
          <c:cat>
            <c:strRef>
              <c:f>table3!$G$5:$G$17</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table3!$I$5:$I$17</c:f>
              <c:numCache>
                <c:formatCode>General</c:formatCode>
                <c:ptCount val="12"/>
                <c:pt idx="0">
                  <c:v>85250</c:v>
                </c:pt>
                <c:pt idx="1">
                  <c:v>94193</c:v>
                </c:pt>
                <c:pt idx="2">
                  <c:v>194160</c:v>
                </c:pt>
                <c:pt idx="3">
                  <c:v>244832</c:v>
                </c:pt>
                <c:pt idx="4">
                  <c:v>274717</c:v>
                </c:pt>
                <c:pt idx="5">
                  <c:v>358914</c:v>
                </c:pt>
                <c:pt idx="6">
                  <c:v>380354</c:v>
                </c:pt>
                <c:pt idx="7">
                  <c:v>391681</c:v>
                </c:pt>
                <c:pt idx="8">
                  <c:v>392257</c:v>
                </c:pt>
                <c:pt idx="9">
                  <c:v>373984</c:v>
                </c:pt>
                <c:pt idx="10">
                  <c:v>253049</c:v>
                </c:pt>
                <c:pt idx="11">
                  <c:v>177802</c:v>
                </c:pt>
              </c:numCache>
            </c:numRef>
          </c:val>
          <c:extLst>
            <c:ext xmlns:c16="http://schemas.microsoft.com/office/drawing/2014/chart" uri="{C3380CC4-5D6E-409C-BE32-E72D297353CC}">
              <c16:uniqueId val="{00000001-053F-4324-A4BA-793F2773CF86}"/>
            </c:ext>
          </c:extLst>
        </c:ser>
        <c:dLbls>
          <c:showLegendKey val="0"/>
          <c:showVal val="0"/>
          <c:showCatName val="0"/>
          <c:showSerName val="0"/>
          <c:showPercent val="0"/>
          <c:showBubbleSize val="0"/>
        </c:dLbls>
        <c:gapWidth val="150"/>
        <c:overlap val="100"/>
        <c:axId val="483866088"/>
        <c:axId val="483865760"/>
      </c:barChart>
      <c:catAx>
        <c:axId val="4838660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3865760"/>
        <c:crosses val="autoZero"/>
        <c:auto val="1"/>
        <c:lblAlgn val="ctr"/>
        <c:lblOffset val="100"/>
        <c:noMultiLvlLbl val="0"/>
      </c:catAx>
      <c:valAx>
        <c:axId val="4838657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3866088"/>
        <c:crosses val="autoZero"/>
        <c:crossBetween val="between"/>
      </c:valAx>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chart>
  <c:txPr>
    <a:bodyPr/>
    <a:lstStyle/>
    <a:p>
      <a:pPr>
        <a:defRPr/>
      </a:pPr>
      <a:endParaRPr lang="en-US"/>
    </a:p>
  </c:txPr>
  <c:externalData r:id="rId1">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914</TotalTime>
  <Pages>5</Pages>
  <Words>864</Words>
  <Characters>4931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shoba solligi</dc:creator>
  <cp:keywords/>
  <dc:description/>
  <cp:lastModifiedBy>shoba solligi</cp:lastModifiedBy>
  <cp:revision>19</cp:revision>
  <dcterms:created xsi:type="dcterms:W3CDTF">2022-06-13T22:49:00Z</dcterms:created>
  <dcterms:modified xsi:type="dcterms:W3CDTF">2022-06-22T13:16:00Z</dcterms:modified>
</cp:coreProperties>
</file>