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C6C" w:rsidRPr="00935477" w:rsidRDefault="00935477" w:rsidP="009354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935477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Experiment</w:t>
      </w:r>
      <w:r w:rsidR="00FF4F5A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-3</w:t>
      </w:r>
    </w:p>
    <w:p w:rsidR="00935477" w:rsidRPr="00FF4F5A" w:rsidRDefault="00935477" w:rsidP="0093547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35477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Title:</w:t>
      </w:r>
      <w:r w:rsidR="00FF4F5A">
        <w:rPr>
          <w:rFonts w:ascii="Times New Roman" w:hAnsi="Times New Roman" w:cs="Times New Roman"/>
          <w:sz w:val="24"/>
          <w:szCs w:val="24"/>
          <w:lang w:val="en-IN"/>
        </w:rPr>
        <w:t xml:space="preserve"> Integration of Jenkins with Maven and GitHub</w:t>
      </w:r>
    </w:p>
    <w:p w:rsidR="00935477" w:rsidRDefault="00935477" w:rsidP="0093547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35477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Aim:</w:t>
      </w:r>
      <w:r w:rsidR="002B7374">
        <w:rPr>
          <w:rFonts w:ascii="Times New Roman" w:hAnsi="Times New Roman" w:cs="Times New Roman"/>
          <w:sz w:val="24"/>
          <w:szCs w:val="24"/>
          <w:lang w:val="en-IN"/>
        </w:rPr>
        <w:t xml:space="preserve"> Create a job</w:t>
      </w:r>
      <w:r w:rsidR="00FF4F5A">
        <w:rPr>
          <w:rFonts w:ascii="Times New Roman" w:hAnsi="Times New Roman" w:cs="Times New Roman"/>
          <w:sz w:val="24"/>
          <w:szCs w:val="24"/>
          <w:lang w:val="en-IN"/>
        </w:rPr>
        <w:t xml:space="preserve"> in Jenkins to pull Maven project from GitHub and run Maven goals on it. Display console output as output.</w:t>
      </w:r>
    </w:p>
    <w:p w:rsidR="00DB6E94" w:rsidRDefault="00DB6E94" w:rsidP="0093547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B6E9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Pre-Requisite: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DB6E94" w:rsidRDefault="00DB6E94" w:rsidP="00DB6E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Java JDK 1.8 or above installed on local machine</w:t>
      </w:r>
    </w:p>
    <w:p w:rsidR="00DB6E94" w:rsidRDefault="00DB6E94" w:rsidP="00DB6E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Apache Maven 3.3.9 or above installed and configured on local machine</w:t>
      </w:r>
    </w:p>
    <w:p w:rsidR="00DB6E94" w:rsidRDefault="00DB6E94" w:rsidP="00DB6E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Apache Maven project hosted on GitHub</w:t>
      </w:r>
    </w:p>
    <w:p w:rsidR="00DB6E94" w:rsidRDefault="00DB6E94" w:rsidP="00DB6E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Here we use, </w:t>
      </w:r>
      <w:hyperlink r:id="rId5" w:history="1">
        <w:r w:rsidRPr="000D1FE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https://www.github.com/Nishkarsh</w:t>
        </w:r>
        <w:r w:rsidRPr="000D1FE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R</w:t>
        </w:r>
        <w:r w:rsidRPr="000D1FE9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aj/Maven-Using-CMD</w:t>
        </w:r>
      </w:hyperlink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DB6E94" w:rsidRDefault="00DB6E94" w:rsidP="00DB6E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Maven, Git and GitHub plugins in Jenkins.</w:t>
      </w:r>
    </w:p>
    <w:p w:rsidR="00DB6E94" w:rsidRDefault="00DB6E94" w:rsidP="00DB6E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GitBash installed in local machine.</w:t>
      </w:r>
    </w:p>
    <w:p w:rsidR="00DB6E94" w:rsidRDefault="00DB6E94" w:rsidP="00DB6E94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DB6E9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Creating Job for running Maven Commands on Maven Project hosted on GitHub</w:t>
      </w:r>
    </w:p>
    <w:p w:rsidR="00DB6E94" w:rsidRDefault="00DB6E94" w:rsidP="00DB6E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Click on </w:t>
      </w:r>
      <w:r w:rsidRPr="00DB6E9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New Item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 left side of Jenkins Dashboard.</w:t>
      </w: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1950" cy="4077269"/>
            <wp:effectExtent l="19050" t="0" r="9250" b="0"/>
            <wp:docPr id="1" name="Picture 0" descr="1_New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NewIt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B6E94" w:rsidRDefault="00DB6E94" w:rsidP="00DB6E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Type the </w:t>
      </w:r>
      <w:r w:rsidRPr="00DB6E9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project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name and select </w:t>
      </w:r>
      <w:r w:rsidRPr="00DB6E9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Freestyle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project.</w:t>
      </w: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24580"/>
            <wp:effectExtent l="19050" t="0" r="0" b="0"/>
            <wp:docPr id="2" name="Picture 1" descr="2_Create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CreateProjec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B6E94" w:rsidRDefault="00DB6E94" w:rsidP="00DB6E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Provide </w:t>
      </w:r>
      <w:r w:rsidRPr="008101B1">
        <w:rPr>
          <w:rFonts w:ascii="Times New Roman" w:hAnsi="Times New Roman" w:cs="Times New Roman"/>
          <w:b/>
          <w:sz w:val="24"/>
          <w:szCs w:val="24"/>
          <w:lang w:val="en-IN"/>
        </w:rPr>
        <w:t>Description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of the project.</w:t>
      </w: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36675"/>
            <wp:effectExtent l="19050" t="0" r="0" b="0"/>
            <wp:docPr id="3" name="Picture 2" descr="3_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Descrip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B6E94" w:rsidRDefault="00DB6E94" w:rsidP="00DB6E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In </w:t>
      </w:r>
      <w:r w:rsidRPr="008101B1">
        <w:rPr>
          <w:rFonts w:ascii="Times New Roman" w:hAnsi="Times New Roman" w:cs="Times New Roman"/>
          <w:b/>
          <w:sz w:val="24"/>
          <w:szCs w:val="24"/>
          <w:lang w:val="en-IN"/>
        </w:rPr>
        <w:t>Source Code Management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Tab, click on Git and specify the URL of the GitHub repository where Maven project is hosted.</w:t>
      </w: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13075"/>
            <wp:effectExtent l="19050" t="0" r="0" b="0"/>
            <wp:docPr id="4" name="Picture 3" descr="4_S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SC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B6E94" w:rsidRDefault="008101B1" w:rsidP="00DB6E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 </w:t>
      </w:r>
      <w:r w:rsidRPr="008101B1">
        <w:rPr>
          <w:rFonts w:ascii="Times New Roman" w:hAnsi="Times New Roman" w:cs="Times New Roman"/>
          <w:b/>
          <w:sz w:val="24"/>
          <w:szCs w:val="24"/>
          <w:lang w:val="en-IN"/>
        </w:rPr>
        <w:t>Build Triggers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tab, check </w:t>
      </w:r>
      <w:r w:rsidRPr="008101B1">
        <w:rPr>
          <w:rFonts w:ascii="Times New Roman" w:hAnsi="Times New Roman" w:cs="Times New Roman"/>
          <w:b/>
          <w:sz w:val="24"/>
          <w:szCs w:val="24"/>
          <w:lang w:val="en-IN"/>
        </w:rPr>
        <w:t>Trigger builds remotely via scripts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specify URL of POM.xml file as the </w:t>
      </w:r>
      <w:r w:rsidRPr="008101B1">
        <w:rPr>
          <w:rFonts w:ascii="Times New Roman" w:hAnsi="Times New Roman" w:cs="Times New Roman"/>
          <w:b/>
          <w:sz w:val="24"/>
          <w:szCs w:val="24"/>
          <w:lang w:val="en-IN"/>
        </w:rPr>
        <w:t>Activation Token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74850"/>
            <wp:effectExtent l="19050" t="0" r="0" b="0"/>
            <wp:docPr id="5" name="Picture 4" descr="5_BuildTrigg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BuildTrigg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DB6E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101B1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In Build Command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tab, add </w:t>
      </w:r>
      <w:r w:rsidRPr="008101B1">
        <w:rPr>
          <w:rFonts w:ascii="Times New Roman" w:hAnsi="Times New Roman" w:cs="Times New Roman"/>
          <w:b/>
          <w:sz w:val="24"/>
          <w:szCs w:val="24"/>
          <w:lang w:val="en-IN"/>
        </w:rPr>
        <w:t>Execute Windows Batch command</w:t>
      </w:r>
      <w:r>
        <w:rPr>
          <w:rFonts w:ascii="Times New Roman" w:hAnsi="Times New Roman" w:cs="Times New Roman"/>
          <w:sz w:val="24"/>
          <w:szCs w:val="24"/>
          <w:lang w:val="en-IN"/>
        </w:rPr>
        <w:t>, and type:</w:t>
      </w:r>
    </w:p>
    <w:p w:rsidR="008101B1" w:rsidRDefault="008101B1" w:rsidP="008101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Mvn clean</w:t>
      </w:r>
    </w:p>
    <w:p w:rsidR="008101B1" w:rsidRDefault="008101B1" w:rsidP="008101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Mvn compile</w:t>
      </w:r>
    </w:p>
    <w:p w:rsidR="008101B1" w:rsidRDefault="008101B1" w:rsidP="008101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Mvn install</w:t>
      </w: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101B1" w:rsidRDefault="008101B1" w:rsidP="008101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71040"/>
            <wp:effectExtent l="19050" t="0" r="0" b="0"/>
            <wp:docPr id="6" name="Picture 5" descr="6_Build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BuildComman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B1" w:rsidRDefault="008101B1" w:rsidP="008101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Click on OK. The job is created.</w:t>
      </w:r>
    </w:p>
    <w:p w:rsidR="008101B1" w:rsidRDefault="008101B1" w:rsidP="008101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Build the job.</w:t>
      </w:r>
    </w:p>
    <w:p w:rsidR="008101B1" w:rsidRDefault="008101B1" w:rsidP="008101B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Output:</w:t>
      </w:r>
    </w:p>
    <w:p w:rsidR="008101B1" w:rsidRDefault="00DC158E" w:rsidP="008101B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2871470"/>
            <wp:effectExtent l="19050" t="0" r="0" b="0"/>
            <wp:docPr id="7" name="Picture 6" descr="8_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Consol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8E" w:rsidRDefault="00DC158E" w:rsidP="008101B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623820"/>
            <wp:effectExtent l="19050" t="0" r="0" b="0"/>
            <wp:docPr id="8" name="Picture 7" descr="8_Cons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Consol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8E" w:rsidRDefault="00DC158E" w:rsidP="008101B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4819650"/>
            <wp:effectExtent l="19050" t="0" r="0" b="0"/>
            <wp:docPr id="9" name="Picture 8" descr="8_Conso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Consol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8E" w:rsidRPr="008101B1" w:rsidRDefault="00DC158E" w:rsidP="00DC158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sectPr w:rsidR="00DC158E" w:rsidRPr="008101B1" w:rsidSect="00293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F5EEF"/>
    <w:multiLevelType w:val="hybridMultilevel"/>
    <w:tmpl w:val="911EC490"/>
    <w:lvl w:ilvl="0" w:tplc="4CEC7E1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C2493"/>
    <w:multiLevelType w:val="hybridMultilevel"/>
    <w:tmpl w:val="687AA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5477"/>
    <w:rsid w:val="00293C6C"/>
    <w:rsid w:val="002B7374"/>
    <w:rsid w:val="005B4405"/>
    <w:rsid w:val="008101B1"/>
    <w:rsid w:val="00935477"/>
    <w:rsid w:val="00DB6E94"/>
    <w:rsid w:val="00DC158E"/>
    <w:rsid w:val="00FF4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E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E9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ithub.com/NishkarshRaj/Maven-Using-CM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2019-08-23T06:00:00Z</dcterms:created>
  <dcterms:modified xsi:type="dcterms:W3CDTF">2019-08-23T12:01:00Z</dcterms:modified>
</cp:coreProperties>
</file>