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7A544" w14:textId="77777777" w:rsidR="00BF15C0" w:rsidRDefault="00B06C2A">
      <w:pPr>
        <w:spacing w:after="1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14:paraId="15BBEE95" w14:textId="77777777" w:rsidR="00BF15C0" w:rsidRDefault="00B06C2A">
      <w:pPr>
        <w:spacing w:after="415" w:line="259" w:lineRule="auto"/>
        <w:ind w:left="5" w:firstLine="0"/>
      </w:pPr>
      <w:r>
        <w:rPr>
          <w:rFonts w:ascii="Calibri" w:eastAsia="Calibri" w:hAnsi="Calibri" w:cs="Calibri"/>
          <w:sz w:val="22"/>
        </w:rPr>
        <w:t xml:space="preserve"> </w:t>
      </w:r>
    </w:p>
    <w:p w14:paraId="65BC8B8A" w14:textId="77777777" w:rsidR="00BF15C0" w:rsidRPr="00B06C2A" w:rsidRDefault="00B06C2A">
      <w:pPr>
        <w:spacing w:after="0" w:line="316" w:lineRule="auto"/>
        <w:ind w:left="649" w:right="511" w:firstLine="0"/>
        <w:jc w:val="center"/>
        <w:rPr>
          <w:sz w:val="36"/>
          <w:szCs w:val="24"/>
        </w:rPr>
      </w:pPr>
      <w:r w:rsidRPr="00B06C2A">
        <w:rPr>
          <w:rFonts w:ascii="Calibri" w:eastAsia="Calibri" w:hAnsi="Calibri" w:cs="Calibri"/>
          <w:b/>
          <w:sz w:val="56"/>
          <w:szCs w:val="24"/>
        </w:rPr>
        <w:t xml:space="preserve">Programming for Data Science CSL225 </w:t>
      </w:r>
    </w:p>
    <w:p w14:paraId="0D421CEE" w14:textId="77777777" w:rsidR="00BF15C0" w:rsidRPr="00B06C2A" w:rsidRDefault="00B06C2A">
      <w:pPr>
        <w:spacing w:after="444" w:line="259" w:lineRule="auto"/>
        <w:ind w:left="75" w:firstLine="0"/>
        <w:jc w:val="center"/>
        <w:rPr>
          <w:sz w:val="36"/>
          <w:szCs w:val="24"/>
        </w:rPr>
      </w:pPr>
      <w:r w:rsidRPr="00B06C2A">
        <w:rPr>
          <w:rFonts w:ascii="Calibri" w:eastAsia="Calibri" w:hAnsi="Calibri" w:cs="Calibri"/>
          <w:b/>
          <w:sz w:val="28"/>
          <w:szCs w:val="24"/>
        </w:rPr>
        <w:t xml:space="preserve"> </w:t>
      </w:r>
    </w:p>
    <w:p w14:paraId="3C5C8A3D" w14:textId="77777777" w:rsidR="00BF15C0" w:rsidRDefault="00B06C2A">
      <w:pPr>
        <w:spacing w:after="0" w:line="259" w:lineRule="auto"/>
        <w:ind w:left="21" w:firstLine="0"/>
        <w:jc w:val="center"/>
      </w:pPr>
      <w:r w:rsidRPr="00B06C2A">
        <w:rPr>
          <w:rFonts w:ascii="Calibri" w:eastAsia="Calibri" w:hAnsi="Calibri" w:cs="Calibri"/>
          <w:b/>
          <w:color w:val="231F20"/>
          <w:sz w:val="56"/>
          <w:szCs w:val="24"/>
        </w:rPr>
        <w:t xml:space="preserve">Project Report  </w:t>
      </w:r>
    </w:p>
    <w:p w14:paraId="45300D58" w14:textId="77777777" w:rsidR="00BF15C0" w:rsidRDefault="00B06C2A">
      <w:pPr>
        <w:spacing w:after="178" w:line="259" w:lineRule="auto"/>
        <w:ind w:left="75" w:firstLine="0"/>
        <w:jc w:val="center"/>
      </w:pPr>
      <w:r>
        <w:rPr>
          <w:rFonts w:ascii="Calibri" w:eastAsia="Calibri" w:hAnsi="Calibri" w:cs="Calibri"/>
          <w:color w:val="231F20"/>
          <w:sz w:val="24"/>
        </w:rPr>
        <w:t xml:space="preserve"> </w:t>
      </w:r>
    </w:p>
    <w:p w14:paraId="5F7CB1DF" w14:textId="77777777" w:rsidR="00BF15C0" w:rsidRDefault="00B06C2A">
      <w:pPr>
        <w:spacing w:after="125" w:line="259" w:lineRule="auto"/>
        <w:ind w:left="75" w:firstLine="0"/>
        <w:jc w:val="center"/>
      </w:pPr>
      <w:r>
        <w:rPr>
          <w:rFonts w:ascii="Calibri" w:eastAsia="Calibri" w:hAnsi="Calibri" w:cs="Calibri"/>
          <w:sz w:val="24"/>
        </w:rPr>
        <w:t xml:space="preserve"> </w:t>
      </w:r>
    </w:p>
    <w:p w14:paraId="4DC0AE19" w14:textId="77777777" w:rsidR="00BF15C0" w:rsidRDefault="00B06C2A">
      <w:pPr>
        <w:spacing w:after="154" w:line="259" w:lineRule="auto"/>
        <w:ind w:left="73" w:firstLine="0"/>
        <w:jc w:val="center"/>
      </w:pPr>
      <w:r>
        <w:rPr>
          <w:noProof/>
        </w:rPr>
        <w:drawing>
          <wp:inline distT="0" distB="0" distL="0" distR="0" wp14:anchorId="40799FB2" wp14:editId="14F03A38">
            <wp:extent cx="2209673" cy="113792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2209673" cy="1137920"/>
                    </a:xfrm>
                    <a:prstGeom prst="rect">
                      <a:avLst/>
                    </a:prstGeom>
                  </pic:spPr>
                </pic:pic>
              </a:graphicData>
            </a:graphic>
          </wp:inline>
        </w:drawing>
      </w:r>
      <w:r>
        <w:rPr>
          <w:rFonts w:ascii="Calibri" w:eastAsia="Calibri" w:hAnsi="Calibri" w:cs="Calibri"/>
          <w:sz w:val="24"/>
        </w:rPr>
        <w:t xml:space="preserve"> </w:t>
      </w:r>
    </w:p>
    <w:p w14:paraId="73E3D91C" w14:textId="77777777" w:rsidR="00BF15C0" w:rsidRDefault="00B06C2A">
      <w:pPr>
        <w:spacing w:after="224" w:line="259" w:lineRule="auto"/>
        <w:ind w:left="5" w:firstLine="0"/>
      </w:pPr>
      <w:r>
        <w:rPr>
          <w:rFonts w:ascii="Calibri" w:eastAsia="Calibri" w:hAnsi="Calibri" w:cs="Calibri"/>
          <w:sz w:val="24"/>
        </w:rPr>
        <w:t xml:space="preserve"> </w:t>
      </w:r>
    </w:p>
    <w:p w14:paraId="070CF3D2" w14:textId="77777777" w:rsidR="00BF15C0" w:rsidRDefault="00B06C2A">
      <w:pPr>
        <w:spacing w:after="220" w:line="259" w:lineRule="auto"/>
        <w:ind w:left="5" w:firstLine="0"/>
      </w:pPr>
      <w:r>
        <w:rPr>
          <w:rFonts w:ascii="Calibri" w:eastAsia="Calibri" w:hAnsi="Calibri" w:cs="Calibri"/>
          <w:sz w:val="24"/>
        </w:rPr>
        <w:t xml:space="preserve"> </w:t>
      </w:r>
    </w:p>
    <w:p w14:paraId="2E5FF268" w14:textId="77777777" w:rsidR="00851D3E" w:rsidRDefault="00B06C2A">
      <w:pPr>
        <w:tabs>
          <w:tab w:val="center" w:pos="3607"/>
          <w:tab w:val="center" w:pos="4327"/>
          <w:tab w:val="center" w:pos="5047"/>
          <w:tab w:val="center" w:pos="7248"/>
        </w:tabs>
        <w:spacing w:after="224" w:line="259" w:lineRule="auto"/>
        <w:ind w:left="0" w:firstLine="0"/>
        <w:rPr>
          <w:rFonts w:ascii="Calibri" w:eastAsia="Calibri" w:hAnsi="Calibri" w:cs="Calibri"/>
          <w:sz w:val="24"/>
        </w:rPr>
      </w:pPr>
      <w:r w:rsidRPr="00B06C2A">
        <w:rPr>
          <w:rFonts w:ascii="Calibri" w:eastAsia="Calibri" w:hAnsi="Calibri" w:cs="Calibri"/>
          <w:sz w:val="28"/>
          <w:szCs w:val="24"/>
        </w:rPr>
        <w:t xml:space="preserve"> Faculty name:  </w:t>
      </w:r>
      <w:r w:rsidRPr="00B06C2A">
        <w:rPr>
          <w:rFonts w:ascii="Calibri" w:eastAsia="Calibri" w:hAnsi="Calibri" w:cs="Calibri"/>
          <w:b/>
          <w:bCs/>
          <w:sz w:val="28"/>
          <w:szCs w:val="24"/>
        </w:rPr>
        <w:t xml:space="preserve">Ms. </w:t>
      </w:r>
      <w:r w:rsidR="00851D3E" w:rsidRPr="00B06C2A">
        <w:rPr>
          <w:rFonts w:ascii="Calibri" w:eastAsia="Calibri" w:hAnsi="Calibri" w:cs="Calibri"/>
          <w:b/>
          <w:bCs/>
          <w:sz w:val="28"/>
          <w:szCs w:val="24"/>
        </w:rPr>
        <w:t>Akanksha Kaushik</w:t>
      </w:r>
      <w:r w:rsidRPr="00B06C2A">
        <w:rPr>
          <w:rFonts w:ascii="Calibri" w:eastAsia="Calibri" w:hAnsi="Calibri" w:cs="Calibri"/>
          <w:sz w:val="28"/>
          <w:szCs w:val="24"/>
        </w:rPr>
        <w:t xml:space="preserve"> </w:t>
      </w:r>
      <w:r w:rsidRPr="00B06C2A">
        <w:rPr>
          <w:rFonts w:ascii="Calibri" w:eastAsia="Calibri" w:hAnsi="Calibri" w:cs="Calibri"/>
          <w:sz w:val="24"/>
          <w:szCs w:val="24"/>
        </w:rPr>
        <w:t xml:space="preserve"> </w:t>
      </w:r>
      <w:r w:rsidRPr="00B06C2A">
        <w:rPr>
          <w:rFonts w:ascii="Calibri" w:eastAsia="Calibri" w:hAnsi="Calibri" w:cs="Calibri"/>
          <w:sz w:val="24"/>
          <w:szCs w:val="24"/>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sz w:val="24"/>
        </w:rPr>
        <w:t xml:space="preserve">            </w:t>
      </w:r>
    </w:p>
    <w:p w14:paraId="16F28174" w14:textId="4BE0D126" w:rsidR="00BF15C0" w:rsidRPr="002D591E" w:rsidRDefault="00B06C2A" w:rsidP="00242A8B">
      <w:pPr>
        <w:tabs>
          <w:tab w:val="center" w:pos="3607"/>
          <w:tab w:val="center" w:pos="4327"/>
          <w:tab w:val="center" w:pos="5047"/>
          <w:tab w:val="center" w:pos="7248"/>
        </w:tabs>
        <w:spacing w:after="224" w:line="259" w:lineRule="auto"/>
        <w:ind w:left="0" w:firstLine="0"/>
        <w:jc w:val="center"/>
        <w:rPr>
          <w:rFonts w:ascii="Calibri" w:eastAsia="Calibri" w:hAnsi="Calibri" w:cs="Calibri"/>
          <w:b/>
          <w:bCs/>
          <w:sz w:val="28"/>
          <w:szCs w:val="24"/>
        </w:rPr>
      </w:pPr>
      <w:r w:rsidRPr="00B06C2A">
        <w:rPr>
          <w:rFonts w:ascii="Calibri" w:eastAsia="Calibri" w:hAnsi="Calibri" w:cs="Calibri"/>
          <w:sz w:val="28"/>
          <w:szCs w:val="24"/>
        </w:rPr>
        <w:t>Student</w:t>
      </w:r>
      <w:r w:rsidR="00242A8B">
        <w:rPr>
          <w:rFonts w:ascii="Calibri" w:eastAsia="Calibri" w:hAnsi="Calibri" w:cs="Calibri"/>
          <w:sz w:val="28"/>
          <w:szCs w:val="24"/>
        </w:rPr>
        <w:t>s</w:t>
      </w:r>
      <w:r w:rsidRPr="00B06C2A">
        <w:rPr>
          <w:rFonts w:ascii="Calibri" w:eastAsia="Calibri" w:hAnsi="Calibri" w:cs="Calibri"/>
          <w:sz w:val="28"/>
          <w:szCs w:val="24"/>
        </w:rPr>
        <w:t xml:space="preserve"> name: </w:t>
      </w:r>
      <w:r w:rsidR="00242A8B" w:rsidRPr="002D591E">
        <w:rPr>
          <w:rFonts w:ascii="Calibri" w:eastAsia="Calibri" w:hAnsi="Calibri" w:cs="Calibri"/>
          <w:b/>
          <w:bCs/>
          <w:sz w:val="28"/>
          <w:szCs w:val="24"/>
        </w:rPr>
        <w:t>Sanya Manchanda</w:t>
      </w:r>
      <w:r w:rsidR="00280C83" w:rsidRPr="002D591E">
        <w:rPr>
          <w:rFonts w:ascii="Calibri" w:eastAsia="Calibri" w:hAnsi="Calibri" w:cs="Calibri"/>
          <w:b/>
          <w:bCs/>
          <w:sz w:val="28"/>
          <w:szCs w:val="24"/>
        </w:rPr>
        <w:t>(23csu282)</w:t>
      </w:r>
    </w:p>
    <w:p w14:paraId="208957E0" w14:textId="3B5B809D" w:rsidR="00242A8B" w:rsidRPr="002D591E" w:rsidRDefault="00716D96" w:rsidP="00242A8B">
      <w:pPr>
        <w:tabs>
          <w:tab w:val="center" w:pos="3607"/>
          <w:tab w:val="center" w:pos="4327"/>
          <w:tab w:val="center" w:pos="5047"/>
          <w:tab w:val="center" w:pos="7248"/>
        </w:tabs>
        <w:spacing w:after="224" w:line="259" w:lineRule="auto"/>
        <w:ind w:left="0" w:firstLine="0"/>
        <w:jc w:val="center"/>
        <w:rPr>
          <w:rFonts w:ascii="Calibri" w:eastAsia="Calibri" w:hAnsi="Calibri" w:cs="Calibri"/>
          <w:b/>
          <w:bCs/>
          <w:sz w:val="28"/>
          <w:szCs w:val="24"/>
        </w:rPr>
      </w:pPr>
      <w:r w:rsidRPr="002D591E">
        <w:rPr>
          <w:rFonts w:ascii="Calibri" w:eastAsia="Calibri" w:hAnsi="Calibri" w:cs="Calibri"/>
          <w:b/>
          <w:bCs/>
          <w:sz w:val="28"/>
          <w:szCs w:val="24"/>
        </w:rPr>
        <w:t xml:space="preserve">                             </w:t>
      </w:r>
      <w:r w:rsidR="00242A8B" w:rsidRPr="002D591E">
        <w:rPr>
          <w:rFonts w:ascii="Calibri" w:eastAsia="Calibri" w:hAnsi="Calibri" w:cs="Calibri"/>
          <w:b/>
          <w:bCs/>
          <w:sz w:val="28"/>
          <w:szCs w:val="24"/>
        </w:rPr>
        <w:t>Sarthak S</w:t>
      </w:r>
      <w:r w:rsidR="00280C83" w:rsidRPr="002D591E">
        <w:rPr>
          <w:rFonts w:ascii="Calibri" w:eastAsia="Calibri" w:hAnsi="Calibri" w:cs="Calibri"/>
          <w:b/>
          <w:bCs/>
          <w:sz w:val="28"/>
          <w:szCs w:val="24"/>
        </w:rPr>
        <w:t>abharwal(23csu</w:t>
      </w:r>
      <w:r w:rsidRPr="002D591E">
        <w:rPr>
          <w:rFonts w:ascii="Calibri" w:eastAsia="Calibri" w:hAnsi="Calibri" w:cs="Calibri"/>
          <w:b/>
          <w:bCs/>
          <w:sz w:val="28"/>
          <w:szCs w:val="24"/>
        </w:rPr>
        <w:t>284)</w:t>
      </w:r>
    </w:p>
    <w:p w14:paraId="625A3232" w14:textId="2940A2C3" w:rsidR="00280C83" w:rsidRPr="002D591E" w:rsidRDefault="00716D96" w:rsidP="00242A8B">
      <w:pPr>
        <w:tabs>
          <w:tab w:val="center" w:pos="3607"/>
          <w:tab w:val="center" w:pos="4327"/>
          <w:tab w:val="center" w:pos="5047"/>
          <w:tab w:val="center" w:pos="7248"/>
        </w:tabs>
        <w:spacing w:after="224" w:line="259" w:lineRule="auto"/>
        <w:ind w:left="0" w:firstLine="0"/>
        <w:jc w:val="center"/>
        <w:rPr>
          <w:b/>
          <w:bCs/>
          <w:sz w:val="36"/>
          <w:szCs w:val="24"/>
        </w:rPr>
      </w:pPr>
      <w:r w:rsidRPr="002D591E">
        <w:rPr>
          <w:rFonts w:ascii="Calibri" w:eastAsia="Calibri" w:hAnsi="Calibri" w:cs="Calibri"/>
          <w:b/>
          <w:bCs/>
          <w:sz w:val="28"/>
          <w:szCs w:val="24"/>
        </w:rPr>
        <w:t xml:space="preserve">                                  </w:t>
      </w:r>
      <w:r w:rsidR="00280C83" w:rsidRPr="002D591E">
        <w:rPr>
          <w:rFonts w:ascii="Calibri" w:eastAsia="Calibri" w:hAnsi="Calibri" w:cs="Calibri"/>
          <w:b/>
          <w:bCs/>
          <w:sz w:val="28"/>
          <w:szCs w:val="24"/>
        </w:rPr>
        <w:t>Shobhit Niraj Anadkat</w:t>
      </w:r>
      <w:r w:rsidRPr="002D591E">
        <w:rPr>
          <w:rFonts w:ascii="Calibri" w:eastAsia="Calibri" w:hAnsi="Calibri" w:cs="Calibri"/>
          <w:b/>
          <w:bCs/>
          <w:sz w:val="28"/>
          <w:szCs w:val="24"/>
        </w:rPr>
        <w:t>(23csu290)</w:t>
      </w:r>
    </w:p>
    <w:p w14:paraId="3B106F56" w14:textId="58EA75E6" w:rsidR="00BF15C0" w:rsidRPr="00B06C2A" w:rsidRDefault="00B06C2A" w:rsidP="00242A8B">
      <w:pPr>
        <w:spacing w:after="221" w:line="259" w:lineRule="auto"/>
        <w:ind w:left="10" w:right="1495"/>
        <w:jc w:val="center"/>
        <w:rPr>
          <w:sz w:val="36"/>
          <w:szCs w:val="24"/>
        </w:rPr>
      </w:pPr>
      <w:r w:rsidRPr="00B06C2A">
        <w:rPr>
          <w:rFonts w:ascii="Calibri" w:eastAsia="Calibri" w:hAnsi="Calibri" w:cs="Calibri"/>
          <w:sz w:val="28"/>
          <w:szCs w:val="24"/>
        </w:rPr>
        <w:t>Semester: 3rd</w:t>
      </w:r>
    </w:p>
    <w:p w14:paraId="1618A0E9" w14:textId="35B9D2C5" w:rsidR="00BF15C0" w:rsidRPr="006D1806" w:rsidRDefault="00B06C2A" w:rsidP="00242A8B">
      <w:pPr>
        <w:spacing w:after="221" w:line="259" w:lineRule="auto"/>
        <w:ind w:left="10" w:right="1399"/>
        <w:jc w:val="center"/>
        <w:rPr>
          <w:sz w:val="36"/>
          <w:szCs w:val="24"/>
        </w:rPr>
      </w:pPr>
      <w:r w:rsidRPr="00B06C2A">
        <w:rPr>
          <w:rFonts w:ascii="Calibri" w:eastAsia="Calibri" w:hAnsi="Calibri" w:cs="Calibri"/>
          <w:sz w:val="28"/>
          <w:szCs w:val="24"/>
        </w:rPr>
        <w:t>Group: DS-B-</w:t>
      </w:r>
      <w:r w:rsidR="00851D3E" w:rsidRPr="00B06C2A">
        <w:rPr>
          <w:rFonts w:ascii="Calibri" w:eastAsia="Calibri" w:hAnsi="Calibri" w:cs="Calibri"/>
          <w:sz w:val="28"/>
          <w:szCs w:val="24"/>
        </w:rPr>
        <w:t>III</w:t>
      </w:r>
    </w:p>
    <w:p w14:paraId="332CB571" w14:textId="1C37D852" w:rsidR="006D1806" w:rsidRDefault="00B06C2A" w:rsidP="006D1806">
      <w:pPr>
        <w:spacing w:after="224" w:line="259" w:lineRule="auto"/>
        <w:ind w:left="1736"/>
        <w:rPr>
          <w:sz w:val="28"/>
          <w:szCs w:val="20"/>
        </w:rPr>
      </w:pPr>
      <w:r w:rsidRPr="006D1806">
        <w:rPr>
          <w:rFonts w:ascii="Calibri" w:eastAsia="Calibri" w:hAnsi="Calibri" w:cs="Calibri"/>
          <w:b/>
          <w:sz w:val="24"/>
          <w:szCs w:val="20"/>
        </w:rPr>
        <w:t>Department of Computer Science and Engineering</w:t>
      </w:r>
    </w:p>
    <w:p w14:paraId="53988BE4" w14:textId="23C17B2F" w:rsidR="00BF15C0" w:rsidRPr="006D1806" w:rsidRDefault="00B06C2A" w:rsidP="002D591E">
      <w:pPr>
        <w:spacing w:after="224" w:line="259" w:lineRule="auto"/>
        <w:rPr>
          <w:sz w:val="28"/>
          <w:szCs w:val="20"/>
        </w:rPr>
      </w:pPr>
      <w:r w:rsidRPr="006D1806">
        <w:rPr>
          <w:rFonts w:ascii="Calibri" w:eastAsia="Calibri" w:hAnsi="Calibri" w:cs="Calibri"/>
          <w:b/>
          <w:sz w:val="24"/>
          <w:szCs w:val="20"/>
        </w:rPr>
        <w:lastRenderedPageBreak/>
        <w:t xml:space="preserve">The </w:t>
      </w:r>
      <w:proofErr w:type="spellStart"/>
      <w:r w:rsidRPr="006D1806">
        <w:rPr>
          <w:rFonts w:ascii="Calibri" w:eastAsia="Calibri" w:hAnsi="Calibri" w:cs="Calibri"/>
          <w:b/>
          <w:sz w:val="24"/>
          <w:szCs w:val="20"/>
        </w:rPr>
        <w:t>NorthCap</w:t>
      </w:r>
      <w:proofErr w:type="spellEnd"/>
      <w:r w:rsidRPr="006D1806">
        <w:rPr>
          <w:rFonts w:ascii="Calibri" w:eastAsia="Calibri" w:hAnsi="Calibri" w:cs="Calibri"/>
          <w:b/>
          <w:sz w:val="24"/>
          <w:szCs w:val="20"/>
        </w:rPr>
        <w:t xml:space="preserve"> University, Gurugram- 122001, India </w:t>
      </w:r>
      <w:r w:rsidR="00240034">
        <w:rPr>
          <w:sz w:val="28"/>
          <w:szCs w:val="20"/>
        </w:rPr>
        <w:t>(</w:t>
      </w:r>
      <w:r w:rsidRPr="006D1806">
        <w:rPr>
          <w:rFonts w:ascii="Calibri" w:eastAsia="Calibri" w:hAnsi="Calibri" w:cs="Calibri"/>
          <w:b/>
          <w:sz w:val="24"/>
          <w:szCs w:val="20"/>
        </w:rPr>
        <w:t>Session 2024-</w:t>
      </w:r>
      <w:proofErr w:type="gramStart"/>
      <w:r w:rsidRPr="006D1806">
        <w:rPr>
          <w:rFonts w:ascii="Calibri" w:eastAsia="Calibri" w:hAnsi="Calibri" w:cs="Calibri"/>
          <w:b/>
          <w:sz w:val="24"/>
          <w:szCs w:val="20"/>
        </w:rPr>
        <w:t xml:space="preserve">25 </w:t>
      </w:r>
      <w:r w:rsidR="00240034">
        <w:rPr>
          <w:rFonts w:ascii="Calibri" w:eastAsia="Calibri" w:hAnsi="Calibri" w:cs="Calibri"/>
          <w:b/>
          <w:sz w:val="24"/>
          <w:szCs w:val="20"/>
        </w:rPr>
        <w:t>)</w:t>
      </w:r>
      <w:proofErr w:type="gramEnd"/>
    </w:p>
    <w:p w14:paraId="1E3B9341" w14:textId="77777777" w:rsidR="00BF15C0" w:rsidRDefault="00B06C2A">
      <w:pPr>
        <w:spacing w:after="219" w:line="259" w:lineRule="auto"/>
        <w:ind w:left="75" w:firstLine="0"/>
        <w:jc w:val="center"/>
      </w:pPr>
      <w:r>
        <w:rPr>
          <w:rFonts w:ascii="Calibri" w:eastAsia="Calibri" w:hAnsi="Calibri" w:cs="Calibri"/>
          <w:b/>
          <w:sz w:val="24"/>
        </w:rPr>
        <w:t xml:space="preserve"> </w:t>
      </w:r>
    </w:p>
    <w:p w14:paraId="6E8CEDE4" w14:textId="77777777" w:rsidR="00BF15C0" w:rsidRDefault="00B06C2A">
      <w:pPr>
        <w:spacing w:after="223" w:line="259" w:lineRule="auto"/>
        <w:ind w:left="75" w:firstLine="0"/>
        <w:jc w:val="center"/>
      </w:pPr>
      <w:r>
        <w:rPr>
          <w:rFonts w:ascii="Calibri" w:eastAsia="Calibri" w:hAnsi="Calibri" w:cs="Calibri"/>
          <w:b/>
          <w:sz w:val="24"/>
        </w:rPr>
        <w:t xml:space="preserve"> </w:t>
      </w:r>
    </w:p>
    <w:p w14:paraId="2F8F3665" w14:textId="77777777" w:rsidR="00BF15C0" w:rsidRDefault="00B06C2A">
      <w:pPr>
        <w:spacing w:after="0" w:line="259" w:lineRule="auto"/>
        <w:ind w:left="75" w:firstLine="0"/>
        <w:jc w:val="center"/>
      </w:pPr>
      <w:r>
        <w:rPr>
          <w:rFonts w:ascii="Calibri" w:eastAsia="Calibri" w:hAnsi="Calibri" w:cs="Calibri"/>
          <w:b/>
          <w:sz w:val="24"/>
        </w:rPr>
        <w:t xml:space="preserve"> </w:t>
      </w:r>
    </w:p>
    <w:p w14:paraId="4448D957" w14:textId="48C8BB61" w:rsidR="00851D3E" w:rsidRPr="00851D3E" w:rsidRDefault="00851D3E" w:rsidP="00851D3E">
      <w:pPr>
        <w:spacing w:after="0" w:line="337" w:lineRule="auto"/>
        <w:jc w:val="center"/>
        <w:rPr>
          <w:b/>
          <w:sz w:val="96"/>
          <w:szCs w:val="28"/>
        </w:rPr>
      </w:pPr>
      <w:r>
        <w:rPr>
          <w:b/>
          <w:sz w:val="96"/>
          <w:szCs w:val="28"/>
        </w:rPr>
        <w:t xml:space="preserve">Topic: </w:t>
      </w:r>
      <w:r w:rsidRPr="00851D3E">
        <w:rPr>
          <w:b/>
          <w:sz w:val="96"/>
          <w:szCs w:val="28"/>
        </w:rPr>
        <w:t>Data Cleaning and Exploration of a Health Survey Dataset Using Python</w:t>
      </w:r>
    </w:p>
    <w:p w14:paraId="24269031" w14:textId="77777777" w:rsidR="00BF15C0" w:rsidRDefault="00B06C2A">
      <w:pPr>
        <w:spacing w:after="224" w:line="259" w:lineRule="auto"/>
        <w:ind w:left="75" w:firstLine="0"/>
        <w:jc w:val="center"/>
      </w:pPr>
      <w:r>
        <w:rPr>
          <w:rFonts w:ascii="Calibri" w:eastAsia="Calibri" w:hAnsi="Calibri" w:cs="Calibri"/>
          <w:b/>
          <w:sz w:val="24"/>
        </w:rPr>
        <w:t xml:space="preserve"> </w:t>
      </w:r>
    </w:p>
    <w:p w14:paraId="767676EC" w14:textId="77777777" w:rsidR="00BF15C0" w:rsidRDefault="00B06C2A">
      <w:pPr>
        <w:spacing w:after="364" w:line="259" w:lineRule="auto"/>
        <w:ind w:left="75" w:firstLine="0"/>
        <w:jc w:val="center"/>
      </w:pPr>
      <w:r>
        <w:rPr>
          <w:rFonts w:ascii="Calibri" w:eastAsia="Calibri" w:hAnsi="Calibri" w:cs="Calibri"/>
          <w:b/>
          <w:sz w:val="24"/>
        </w:rPr>
        <w:t xml:space="preserve"> </w:t>
      </w:r>
    </w:p>
    <w:p w14:paraId="39BD34BF" w14:textId="77777777" w:rsidR="00BF15C0" w:rsidRDefault="00B06C2A">
      <w:pPr>
        <w:spacing w:after="230" w:line="259" w:lineRule="auto"/>
        <w:ind w:left="120" w:firstLine="0"/>
        <w:jc w:val="center"/>
      </w:pPr>
      <w:r>
        <w:rPr>
          <w:b/>
          <w:sz w:val="40"/>
        </w:rPr>
        <w:t xml:space="preserve"> </w:t>
      </w:r>
    </w:p>
    <w:p w14:paraId="2A9D445A" w14:textId="77777777" w:rsidR="00BF15C0" w:rsidRDefault="00B06C2A">
      <w:pPr>
        <w:spacing w:after="229" w:line="259" w:lineRule="auto"/>
        <w:ind w:left="120" w:firstLine="0"/>
        <w:jc w:val="center"/>
      </w:pPr>
      <w:r>
        <w:rPr>
          <w:b/>
          <w:sz w:val="40"/>
        </w:rPr>
        <w:t xml:space="preserve"> </w:t>
      </w:r>
    </w:p>
    <w:p w14:paraId="536F9DDC" w14:textId="4ECBE8D7" w:rsidR="00851D3E" w:rsidRDefault="00B06C2A" w:rsidP="001C329D">
      <w:pPr>
        <w:spacing w:after="224" w:line="259" w:lineRule="auto"/>
        <w:ind w:left="120" w:firstLine="0"/>
        <w:jc w:val="center"/>
      </w:pPr>
      <w:r>
        <w:rPr>
          <w:b/>
          <w:sz w:val="40"/>
        </w:rPr>
        <w:t xml:space="preserve"> </w:t>
      </w:r>
    </w:p>
    <w:p w14:paraId="78CD19B0" w14:textId="77777777" w:rsidR="003C18E8" w:rsidRPr="001C329D" w:rsidRDefault="003C18E8" w:rsidP="001C329D">
      <w:pPr>
        <w:spacing w:after="224" w:line="259" w:lineRule="auto"/>
        <w:ind w:left="120" w:firstLine="0"/>
        <w:jc w:val="center"/>
      </w:pPr>
    </w:p>
    <w:p w14:paraId="127666A7" w14:textId="77777777" w:rsidR="00240034" w:rsidRDefault="00B06C2A" w:rsidP="00851D3E">
      <w:pPr>
        <w:spacing w:after="470" w:line="259" w:lineRule="auto"/>
        <w:ind w:left="120" w:firstLine="0"/>
        <w:jc w:val="center"/>
        <w:rPr>
          <w:rFonts w:ascii="Calibri" w:eastAsia="Calibri" w:hAnsi="Calibri" w:cs="Calibri"/>
          <w:b/>
          <w:sz w:val="28"/>
          <w:szCs w:val="24"/>
        </w:rPr>
      </w:pPr>
      <w:r w:rsidRPr="00851D3E">
        <w:rPr>
          <w:rFonts w:ascii="Calibri" w:eastAsia="Calibri" w:hAnsi="Calibri" w:cs="Calibri"/>
          <w:b/>
          <w:sz w:val="28"/>
          <w:szCs w:val="24"/>
        </w:rPr>
        <w:lastRenderedPageBreak/>
        <w:t xml:space="preserve"> </w:t>
      </w:r>
    </w:p>
    <w:p w14:paraId="6A11BBA0" w14:textId="509F8321" w:rsidR="00BF15C0" w:rsidRPr="00851D3E" w:rsidRDefault="00B06C2A" w:rsidP="00851D3E">
      <w:pPr>
        <w:spacing w:after="470" w:line="259" w:lineRule="auto"/>
        <w:ind w:left="120" w:firstLine="0"/>
        <w:jc w:val="center"/>
        <w:rPr>
          <w:sz w:val="36"/>
          <w:szCs w:val="24"/>
        </w:rPr>
      </w:pPr>
      <w:r w:rsidRPr="00851D3E">
        <w:rPr>
          <w:b/>
          <w:sz w:val="72"/>
          <w:szCs w:val="32"/>
        </w:rPr>
        <w:t xml:space="preserve">Table of Contents </w:t>
      </w:r>
    </w:p>
    <w:tbl>
      <w:tblPr>
        <w:tblStyle w:val="TableGrid"/>
        <w:tblW w:w="8164" w:type="dxa"/>
        <w:tblInd w:w="741" w:type="dxa"/>
        <w:tblCellMar>
          <w:top w:w="15" w:type="dxa"/>
          <w:left w:w="110" w:type="dxa"/>
          <w:right w:w="30" w:type="dxa"/>
        </w:tblCellMar>
        <w:tblLook w:val="04A0" w:firstRow="1" w:lastRow="0" w:firstColumn="1" w:lastColumn="0" w:noHBand="0" w:noVBand="1"/>
      </w:tblPr>
      <w:tblGrid>
        <w:gridCol w:w="1126"/>
        <w:gridCol w:w="7038"/>
      </w:tblGrid>
      <w:tr w:rsidR="003D2880" w:rsidRPr="00851D3E" w14:paraId="7D1D4E53" w14:textId="77777777" w:rsidTr="003D2880">
        <w:trPr>
          <w:trHeight w:val="750"/>
        </w:trPr>
        <w:tc>
          <w:tcPr>
            <w:tcW w:w="1126" w:type="dxa"/>
            <w:tcBorders>
              <w:top w:val="single" w:sz="4" w:space="0" w:color="000000"/>
              <w:left w:val="single" w:sz="4" w:space="0" w:color="000000"/>
              <w:bottom w:val="single" w:sz="4" w:space="0" w:color="000000"/>
              <w:right w:val="single" w:sz="4" w:space="0" w:color="000000"/>
            </w:tcBorders>
          </w:tcPr>
          <w:p w14:paraId="4557D878" w14:textId="77777777" w:rsidR="003D2880" w:rsidRPr="00156381" w:rsidRDefault="003D2880">
            <w:pPr>
              <w:spacing w:after="0" w:line="259" w:lineRule="auto"/>
              <w:ind w:left="0" w:firstLine="0"/>
              <w:rPr>
                <w:sz w:val="36"/>
                <w:szCs w:val="36"/>
              </w:rPr>
            </w:pPr>
            <w:proofErr w:type="spellStart"/>
            <w:proofErr w:type="gramStart"/>
            <w:r w:rsidRPr="00156381">
              <w:rPr>
                <w:sz w:val="36"/>
                <w:szCs w:val="36"/>
              </w:rPr>
              <w:t>S.No</w:t>
            </w:r>
            <w:proofErr w:type="spellEnd"/>
            <w:proofErr w:type="gramEnd"/>
            <w:r w:rsidRPr="00156381">
              <w:rPr>
                <w:sz w:val="36"/>
                <w:szCs w:val="36"/>
              </w:rPr>
              <w:t xml:space="preserve"> </w:t>
            </w:r>
          </w:p>
          <w:p w14:paraId="56184A49" w14:textId="77777777" w:rsidR="003D2880" w:rsidRPr="00156381" w:rsidRDefault="003D2880">
            <w:pPr>
              <w:spacing w:after="0" w:line="259" w:lineRule="auto"/>
              <w:ind w:left="0" w:firstLine="0"/>
              <w:rPr>
                <w:sz w:val="36"/>
                <w:szCs w:val="36"/>
              </w:rPr>
            </w:pPr>
            <w:r w:rsidRPr="00156381">
              <w:rPr>
                <w:sz w:val="36"/>
                <w:szCs w:val="36"/>
              </w:rPr>
              <w:t xml:space="preserve"> </w:t>
            </w:r>
          </w:p>
        </w:tc>
        <w:tc>
          <w:tcPr>
            <w:tcW w:w="7038" w:type="dxa"/>
            <w:tcBorders>
              <w:top w:val="single" w:sz="4" w:space="0" w:color="000000"/>
              <w:left w:val="single" w:sz="4" w:space="0" w:color="000000"/>
              <w:bottom w:val="single" w:sz="4" w:space="0" w:color="000000"/>
              <w:right w:val="single" w:sz="4" w:space="0" w:color="000000"/>
            </w:tcBorders>
          </w:tcPr>
          <w:p w14:paraId="7CE6B26D" w14:textId="77777777" w:rsidR="003D2880" w:rsidRPr="00156381" w:rsidRDefault="003D2880">
            <w:pPr>
              <w:spacing w:after="0" w:line="259" w:lineRule="auto"/>
              <w:ind w:left="0" w:firstLine="0"/>
              <w:rPr>
                <w:sz w:val="36"/>
                <w:szCs w:val="36"/>
              </w:rPr>
            </w:pPr>
            <w:r w:rsidRPr="00156381">
              <w:rPr>
                <w:sz w:val="36"/>
                <w:szCs w:val="36"/>
              </w:rPr>
              <w:t xml:space="preserve">Topics </w:t>
            </w:r>
          </w:p>
        </w:tc>
      </w:tr>
      <w:tr w:rsidR="003D2880" w:rsidRPr="00851D3E" w14:paraId="7AEF14E3" w14:textId="77777777" w:rsidTr="003D2880">
        <w:trPr>
          <w:trHeight w:val="630"/>
        </w:trPr>
        <w:tc>
          <w:tcPr>
            <w:tcW w:w="1126" w:type="dxa"/>
            <w:tcBorders>
              <w:top w:val="single" w:sz="4" w:space="0" w:color="000000"/>
              <w:left w:val="single" w:sz="4" w:space="0" w:color="000000"/>
              <w:bottom w:val="single" w:sz="4" w:space="0" w:color="000000"/>
              <w:right w:val="single" w:sz="4" w:space="0" w:color="000000"/>
            </w:tcBorders>
          </w:tcPr>
          <w:p w14:paraId="6852B9B1" w14:textId="77777777" w:rsidR="003D2880" w:rsidRPr="00156381" w:rsidRDefault="003D2880">
            <w:pPr>
              <w:spacing w:after="0" w:line="259" w:lineRule="auto"/>
              <w:ind w:left="0" w:firstLine="0"/>
              <w:rPr>
                <w:sz w:val="36"/>
                <w:szCs w:val="36"/>
              </w:rPr>
            </w:pPr>
            <w:r w:rsidRPr="00156381">
              <w:rPr>
                <w:sz w:val="36"/>
                <w:szCs w:val="36"/>
              </w:rPr>
              <w:t xml:space="preserve">1. </w:t>
            </w:r>
          </w:p>
        </w:tc>
        <w:tc>
          <w:tcPr>
            <w:tcW w:w="7038" w:type="dxa"/>
            <w:tcBorders>
              <w:top w:val="single" w:sz="4" w:space="0" w:color="000000"/>
              <w:left w:val="single" w:sz="4" w:space="0" w:color="000000"/>
              <w:bottom w:val="single" w:sz="4" w:space="0" w:color="000000"/>
              <w:right w:val="single" w:sz="4" w:space="0" w:color="000000"/>
            </w:tcBorders>
          </w:tcPr>
          <w:p w14:paraId="48AA98BC" w14:textId="77777777" w:rsidR="003D2880" w:rsidRPr="00156381" w:rsidRDefault="003D2880">
            <w:pPr>
              <w:spacing w:after="0" w:line="259" w:lineRule="auto"/>
              <w:ind w:left="0" w:firstLine="0"/>
              <w:rPr>
                <w:sz w:val="36"/>
                <w:szCs w:val="36"/>
              </w:rPr>
            </w:pPr>
            <w:r w:rsidRPr="00156381">
              <w:rPr>
                <w:sz w:val="36"/>
                <w:szCs w:val="36"/>
              </w:rPr>
              <w:t xml:space="preserve">Project Description </w:t>
            </w:r>
          </w:p>
        </w:tc>
      </w:tr>
      <w:tr w:rsidR="003D2880" w:rsidRPr="00851D3E" w14:paraId="1D40E02D" w14:textId="77777777" w:rsidTr="003D2880">
        <w:trPr>
          <w:trHeight w:val="635"/>
        </w:trPr>
        <w:tc>
          <w:tcPr>
            <w:tcW w:w="1126" w:type="dxa"/>
            <w:tcBorders>
              <w:top w:val="single" w:sz="4" w:space="0" w:color="000000"/>
              <w:left w:val="single" w:sz="4" w:space="0" w:color="000000"/>
              <w:bottom w:val="single" w:sz="4" w:space="0" w:color="000000"/>
              <w:right w:val="single" w:sz="4" w:space="0" w:color="000000"/>
            </w:tcBorders>
          </w:tcPr>
          <w:p w14:paraId="41014F09" w14:textId="77777777" w:rsidR="003D2880" w:rsidRPr="00156381" w:rsidRDefault="003D2880">
            <w:pPr>
              <w:spacing w:after="0" w:line="259" w:lineRule="auto"/>
              <w:ind w:left="0" w:firstLine="0"/>
              <w:rPr>
                <w:sz w:val="36"/>
                <w:szCs w:val="36"/>
              </w:rPr>
            </w:pPr>
            <w:r w:rsidRPr="00156381">
              <w:rPr>
                <w:sz w:val="36"/>
                <w:szCs w:val="36"/>
              </w:rPr>
              <w:t xml:space="preserve">2. </w:t>
            </w:r>
          </w:p>
        </w:tc>
        <w:tc>
          <w:tcPr>
            <w:tcW w:w="7038" w:type="dxa"/>
            <w:tcBorders>
              <w:top w:val="single" w:sz="4" w:space="0" w:color="000000"/>
              <w:left w:val="single" w:sz="4" w:space="0" w:color="000000"/>
              <w:bottom w:val="single" w:sz="4" w:space="0" w:color="000000"/>
              <w:right w:val="single" w:sz="4" w:space="0" w:color="000000"/>
            </w:tcBorders>
          </w:tcPr>
          <w:p w14:paraId="6A41EECC" w14:textId="77777777" w:rsidR="003D2880" w:rsidRPr="00156381" w:rsidRDefault="003D2880">
            <w:pPr>
              <w:spacing w:after="0" w:line="259" w:lineRule="auto"/>
              <w:ind w:left="0" w:firstLine="0"/>
              <w:rPr>
                <w:sz w:val="36"/>
                <w:szCs w:val="36"/>
              </w:rPr>
            </w:pPr>
            <w:r w:rsidRPr="00156381">
              <w:rPr>
                <w:sz w:val="36"/>
                <w:szCs w:val="36"/>
              </w:rPr>
              <w:t xml:space="preserve">Problem Statement </w:t>
            </w:r>
          </w:p>
        </w:tc>
      </w:tr>
      <w:tr w:rsidR="003D2880" w:rsidRPr="00851D3E" w14:paraId="6F81533A" w14:textId="77777777" w:rsidTr="00156381">
        <w:trPr>
          <w:trHeight w:val="802"/>
        </w:trPr>
        <w:tc>
          <w:tcPr>
            <w:tcW w:w="1126" w:type="dxa"/>
            <w:tcBorders>
              <w:top w:val="single" w:sz="4" w:space="0" w:color="000000"/>
              <w:left w:val="single" w:sz="4" w:space="0" w:color="000000"/>
              <w:bottom w:val="single" w:sz="4" w:space="0" w:color="000000"/>
              <w:right w:val="single" w:sz="4" w:space="0" w:color="000000"/>
            </w:tcBorders>
          </w:tcPr>
          <w:p w14:paraId="5CE4F1BE" w14:textId="77777777" w:rsidR="003D2880" w:rsidRPr="00156381" w:rsidRDefault="003D2880">
            <w:pPr>
              <w:spacing w:after="0" w:line="259" w:lineRule="auto"/>
              <w:ind w:left="0" w:firstLine="0"/>
              <w:rPr>
                <w:sz w:val="36"/>
                <w:szCs w:val="36"/>
              </w:rPr>
            </w:pPr>
            <w:r w:rsidRPr="00156381">
              <w:rPr>
                <w:sz w:val="36"/>
                <w:szCs w:val="36"/>
              </w:rPr>
              <w:t xml:space="preserve">3. </w:t>
            </w:r>
          </w:p>
        </w:tc>
        <w:tc>
          <w:tcPr>
            <w:tcW w:w="7038" w:type="dxa"/>
            <w:tcBorders>
              <w:top w:val="single" w:sz="4" w:space="0" w:color="000000"/>
              <w:left w:val="single" w:sz="4" w:space="0" w:color="000000"/>
              <w:bottom w:val="single" w:sz="4" w:space="0" w:color="000000"/>
              <w:right w:val="single" w:sz="4" w:space="0" w:color="000000"/>
            </w:tcBorders>
          </w:tcPr>
          <w:p w14:paraId="7B15E426" w14:textId="04224950" w:rsidR="003D2880" w:rsidRPr="00156381" w:rsidRDefault="003D2880" w:rsidP="00156381">
            <w:pPr>
              <w:pStyle w:val="Heading2"/>
              <w:ind w:right="2"/>
              <w:jc w:val="left"/>
              <w:rPr>
                <w:b w:val="0"/>
                <w:bCs/>
                <w:color w:val="000000" w:themeColor="text1"/>
                <w:sz w:val="36"/>
                <w:szCs w:val="36"/>
              </w:rPr>
            </w:pPr>
            <w:r w:rsidRPr="00156381">
              <w:rPr>
                <w:b w:val="0"/>
                <w:bCs/>
                <w:color w:val="000000" w:themeColor="text1"/>
                <w:sz w:val="36"/>
                <w:szCs w:val="36"/>
              </w:rPr>
              <w:t xml:space="preserve">Techniques and Tools Used </w:t>
            </w:r>
          </w:p>
        </w:tc>
      </w:tr>
      <w:tr w:rsidR="003D2880" w:rsidRPr="00851D3E" w14:paraId="1D79BF7E" w14:textId="77777777" w:rsidTr="003D2880">
        <w:trPr>
          <w:trHeight w:val="1055"/>
        </w:trPr>
        <w:tc>
          <w:tcPr>
            <w:tcW w:w="1126" w:type="dxa"/>
            <w:tcBorders>
              <w:top w:val="single" w:sz="4" w:space="0" w:color="000000"/>
              <w:left w:val="single" w:sz="4" w:space="0" w:color="000000"/>
              <w:bottom w:val="single" w:sz="4" w:space="0" w:color="000000"/>
              <w:right w:val="single" w:sz="4" w:space="0" w:color="000000"/>
            </w:tcBorders>
          </w:tcPr>
          <w:p w14:paraId="4F62BFFF" w14:textId="77777777" w:rsidR="003D2880" w:rsidRPr="00156381" w:rsidRDefault="003D2880">
            <w:pPr>
              <w:spacing w:after="0" w:line="259" w:lineRule="auto"/>
              <w:ind w:left="0" w:firstLine="0"/>
              <w:rPr>
                <w:sz w:val="36"/>
                <w:szCs w:val="36"/>
              </w:rPr>
            </w:pPr>
            <w:r w:rsidRPr="00156381">
              <w:rPr>
                <w:sz w:val="36"/>
                <w:szCs w:val="36"/>
              </w:rPr>
              <w:t xml:space="preserve">4. </w:t>
            </w:r>
          </w:p>
        </w:tc>
        <w:tc>
          <w:tcPr>
            <w:tcW w:w="7038" w:type="dxa"/>
            <w:tcBorders>
              <w:top w:val="single" w:sz="4" w:space="0" w:color="000000"/>
              <w:left w:val="single" w:sz="4" w:space="0" w:color="000000"/>
              <w:bottom w:val="single" w:sz="4" w:space="0" w:color="000000"/>
              <w:right w:val="single" w:sz="4" w:space="0" w:color="000000"/>
            </w:tcBorders>
          </w:tcPr>
          <w:p w14:paraId="4D3AE521" w14:textId="0C5D21D6" w:rsidR="003D2880" w:rsidRPr="00156381" w:rsidRDefault="003D2880">
            <w:pPr>
              <w:spacing w:after="0" w:line="259" w:lineRule="auto"/>
              <w:ind w:left="0" w:firstLine="0"/>
              <w:rPr>
                <w:sz w:val="36"/>
                <w:szCs w:val="36"/>
              </w:rPr>
            </w:pPr>
            <w:r w:rsidRPr="00156381">
              <w:rPr>
                <w:sz w:val="36"/>
                <w:szCs w:val="36"/>
              </w:rPr>
              <w:t>Chal</w:t>
            </w:r>
            <w:r w:rsidR="008974D7" w:rsidRPr="00156381">
              <w:rPr>
                <w:sz w:val="36"/>
                <w:szCs w:val="36"/>
              </w:rPr>
              <w:t>le</w:t>
            </w:r>
            <w:r w:rsidRPr="00156381">
              <w:rPr>
                <w:sz w:val="36"/>
                <w:szCs w:val="36"/>
              </w:rPr>
              <w:t xml:space="preserve">nges Addressed and </w:t>
            </w:r>
            <w:r w:rsidR="008974D7" w:rsidRPr="00156381">
              <w:rPr>
                <w:sz w:val="36"/>
                <w:szCs w:val="36"/>
              </w:rPr>
              <w:t>Feature of Project</w:t>
            </w:r>
          </w:p>
        </w:tc>
      </w:tr>
      <w:tr w:rsidR="003D2880" w:rsidRPr="00851D3E" w14:paraId="39E79809" w14:textId="77777777" w:rsidTr="003D2880">
        <w:trPr>
          <w:trHeight w:val="745"/>
        </w:trPr>
        <w:tc>
          <w:tcPr>
            <w:tcW w:w="1126" w:type="dxa"/>
            <w:tcBorders>
              <w:top w:val="single" w:sz="4" w:space="0" w:color="000000"/>
              <w:left w:val="single" w:sz="4" w:space="0" w:color="000000"/>
              <w:bottom w:val="single" w:sz="4" w:space="0" w:color="000000"/>
              <w:right w:val="single" w:sz="4" w:space="0" w:color="000000"/>
            </w:tcBorders>
          </w:tcPr>
          <w:p w14:paraId="62B417F1" w14:textId="77777777" w:rsidR="003D2880" w:rsidRPr="00156381" w:rsidRDefault="003D2880">
            <w:pPr>
              <w:spacing w:after="0" w:line="259" w:lineRule="auto"/>
              <w:ind w:left="0" w:firstLine="0"/>
              <w:rPr>
                <w:sz w:val="36"/>
                <w:szCs w:val="36"/>
              </w:rPr>
            </w:pPr>
            <w:r w:rsidRPr="00156381">
              <w:rPr>
                <w:sz w:val="36"/>
                <w:szCs w:val="36"/>
              </w:rPr>
              <w:t xml:space="preserve">5. </w:t>
            </w:r>
          </w:p>
        </w:tc>
        <w:tc>
          <w:tcPr>
            <w:tcW w:w="7038" w:type="dxa"/>
            <w:tcBorders>
              <w:top w:val="single" w:sz="4" w:space="0" w:color="000000"/>
              <w:left w:val="single" w:sz="4" w:space="0" w:color="000000"/>
              <w:bottom w:val="single" w:sz="4" w:space="0" w:color="000000"/>
              <w:right w:val="single" w:sz="4" w:space="0" w:color="000000"/>
            </w:tcBorders>
          </w:tcPr>
          <w:p w14:paraId="32076A38" w14:textId="77777777" w:rsidR="003D2880" w:rsidRPr="00156381" w:rsidRDefault="003D2880">
            <w:pPr>
              <w:spacing w:after="0" w:line="259" w:lineRule="auto"/>
              <w:ind w:left="0" w:firstLine="0"/>
              <w:rPr>
                <w:sz w:val="36"/>
                <w:szCs w:val="36"/>
              </w:rPr>
            </w:pPr>
            <w:r w:rsidRPr="00156381">
              <w:rPr>
                <w:sz w:val="36"/>
                <w:szCs w:val="36"/>
              </w:rPr>
              <w:t xml:space="preserve">Code </w:t>
            </w:r>
          </w:p>
        </w:tc>
      </w:tr>
      <w:tr w:rsidR="003D2880" w:rsidRPr="00851D3E" w14:paraId="31083990" w14:textId="77777777" w:rsidTr="003D2880">
        <w:trPr>
          <w:trHeight w:val="635"/>
        </w:trPr>
        <w:tc>
          <w:tcPr>
            <w:tcW w:w="1126" w:type="dxa"/>
            <w:tcBorders>
              <w:top w:val="single" w:sz="4" w:space="0" w:color="000000"/>
              <w:left w:val="single" w:sz="4" w:space="0" w:color="000000"/>
              <w:bottom w:val="single" w:sz="4" w:space="0" w:color="000000"/>
              <w:right w:val="single" w:sz="4" w:space="0" w:color="000000"/>
            </w:tcBorders>
          </w:tcPr>
          <w:p w14:paraId="04C055D5" w14:textId="77777777" w:rsidR="003D2880" w:rsidRPr="00156381" w:rsidRDefault="003D2880">
            <w:pPr>
              <w:spacing w:after="0" w:line="259" w:lineRule="auto"/>
              <w:ind w:left="0" w:firstLine="0"/>
              <w:rPr>
                <w:sz w:val="36"/>
                <w:szCs w:val="36"/>
              </w:rPr>
            </w:pPr>
            <w:r w:rsidRPr="00156381">
              <w:rPr>
                <w:sz w:val="36"/>
                <w:szCs w:val="36"/>
              </w:rPr>
              <w:t xml:space="preserve">6.  </w:t>
            </w:r>
          </w:p>
        </w:tc>
        <w:tc>
          <w:tcPr>
            <w:tcW w:w="7038" w:type="dxa"/>
            <w:tcBorders>
              <w:top w:val="single" w:sz="4" w:space="0" w:color="000000"/>
              <w:left w:val="single" w:sz="4" w:space="0" w:color="000000"/>
              <w:bottom w:val="single" w:sz="4" w:space="0" w:color="000000"/>
              <w:right w:val="single" w:sz="4" w:space="0" w:color="000000"/>
            </w:tcBorders>
          </w:tcPr>
          <w:p w14:paraId="61A98792" w14:textId="77777777" w:rsidR="003D2880" w:rsidRPr="00156381" w:rsidRDefault="003D2880">
            <w:pPr>
              <w:spacing w:after="0" w:line="259" w:lineRule="auto"/>
              <w:ind w:left="0" w:firstLine="0"/>
              <w:rPr>
                <w:sz w:val="36"/>
                <w:szCs w:val="36"/>
              </w:rPr>
            </w:pPr>
            <w:r w:rsidRPr="00156381">
              <w:rPr>
                <w:sz w:val="36"/>
                <w:szCs w:val="36"/>
              </w:rPr>
              <w:t xml:space="preserve">Output (Screenshots) </w:t>
            </w:r>
          </w:p>
        </w:tc>
      </w:tr>
      <w:tr w:rsidR="003D2880" w:rsidRPr="00851D3E" w14:paraId="6362C48A" w14:textId="77777777" w:rsidTr="003D2880">
        <w:trPr>
          <w:trHeight w:val="635"/>
        </w:trPr>
        <w:tc>
          <w:tcPr>
            <w:tcW w:w="1126" w:type="dxa"/>
            <w:tcBorders>
              <w:top w:val="single" w:sz="4" w:space="0" w:color="000000"/>
              <w:left w:val="single" w:sz="4" w:space="0" w:color="000000"/>
              <w:bottom w:val="single" w:sz="4" w:space="0" w:color="000000"/>
              <w:right w:val="single" w:sz="4" w:space="0" w:color="000000"/>
            </w:tcBorders>
          </w:tcPr>
          <w:p w14:paraId="239517C4" w14:textId="77777777" w:rsidR="003D2880" w:rsidRPr="00156381" w:rsidRDefault="003D2880">
            <w:pPr>
              <w:spacing w:after="0" w:line="259" w:lineRule="auto"/>
              <w:ind w:left="0" w:firstLine="0"/>
              <w:rPr>
                <w:sz w:val="36"/>
                <w:szCs w:val="36"/>
              </w:rPr>
            </w:pPr>
            <w:r w:rsidRPr="00156381">
              <w:rPr>
                <w:sz w:val="36"/>
                <w:szCs w:val="36"/>
              </w:rPr>
              <w:t xml:space="preserve">7. </w:t>
            </w:r>
          </w:p>
        </w:tc>
        <w:tc>
          <w:tcPr>
            <w:tcW w:w="7038" w:type="dxa"/>
            <w:tcBorders>
              <w:top w:val="single" w:sz="4" w:space="0" w:color="000000"/>
              <w:left w:val="single" w:sz="4" w:space="0" w:color="000000"/>
              <w:bottom w:val="single" w:sz="4" w:space="0" w:color="000000"/>
              <w:right w:val="single" w:sz="4" w:space="0" w:color="000000"/>
            </w:tcBorders>
          </w:tcPr>
          <w:p w14:paraId="29BD7480" w14:textId="77777777" w:rsidR="003D2880" w:rsidRPr="00156381" w:rsidRDefault="003D2880">
            <w:pPr>
              <w:spacing w:after="0" w:line="259" w:lineRule="auto"/>
              <w:ind w:left="0" w:firstLine="0"/>
              <w:rPr>
                <w:sz w:val="36"/>
                <w:szCs w:val="36"/>
              </w:rPr>
            </w:pPr>
            <w:r w:rsidRPr="00156381">
              <w:rPr>
                <w:sz w:val="36"/>
                <w:szCs w:val="36"/>
              </w:rPr>
              <w:t xml:space="preserve">Conclusion and Future Scope </w:t>
            </w:r>
          </w:p>
        </w:tc>
      </w:tr>
    </w:tbl>
    <w:p w14:paraId="5F1AD273" w14:textId="77777777" w:rsidR="00BF15C0" w:rsidRPr="00851D3E" w:rsidRDefault="00B06C2A">
      <w:pPr>
        <w:spacing w:after="235" w:line="259" w:lineRule="auto"/>
        <w:ind w:left="5" w:firstLine="0"/>
        <w:rPr>
          <w:sz w:val="40"/>
          <w:szCs w:val="28"/>
        </w:rPr>
      </w:pPr>
      <w:r w:rsidRPr="00851D3E">
        <w:rPr>
          <w:rFonts w:ascii="Calibri" w:eastAsia="Calibri" w:hAnsi="Calibri" w:cs="Calibri"/>
          <w:sz w:val="28"/>
          <w:szCs w:val="28"/>
        </w:rPr>
        <w:t xml:space="preserve"> </w:t>
      </w:r>
    </w:p>
    <w:p w14:paraId="23086A55" w14:textId="77777777" w:rsidR="00BF15C0" w:rsidRPr="00851D3E" w:rsidRDefault="00B06C2A">
      <w:pPr>
        <w:spacing w:after="449" w:line="259" w:lineRule="auto"/>
        <w:ind w:left="75" w:firstLine="0"/>
        <w:jc w:val="center"/>
        <w:rPr>
          <w:sz w:val="40"/>
          <w:szCs w:val="28"/>
        </w:rPr>
      </w:pPr>
      <w:r w:rsidRPr="00851D3E">
        <w:rPr>
          <w:rFonts w:ascii="Calibri" w:eastAsia="Calibri" w:hAnsi="Calibri" w:cs="Calibri"/>
          <w:b/>
          <w:szCs w:val="28"/>
        </w:rPr>
        <w:t xml:space="preserve"> </w:t>
      </w:r>
    </w:p>
    <w:p w14:paraId="14E40F94" w14:textId="77777777" w:rsidR="00BF15C0" w:rsidRDefault="00B06C2A">
      <w:pPr>
        <w:spacing w:after="243" w:line="259" w:lineRule="auto"/>
        <w:ind w:left="129" w:firstLine="0"/>
        <w:jc w:val="center"/>
      </w:pPr>
      <w:r>
        <w:rPr>
          <w:rFonts w:ascii="Calibri" w:eastAsia="Calibri" w:hAnsi="Calibri" w:cs="Calibri"/>
          <w:b/>
          <w:sz w:val="48"/>
        </w:rPr>
        <w:t xml:space="preserve"> </w:t>
      </w:r>
    </w:p>
    <w:p w14:paraId="0C366C4C" w14:textId="77777777" w:rsidR="00BF15C0" w:rsidRDefault="00B06C2A">
      <w:pPr>
        <w:spacing w:after="0" w:line="259" w:lineRule="auto"/>
        <w:ind w:left="129" w:firstLine="0"/>
        <w:jc w:val="center"/>
      </w:pPr>
      <w:r>
        <w:rPr>
          <w:rFonts w:ascii="Calibri" w:eastAsia="Calibri" w:hAnsi="Calibri" w:cs="Calibri"/>
          <w:b/>
          <w:sz w:val="48"/>
        </w:rPr>
        <w:t xml:space="preserve"> </w:t>
      </w:r>
    </w:p>
    <w:p w14:paraId="1EE556AF" w14:textId="77777777" w:rsidR="00BF15C0" w:rsidRDefault="00B06C2A">
      <w:pPr>
        <w:pStyle w:val="Heading1"/>
        <w:spacing w:after="125"/>
      </w:pPr>
      <w:r>
        <w:lastRenderedPageBreak/>
        <w:t>Project Description</w:t>
      </w:r>
      <w:r>
        <w:rPr>
          <w:u w:val="none"/>
        </w:rPr>
        <w:t xml:space="preserve"> </w:t>
      </w:r>
    </w:p>
    <w:p w14:paraId="5D93BB44" w14:textId="77777777" w:rsidR="00851D3E" w:rsidRPr="00F417B8" w:rsidRDefault="00851D3E" w:rsidP="00F417B8">
      <w:pPr>
        <w:spacing w:after="268" w:line="259" w:lineRule="auto"/>
        <w:ind w:left="93" w:firstLine="0"/>
        <w:jc w:val="center"/>
        <w:rPr>
          <w:rFonts w:eastAsia="Calibri"/>
          <w:sz w:val="36"/>
          <w:szCs w:val="24"/>
        </w:rPr>
      </w:pPr>
      <w:r w:rsidRPr="00F417B8">
        <w:rPr>
          <w:rFonts w:eastAsia="Calibri"/>
          <w:sz w:val="36"/>
          <w:szCs w:val="24"/>
        </w:rPr>
        <w:t>This project focuses on cleaning and exploring a health survey dataset using Python to derive meaningful insights and understand health trends. The cleaning process includes handling missing values, correcting inconsistencies, removing duplicates, and standardizing data formats to enhance its quality and usability. Exploratory Data Analysis (EDA) will be conducted to identify patterns, relationships, and trends through descriptive statistics, correlation analysis, and data visualization. Tools like Pandas, NumPy, Matplotlib, and Seaborn will be utilized for efficient data manipulation and visualization. The project aims to create a clean, analysis-ready dataset and uncover insights that can aid in healthcare research and decision-making.</w:t>
      </w:r>
    </w:p>
    <w:p w14:paraId="7287C588" w14:textId="3E799E2D" w:rsidR="00BF15C0" w:rsidRPr="00F417B8" w:rsidRDefault="00BF15C0" w:rsidP="00F417B8">
      <w:pPr>
        <w:spacing w:after="268" w:line="259" w:lineRule="auto"/>
        <w:ind w:left="93" w:firstLine="0"/>
        <w:jc w:val="center"/>
      </w:pPr>
    </w:p>
    <w:p w14:paraId="5DB1EDA9" w14:textId="77777777" w:rsidR="00BF15C0" w:rsidRDefault="00B06C2A">
      <w:pPr>
        <w:pStyle w:val="Heading1"/>
        <w:spacing w:after="85"/>
        <w:ind w:right="2"/>
        <w:rPr>
          <w:u w:val="none"/>
        </w:rPr>
      </w:pPr>
      <w:r>
        <w:t>Problem Statement</w:t>
      </w:r>
      <w:r>
        <w:rPr>
          <w:u w:val="none"/>
        </w:rPr>
        <w:t xml:space="preserve"> </w:t>
      </w:r>
    </w:p>
    <w:p w14:paraId="39981622" w14:textId="77777777" w:rsidR="00F417B8" w:rsidRDefault="00F417B8" w:rsidP="00F417B8">
      <w:pPr>
        <w:jc w:val="center"/>
        <w:rPr>
          <w:sz w:val="36"/>
          <w:szCs w:val="24"/>
        </w:rPr>
      </w:pPr>
      <w:r w:rsidRPr="00F417B8">
        <w:rPr>
          <w:sz w:val="36"/>
          <w:szCs w:val="24"/>
        </w:rPr>
        <w:t xml:space="preserve">Health survey datasets often contain raw, unstructured data with missing values, inconsistencies, and redundancies, making them unsuitable for analysis. Without proper cleaning and exploration, critical insights into health patterns, trends, and relationships remain hidden, limiting their potential for informed decision-making in healthcare. The challenge lies in transforming such raw data into a clean, standardized, and analysis-ready format while uncovering meaningful insights </w:t>
      </w:r>
    </w:p>
    <w:p w14:paraId="03A84AF0" w14:textId="77777777" w:rsidR="00F417B8" w:rsidRDefault="00F417B8" w:rsidP="00F417B8">
      <w:pPr>
        <w:jc w:val="center"/>
        <w:rPr>
          <w:sz w:val="36"/>
          <w:szCs w:val="24"/>
        </w:rPr>
      </w:pPr>
    </w:p>
    <w:p w14:paraId="7990D578" w14:textId="1A95E614" w:rsidR="00F417B8" w:rsidRPr="00F417B8" w:rsidRDefault="00F417B8" w:rsidP="00F417B8">
      <w:pPr>
        <w:jc w:val="center"/>
        <w:rPr>
          <w:sz w:val="36"/>
          <w:szCs w:val="24"/>
        </w:rPr>
      </w:pPr>
      <w:r w:rsidRPr="00F417B8">
        <w:rPr>
          <w:sz w:val="36"/>
          <w:szCs w:val="24"/>
        </w:rPr>
        <w:lastRenderedPageBreak/>
        <w:t xml:space="preserve">through exploratory data analysis. This project aims to address these challenges by utilizing Python for data cleaning </w:t>
      </w:r>
      <w:r w:rsidRPr="00F417B8">
        <w:t xml:space="preserve">and EDA, </w:t>
      </w:r>
      <w:r w:rsidRPr="00F417B8">
        <w:rPr>
          <w:sz w:val="36"/>
          <w:szCs w:val="24"/>
        </w:rPr>
        <w:t>ensuring data quality and deriving actionable insights to support healthcare research and decision-making.</w:t>
      </w:r>
    </w:p>
    <w:p w14:paraId="445A5F32" w14:textId="106FC56F" w:rsidR="00F417B8" w:rsidRPr="00F417B8" w:rsidRDefault="00F417B8" w:rsidP="00F417B8">
      <w:pPr>
        <w:rPr>
          <w:sz w:val="36"/>
          <w:szCs w:val="24"/>
        </w:rPr>
      </w:pPr>
    </w:p>
    <w:p w14:paraId="219913F2" w14:textId="77777777" w:rsidR="00F417B8" w:rsidRPr="00F417B8" w:rsidRDefault="00F417B8" w:rsidP="00F417B8"/>
    <w:p w14:paraId="1A436316" w14:textId="77777777" w:rsidR="00F417B8" w:rsidRPr="00F417B8" w:rsidRDefault="00F417B8" w:rsidP="00F417B8"/>
    <w:p w14:paraId="28E28DDD" w14:textId="77777777" w:rsidR="00BF15C0" w:rsidRPr="00F417B8" w:rsidRDefault="00B06C2A">
      <w:pPr>
        <w:pStyle w:val="Heading2"/>
        <w:ind w:left="30" w:right="2"/>
        <w:rPr>
          <w:color w:val="000000" w:themeColor="text1"/>
          <w:sz w:val="48"/>
          <w:szCs w:val="28"/>
          <w:u w:val="single"/>
        </w:rPr>
      </w:pPr>
      <w:r w:rsidRPr="00F417B8">
        <w:rPr>
          <w:color w:val="000000" w:themeColor="text1"/>
          <w:sz w:val="48"/>
          <w:szCs w:val="28"/>
          <w:u w:val="single"/>
        </w:rPr>
        <w:t xml:space="preserve">Techniques and Tools Used </w:t>
      </w:r>
    </w:p>
    <w:p w14:paraId="1669218B" w14:textId="77777777" w:rsidR="00BF15C0" w:rsidRDefault="00B06C2A">
      <w:pPr>
        <w:spacing w:after="234"/>
        <w:ind w:left="2231" w:hanging="1991"/>
      </w:pPr>
      <w:r>
        <w:rPr>
          <w:b/>
        </w:rPr>
        <w:t>Python</w:t>
      </w:r>
      <w:r>
        <w:t>: A versatile programming language chosen for its strong data analysis and visualization capabilities.</w:t>
      </w:r>
      <w:r>
        <w:rPr>
          <w:rFonts w:ascii="Calibri" w:eastAsia="Calibri" w:hAnsi="Calibri" w:cs="Calibri"/>
          <w:vertAlign w:val="subscript"/>
        </w:rPr>
        <w:t xml:space="preserve"> </w:t>
      </w:r>
    </w:p>
    <w:p w14:paraId="5A388532" w14:textId="0DD434EF" w:rsidR="00BF15C0" w:rsidRDefault="00F417B8" w:rsidP="00F417B8">
      <w:pPr>
        <w:spacing w:after="264" w:line="259" w:lineRule="auto"/>
        <w:ind w:left="34" w:right="4"/>
      </w:pPr>
      <w:r>
        <w:rPr>
          <w:b/>
        </w:rPr>
        <w:t xml:space="preserve">  </w:t>
      </w:r>
      <w:r w:rsidR="00B06C2A">
        <w:rPr>
          <w:b/>
        </w:rPr>
        <w:t>Libraries</w:t>
      </w:r>
      <w:r w:rsidR="00B06C2A">
        <w:t>:</w:t>
      </w:r>
      <w:r w:rsidR="00B06C2A">
        <w:rPr>
          <w:rFonts w:ascii="Calibri" w:eastAsia="Calibri" w:hAnsi="Calibri" w:cs="Calibri"/>
          <w:vertAlign w:val="subscript"/>
        </w:rPr>
        <w:t xml:space="preserve"> </w:t>
      </w:r>
    </w:p>
    <w:p w14:paraId="455AB5BE" w14:textId="21CA9DB7" w:rsidR="00BF15C0" w:rsidRDefault="0057688D">
      <w:pPr>
        <w:numPr>
          <w:ilvl w:val="0"/>
          <w:numId w:val="1"/>
        </w:numPr>
        <w:spacing w:after="34"/>
        <w:ind w:hanging="360"/>
      </w:pPr>
      <w:r>
        <w:rPr>
          <w:b/>
        </w:rPr>
        <w:t>P</w:t>
      </w:r>
      <w:r w:rsidR="00B06C2A">
        <w:rPr>
          <w:b/>
        </w:rPr>
        <w:t>andas</w:t>
      </w:r>
      <w:r w:rsidR="00B06C2A">
        <w:t xml:space="preserve">: Utilized for loading and cleaning the dataset, manipulating data into DataFrames, and conducting statistical analyses. </w:t>
      </w:r>
    </w:p>
    <w:p w14:paraId="43FB070D" w14:textId="316DCD5F" w:rsidR="00BF15C0" w:rsidRDefault="0057688D">
      <w:pPr>
        <w:numPr>
          <w:ilvl w:val="0"/>
          <w:numId w:val="1"/>
        </w:numPr>
        <w:spacing w:after="243"/>
        <w:ind w:hanging="360"/>
      </w:pPr>
      <w:r>
        <w:rPr>
          <w:b/>
        </w:rPr>
        <w:t>M</w:t>
      </w:r>
      <w:r w:rsidR="00B06C2A">
        <w:rPr>
          <w:b/>
        </w:rPr>
        <w:t>atplotlib</w:t>
      </w:r>
      <w:r w:rsidR="00B06C2A">
        <w:t xml:space="preserve">: Used for creating detailed charts and plots to visualize insights, such as bar charts for delay reasons and pie charts for cancellation rates. </w:t>
      </w:r>
    </w:p>
    <w:p w14:paraId="104A4D13" w14:textId="77777777" w:rsidR="00BF15C0" w:rsidRDefault="00B06C2A">
      <w:pPr>
        <w:spacing w:after="340"/>
        <w:ind w:left="150"/>
      </w:pPr>
      <w:r>
        <w:rPr>
          <w:b/>
        </w:rPr>
        <w:t>Development Environment</w:t>
      </w:r>
      <w:r>
        <w:t>: The project was developed using Jupyter Notebook, an environment ideal for iterative coding and visualization.</w:t>
      </w:r>
      <w:r>
        <w:rPr>
          <w:rFonts w:ascii="Calibri" w:eastAsia="Calibri" w:hAnsi="Calibri" w:cs="Calibri"/>
          <w:vertAlign w:val="subscript"/>
        </w:rPr>
        <w:t xml:space="preserve"> </w:t>
      </w:r>
    </w:p>
    <w:p w14:paraId="0857B1E5" w14:textId="77777777" w:rsidR="0057688D" w:rsidRDefault="0057688D">
      <w:pPr>
        <w:pStyle w:val="Heading2"/>
        <w:ind w:left="30" w:right="6"/>
        <w:rPr>
          <w:color w:val="000000" w:themeColor="text1"/>
          <w:sz w:val="48"/>
          <w:szCs w:val="28"/>
          <w:u w:val="single"/>
        </w:rPr>
      </w:pPr>
    </w:p>
    <w:p w14:paraId="3147A273" w14:textId="27506347" w:rsidR="00BF15C0" w:rsidRPr="00B06C2A" w:rsidRDefault="00B06C2A">
      <w:pPr>
        <w:pStyle w:val="Heading2"/>
        <w:ind w:left="30" w:right="6"/>
        <w:rPr>
          <w:color w:val="000000" w:themeColor="text1"/>
          <w:sz w:val="48"/>
          <w:szCs w:val="28"/>
          <w:u w:val="single"/>
        </w:rPr>
      </w:pPr>
      <w:r w:rsidRPr="00B06C2A">
        <w:rPr>
          <w:color w:val="000000" w:themeColor="text1"/>
          <w:sz w:val="48"/>
          <w:szCs w:val="28"/>
          <w:u w:val="single"/>
        </w:rPr>
        <w:t xml:space="preserve">Challenges Addressed </w:t>
      </w:r>
    </w:p>
    <w:p w14:paraId="61E2A3BC" w14:textId="5BC146E4" w:rsidR="00F417B8" w:rsidRDefault="00F417B8" w:rsidP="00F417B8">
      <w:pPr>
        <w:pStyle w:val="ListParagraph"/>
        <w:numPr>
          <w:ilvl w:val="0"/>
          <w:numId w:val="10"/>
        </w:numPr>
        <w:rPr>
          <w:bCs/>
        </w:rPr>
      </w:pPr>
      <w:r w:rsidRPr="00F417B8">
        <w:rPr>
          <w:b/>
          <w:bCs/>
        </w:rPr>
        <w:t>Handling Missing Values</w:t>
      </w:r>
      <w:r w:rsidRPr="00F417B8">
        <w:rPr>
          <w:b/>
        </w:rPr>
        <w:t xml:space="preserve">: </w:t>
      </w:r>
      <w:r w:rsidRPr="00F417B8">
        <w:rPr>
          <w:bCs/>
        </w:rPr>
        <w:t xml:space="preserve">Missing data is managed through imputation or removal techniques to ensure the dataset remains </w:t>
      </w:r>
      <w:r w:rsidRPr="00F417B8">
        <w:rPr>
          <w:bCs/>
        </w:rPr>
        <w:lastRenderedPageBreak/>
        <w:t>reliable and comprehensive for analysis, preventing biases or inaccuracies caused by incomplete information.</w:t>
      </w:r>
    </w:p>
    <w:p w14:paraId="014A1902" w14:textId="1E39B98B" w:rsidR="00F417B8" w:rsidRDefault="00F417B8" w:rsidP="00F417B8">
      <w:pPr>
        <w:pStyle w:val="ListParagraph"/>
        <w:numPr>
          <w:ilvl w:val="0"/>
          <w:numId w:val="10"/>
        </w:numPr>
        <w:rPr>
          <w:bCs/>
        </w:rPr>
      </w:pPr>
      <w:r w:rsidRPr="00F417B8">
        <w:rPr>
          <w:b/>
          <w:bCs/>
        </w:rPr>
        <w:t>Resolving Data Inconsistencies</w:t>
      </w:r>
      <w:r w:rsidRPr="00F417B8">
        <w:rPr>
          <w:bCs/>
        </w:rPr>
        <w:t>:</w:t>
      </w:r>
      <w:r w:rsidRPr="00F417B8">
        <w:rPr>
          <w:bCs/>
        </w:rPr>
        <w:br/>
        <w:t>Formatting errors, invalid entries, and inconsistent units are corrected, ensuring uniformity and enabling seamless comparisons and analyses across all dataset variables.</w:t>
      </w:r>
    </w:p>
    <w:p w14:paraId="6BD55465" w14:textId="2C47F97E" w:rsidR="00F417B8" w:rsidRDefault="00F417B8" w:rsidP="00F417B8">
      <w:pPr>
        <w:pStyle w:val="ListParagraph"/>
        <w:numPr>
          <w:ilvl w:val="0"/>
          <w:numId w:val="10"/>
        </w:numPr>
        <w:rPr>
          <w:bCs/>
        </w:rPr>
      </w:pPr>
      <w:r w:rsidRPr="00F417B8">
        <w:rPr>
          <w:b/>
          <w:bCs/>
        </w:rPr>
        <w:t>Dealing with Outliers</w:t>
      </w:r>
      <w:r w:rsidRPr="00F417B8">
        <w:rPr>
          <w:bCs/>
        </w:rPr>
        <w:t>:</w:t>
      </w:r>
      <w:r w:rsidRPr="00F417B8">
        <w:rPr>
          <w:bCs/>
        </w:rPr>
        <w:br/>
        <w:t>Outliers are detected and appropriately addressed to avoid distortion of statistical insights, ensuring genuine patterns and trends are accurately represented.</w:t>
      </w:r>
    </w:p>
    <w:p w14:paraId="7998727C" w14:textId="483DB53A" w:rsidR="00F417B8" w:rsidRDefault="00F417B8" w:rsidP="00F417B8">
      <w:pPr>
        <w:pStyle w:val="ListParagraph"/>
        <w:numPr>
          <w:ilvl w:val="0"/>
          <w:numId w:val="10"/>
        </w:numPr>
        <w:rPr>
          <w:bCs/>
        </w:rPr>
      </w:pPr>
      <w:r w:rsidRPr="00F417B8">
        <w:rPr>
          <w:b/>
          <w:bCs/>
        </w:rPr>
        <w:t>Removing Duplicate Records</w:t>
      </w:r>
      <w:r w:rsidRPr="00F417B8">
        <w:rPr>
          <w:bCs/>
        </w:rPr>
        <w:t>:</w:t>
      </w:r>
      <w:r w:rsidRPr="00F417B8">
        <w:rPr>
          <w:bCs/>
        </w:rPr>
        <w:br/>
        <w:t>Duplicate entries are identified and removed to prevent skewed results and maintain the integrity of the dataset for accurate analysis.</w:t>
      </w:r>
    </w:p>
    <w:p w14:paraId="35458724" w14:textId="22AD050D" w:rsidR="00F417B8" w:rsidRPr="00F417B8" w:rsidRDefault="00F417B8" w:rsidP="00F417B8">
      <w:pPr>
        <w:pStyle w:val="ListParagraph"/>
        <w:numPr>
          <w:ilvl w:val="0"/>
          <w:numId w:val="10"/>
        </w:numPr>
        <w:rPr>
          <w:bCs/>
        </w:rPr>
      </w:pPr>
      <w:r w:rsidRPr="00F417B8">
        <w:rPr>
          <w:b/>
          <w:bCs/>
        </w:rPr>
        <w:t>Standardizing the Dataset</w:t>
      </w:r>
      <w:r w:rsidRPr="00F417B8">
        <w:rPr>
          <w:bCs/>
        </w:rPr>
        <w:t>:</w:t>
      </w:r>
      <w:r w:rsidRPr="00F417B8">
        <w:rPr>
          <w:bCs/>
        </w:rPr>
        <w:br/>
        <w:t>All data is converted into consistent formats, scales, and units, making it analysis-ready and improving the efficiency of subsequent exploration processes.</w:t>
      </w:r>
    </w:p>
    <w:p w14:paraId="388D0D49" w14:textId="20C98AB9" w:rsidR="00BF15C0" w:rsidRDefault="00BF15C0">
      <w:pPr>
        <w:spacing w:after="265" w:line="259" w:lineRule="auto"/>
        <w:ind w:left="100" w:firstLine="0"/>
        <w:jc w:val="center"/>
      </w:pPr>
    </w:p>
    <w:p w14:paraId="16438310" w14:textId="77777777" w:rsidR="00BF15C0" w:rsidRDefault="00B06C2A">
      <w:pPr>
        <w:spacing w:after="264" w:line="259" w:lineRule="auto"/>
        <w:ind w:left="100" w:firstLine="0"/>
        <w:jc w:val="center"/>
      </w:pPr>
      <w:r>
        <w:t xml:space="preserve"> </w:t>
      </w:r>
    </w:p>
    <w:p w14:paraId="0447182A" w14:textId="623B52CC" w:rsidR="00242C87" w:rsidRPr="003E295F" w:rsidRDefault="00242C87" w:rsidP="003E295F">
      <w:pPr>
        <w:spacing w:after="0" w:line="259" w:lineRule="auto"/>
        <w:ind w:left="0" w:firstLine="0"/>
        <w:jc w:val="center"/>
        <w:rPr>
          <w:b/>
          <w:bCs/>
          <w:u w:val="single"/>
        </w:rPr>
      </w:pPr>
      <w:r w:rsidRPr="00734660">
        <w:rPr>
          <w:b/>
          <w:bCs/>
          <w:sz w:val="48"/>
          <w:szCs w:val="36"/>
          <w:u w:val="single"/>
        </w:rPr>
        <w:t xml:space="preserve">Features of </w:t>
      </w:r>
      <w:r w:rsidR="003E295F" w:rsidRPr="00734660">
        <w:rPr>
          <w:b/>
          <w:bCs/>
          <w:sz w:val="48"/>
          <w:szCs w:val="36"/>
          <w:u w:val="single"/>
        </w:rPr>
        <w:t>P</w:t>
      </w:r>
      <w:r w:rsidRPr="00734660">
        <w:rPr>
          <w:b/>
          <w:bCs/>
          <w:sz w:val="48"/>
          <w:szCs w:val="36"/>
          <w:u w:val="single"/>
        </w:rPr>
        <w:t>roject</w:t>
      </w:r>
    </w:p>
    <w:p w14:paraId="60F0E7E7" w14:textId="77777777" w:rsidR="00242C87" w:rsidRPr="00734660" w:rsidRDefault="00242C87" w:rsidP="00734660">
      <w:pPr>
        <w:pStyle w:val="NormalWeb"/>
        <w:ind w:left="711"/>
        <w:rPr>
          <w:sz w:val="32"/>
          <w:szCs w:val="32"/>
        </w:rPr>
      </w:pPr>
      <w:proofErr w:type="gramStart"/>
      <w:r w:rsidRPr="00734660">
        <w:rPr>
          <w:rFonts w:hAnsi="Symbol"/>
          <w:sz w:val="32"/>
          <w:szCs w:val="32"/>
        </w:rPr>
        <w:t></w:t>
      </w:r>
      <w:r w:rsidRPr="00734660">
        <w:rPr>
          <w:sz w:val="32"/>
          <w:szCs w:val="32"/>
        </w:rPr>
        <w:t xml:space="preserve">  </w:t>
      </w:r>
      <w:r w:rsidRPr="00734660">
        <w:rPr>
          <w:rStyle w:val="Strong"/>
          <w:sz w:val="32"/>
          <w:szCs w:val="32"/>
        </w:rPr>
        <w:t>Data</w:t>
      </w:r>
      <w:proofErr w:type="gramEnd"/>
      <w:r w:rsidRPr="00734660">
        <w:rPr>
          <w:rStyle w:val="Strong"/>
          <w:sz w:val="32"/>
          <w:szCs w:val="32"/>
        </w:rPr>
        <w:t xml:space="preserve"> Retrieval</w:t>
      </w:r>
      <w:r w:rsidRPr="00734660">
        <w:rPr>
          <w:sz w:val="32"/>
          <w:szCs w:val="32"/>
        </w:rPr>
        <w:t>: The project fetches health-related data in real-time from a CDC API, which provides valuable demographic information. The data is downloaded in CSV format and processed using Pandas for further analysis and visualization.</w:t>
      </w:r>
    </w:p>
    <w:p w14:paraId="14FD750B" w14:textId="77777777" w:rsidR="00242C87" w:rsidRPr="00734660" w:rsidRDefault="00242C87" w:rsidP="00734660">
      <w:pPr>
        <w:pStyle w:val="NormalWeb"/>
        <w:ind w:left="711"/>
        <w:rPr>
          <w:sz w:val="32"/>
          <w:szCs w:val="32"/>
        </w:rPr>
      </w:pPr>
      <w:proofErr w:type="gramStart"/>
      <w:r w:rsidRPr="00734660">
        <w:rPr>
          <w:rFonts w:hAnsi="Symbol"/>
          <w:sz w:val="32"/>
          <w:szCs w:val="32"/>
        </w:rPr>
        <w:t></w:t>
      </w:r>
      <w:r w:rsidRPr="00734660">
        <w:rPr>
          <w:sz w:val="32"/>
          <w:szCs w:val="32"/>
        </w:rPr>
        <w:t xml:space="preserve">  </w:t>
      </w:r>
      <w:r w:rsidRPr="00734660">
        <w:rPr>
          <w:rStyle w:val="Strong"/>
          <w:sz w:val="32"/>
          <w:szCs w:val="32"/>
        </w:rPr>
        <w:t>Data</w:t>
      </w:r>
      <w:proofErr w:type="gramEnd"/>
      <w:r w:rsidRPr="00734660">
        <w:rPr>
          <w:rStyle w:val="Strong"/>
          <w:sz w:val="32"/>
          <w:szCs w:val="32"/>
        </w:rPr>
        <w:t xml:space="preserve"> Analysis</w:t>
      </w:r>
      <w:r w:rsidRPr="00734660">
        <w:rPr>
          <w:sz w:val="32"/>
          <w:szCs w:val="32"/>
        </w:rPr>
        <w:t xml:space="preserve">: The notebook performs a comprehensive exploration of the dataset, summarizing key statistics, demographics (e.g., age, sex, ethnicity), and health-related </w:t>
      </w:r>
      <w:r w:rsidRPr="00734660">
        <w:rPr>
          <w:sz w:val="32"/>
          <w:szCs w:val="32"/>
        </w:rPr>
        <w:lastRenderedPageBreak/>
        <w:t>behaviors. Filters are applied to segment data, allowing focused insights on specific categories for deeper understanding.</w:t>
      </w:r>
    </w:p>
    <w:p w14:paraId="5A7FDE97" w14:textId="5792ED07" w:rsidR="00242C87" w:rsidRPr="00734660" w:rsidRDefault="00242C87" w:rsidP="00734660">
      <w:pPr>
        <w:pStyle w:val="NormalWeb"/>
        <w:ind w:left="711"/>
        <w:rPr>
          <w:sz w:val="32"/>
          <w:szCs w:val="32"/>
        </w:rPr>
      </w:pPr>
      <w:r w:rsidRPr="00734660">
        <w:rPr>
          <w:rFonts w:hAnsi="Symbol"/>
          <w:sz w:val="32"/>
          <w:szCs w:val="32"/>
        </w:rPr>
        <w:t></w:t>
      </w:r>
      <w:r w:rsidRPr="00734660">
        <w:rPr>
          <w:sz w:val="32"/>
          <w:szCs w:val="32"/>
        </w:rPr>
        <w:t xml:space="preserve"> </w:t>
      </w:r>
      <w:r w:rsidRPr="00734660">
        <w:rPr>
          <w:rStyle w:val="Strong"/>
          <w:sz w:val="32"/>
          <w:szCs w:val="32"/>
        </w:rPr>
        <w:t>Visualizations</w:t>
      </w:r>
      <w:r w:rsidRPr="00734660">
        <w:rPr>
          <w:sz w:val="32"/>
          <w:szCs w:val="32"/>
        </w:rPr>
        <w:t>: Various visualizations are generated using Seaborn and Matplotlib, primarily bar plots, to showcase trends and distributions in the dataset. These visualizations help identify patterns and provide a clear understanding of the data's structure and trends.</w:t>
      </w:r>
    </w:p>
    <w:p w14:paraId="768B3E83" w14:textId="3A9C0C45" w:rsidR="00242C87" w:rsidRPr="00734660" w:rsidRDefault="00242C87" w:rsidP="00734660">
      <w:pPr>
        <w:pStyle w:val="NormalWeb"/>
        <w:ind w:left="711"/>
        <w:rPr>
          <w:sz w:val="32"/>
          <w:szCs w:val="32"/>
        </w:rPr>
      </w:pPr>
      <w:r w:rsidRPr="00734660">
        <w:rPr>
          <w:rFonts w:hAnsi="Symbol"/>
          <w:sz w:val="32"/>
          <w:szCs w:val="32"/>
        </w:rPr>
        <w:t></w:t>
      </w:r>
      <w:r w:rsidRPr="00734660">
        <w:rPr>
          <w:sz w:val="32"/>
          <w:szCs w:val="32"/>
        </w:rPr>
        <w:t xml:space="preserve"> </w:t>
      </w:r>
      <w:r w:rsidRPr="00734660">
        <w:rPr>
          <w:rStyle w:val="Strong"/>
          <w:sz w:val="32"/>
          <w:szCs w:val="32"/>
        </w:rPr>
        <w:t>Insights Export</w:t>
      </w:r>
      <w:r w:rsidRPr="00734660">
        <w:rPr>
          <w:sz w:val="32"/>
          <w:szCs w:val="32"/>
        </w:rPr>
        <w:t>: The project allows users to export insights and analysis results in different formats, such as CSV or PDF. This feature is useful for sharing reports or generating summaries that can be used for further research or presentations.</w:t>
      </w:r>
    </w:p>
    <w:p w14:paraId="4FD48314" w14:textId="3E282E2B" w:rsidR="00BF15C0" w:rsidRPr="00734660" w:rsidRDefault="00BF15C0" w:rsidP="00242C87">
      <w:pPr>
        <w:spacing w:after="3" w:line="259" w:lineRule="auto"/>
        <w:ind w:left="0" w:firstLine="0"/>
        <w:rPr>
          <w:b/>
          <w:bCs/>
          <w:sz w:val="52"/>
          <w:szCs w:val="40"/>
          <w:u w:val="single"/>
        </w:rPr>
      </w:pPr>
    </w:p>
    <w:p w14:paraId="3A8B8CED" w14:textId="37ED7B95" w:rsidR="00BF15C0" w:rsidRDefault="00734660" w:rsidP="00734660">
      <w:pPr>
        <w:spacing w:after="42" w:line="259" w:lineRule="auto"/>
        <w:ind w:left="849" w:firstLine="0"/>
        <w:jc w:val="center"/>
        <w:rPr>
          <w:b/>
          <w:bCs/>
          <w:sz w:val="56"/>
          <w:szCs w:val="44"/>
          <w:u w:val="single"/>
        </w:rPr>
      </w:pPr>
      <w:r w:rsidRPr="00734660">
        <w:rPr>
          <w:b/>
          <w:bCs/>
          <w:sz w:val="56"/>
          <w:szCs w:val="44"/>
          <w:u w:val="single"/>
        </w:rPr>
        <w:t>Code</w:t>
      </w:r>
    </w:p>
    <w:p w14:paraId="2C06E66B" w14:textId="77777777" w:rsidR="003926E5" w:rsidRDefault="003926E5" w:rsidP="003926E5">
      <w:pPr>
        <w:spacing w:after="42" w:line="259" w:lineRule="auto"/>
        <w:ind w:left="849" w:firstLine="0"/>
        <w:rPr>
          <w:b/>
          <w:bCs/>
          <w:sz w:val="56"/>
          <w:szCs w:val="44"/>
          <w:u w:val="single"/>
        </w:rPr>
      </w:pPr>
    </w:p>
    <w:p w14:paraId="0DF71010" w14:textId="3BC55B9B" w:rsidR="002361E7" w:rsidRPr="00734660" w:rsidRDefault="002361E7" w:rsidP="003926E5">
      <w:pPr>
        <w:spacing w:after="42" w:line="259" w:lineRule="auto"/>
        <w:ind w:left="849" w:firstLine="0"/>
        <w:rPr>
          <w:b/>
          <w:bCs/>
          <w:sz w:val="56"/>
          <w:szCs w:val="44"/>
          <w:u w:val="single"/>
        </w:rPr>
      </w:pPr>
      <w:r w:rsidRPr="002361E7">
        <w:rPr>
          <w:b/>
          <w:bCs/>
          <w:noProof/>
          <w:sz w:val="56"/>
          <w:szCs w:val="44"/>
          <w:u w:val="single"/>
        </w:rPr>
        <w:drawing>
          <wp:inline distT="0" distB="0" distL="0" distR="0" wp14:anchorId="1D581ECE" wp14:editId="6472FE5A">
            <wp:extent cx="5939155" cy="1172845"/>
            <wp:effectExtent l="0" t="0" r="4445" b="8255"/>
            <wp:docPr id="198555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59602" name=""/>
                    <pic:cNvPicPr/>
                  </pic:nvPicPr>
                  <pic:blipFill>
                    <a:blip r:embed="rId8"/>
                    <a:stretch>
                      <a:fillRect/>
                    </a:stretch>
                  </pic:blipFill>
                  <pic:spPr>
                    <a:xfrm>
                      <a:off x="0" y="0"/>
                      <a:ext cx="5939155" cy="1172845"/>
                    </a:xfrm>
                    <a:prstGeom prst="rect">
                      <a:avLst/>
                    </a:prstGeom>
                  </pic:spPr>
                </pic:pic>
              </a:graphicData>
            </a:graphic>
          </wp:inline>
        </w:drawing>
      </w:r>
    </w:p>
    <w:p w14:paraId="2E934622" w14:textId="7A2DF7F2" w:rsidR="005B1178" w:rsidRDefault="005B1178" w:rsidP="000A24DB">
      <w:pPr>
        <w:spacing w:after="50" w:line="259" w:lineRule="auto"/>
        <w:ind w:left="732" w:right="-562" w:firstLine="0"/>
      </w:pPr>
    </w:p>
    <w:p w14:paraId="1DD86BE0" w14:textId="3223061F" w:rsidR="005B1178" w:rsidRDefault="006C3C04">
      <w:pPr>
        <w:spacing w:after="71" w:line="259" w:lineRule="auto"/>
        <w:ind w:left="732" w:firstLine="0"/>
      </w:pPr>
      <w:r w:rsidRPr="006C3C04">
        <w:rPr>
          <w:noProof/>
        </w:rPr>
        <w:lastRenderedPageBreak/>
        <w:drawing>
          <wp:inline distT="0" distB="0" distL="0" distR="0" wp14:anchorId="04AEB340" wp14:editId="0F264F04">
            <wp:extent cx="5962650" cy="3291840"/>
            <wp:effectExtent l="0" t="0" r="0" b="3810"/>
            <wp:docPr id="77282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23618" name=""/>
                    <pic:cNvPicPr/>
                  </pic:nvPicPr>
                  <pic:blipFill>
                    <a:blip r:embed="rId9"/>
                    <a:stretch>
                      <a:fillRect/>
                    </a:stretch>
                  </pic:blipFill>
                  <pic:spPr>
                    <a:xfrm>
                      <a:off x="0" y="0"/>
                      <a:ext cx="5963168" cy="3292126"/>
                    </a:xfrm>
                    <a:prstGeom prst="rect">
                      <a:avLst/>
                    </a:prstGeom>
                  </pic:spPr>
                </pic:pic>
              </a:graphicData>
            </a:graphic>
          </wp:inline>
        </w:drawing>
      </w:r>
    </w:p>
    <w:p w14:paraId="57B29DBC" w14:textId="77777777" w:rsidR="006C3C04" w:rsidRDefault="006C3C04">
      <w:pPr>
        <w:spacing w:after="71" w:line="259" w:lineRule="auto"/>
        <w:ind w:left="732" w:firstLine="0"/>
      </w:pPr>
    </w:p>
    <w:p w14:paraId="6CA47C24" w14:textId="3EDF3540" w:rsidR="006C3C04" w:rsidRDefault="00011C48">
      <w:pPr>
        <w:spacing w:after="71" w:line="259" w:lineRule="auto"/>
        <w:ind w:left="732" w:firstLine="0"/>
      </w:pPr>
      <w:r w:rsidRPr="00011C48">
        <w:rPr>
          <w:noProof/>
        </w:rPr>
        <w:drawing>
          <wp:inline distT="0" distB="0" distL="0" distR="0" wp14:anchorId="140A9E63" wp14:editId="3F837A84">
            <wp:extent cx="5939155" cy="4136390"/>
            <wp:effectExtent l="0" t="0" r="4445" b="0"/>
            <wp:docPr id="162313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36923" name=""/>
                    <pic:cNvPicPr/>
                  </pic:nvPicPr>
                  <pic:blipFill>
                    <a:blip r:embed="rId10"/>
                    <a:stretch>
                      <a:fillRect/>
                    </a:stretch>
                  </pic:blipFill>
                  <pic:spPr>
                    <a:xfrm>
                      <a:off x="0" y="0"/>
                      <a:ext cx="5939155" cy="4136390"/>
                    </a:xfrm>
                    <a:prstGeom prst="rect">
                      <a:avLst/>
                    </a:prstGeom>
                  </pic:spPr>
                </pic:pic>
              </a:graphicData>
            </a:graphic>
          </wp:inline>
        </w:drawing>
      </w:r>
    </w:p>
    <w:p w14:paraId="79BEFA32" w14:textId="1C07ECF8" w:rsidR="00011C48" w:rsidRDefault="00A03CD6">
      <w:pPr>
        <w:spacing w:after="71" w:line="259" w:lineRule="auto"/>
        <w:ind w:left="732" w:firstLine="0"/>
      </w:pPr>
      <w:r w:rsidRPr="00A03CD6">
        <w:rPr>
          <w:noProof/>
        </w:rPr>
        <w:lastRenderedPageBreak/>
        <w:drawing>
          <wp:inline distT="0" distB="0" distL="0" distR="0" wp14:anchorId="771AA99A" wp14:editId="227B4726">
            <wp:extent cx="5939155" cy="4385945"/>
            <wp:effectExtent l="0" t="0" r="4445" b="0"/>
            <wp:docPr id="85665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53248" name=""/>
                    <pic:cNvPicPr/>
                  </pic:nvPicPr>
                  <pic:blipFill>
                    <a:blip r:embed="rId11"/>
                    <a:stretch>
                      <a:fillRect/>
                    </a:stretch>
                  </pic:blipFill>
                  <pic:spPr>
                    <a:xfrm>
                      <a:off x="0" y="0"/>
                      <a:ext cx="5939155" cy="4385945"/>
                    </a:xfrm>
                    <a:prstGeom prst="rect">
                      <a:avLst/>
                    </a:prstGeom>
                  </pic:spPr>
                </pic:pic>
              </a:graphicData>
            </a:graphic>
          </wp:inline>
        </w:drawing>
      </w:r>
    </w:p>
    <w:p w14:paraId="3E9D61ED" w14:textId="4B3249F1" w:rsidR="00A03CD6" w:rsidRDefault="00616F54">
      <w:pPr>
        <w:spacing w:after="71" w:line="259" w:lineRule="auto"/>
        <w:ind w:left="732" w:firstLine="0"/>
      </w:pPr>
      <w:r w:rsidRPr="00616F54">
        <w:rPr>
          <w:noProof/>
        </w:rPr>
        <w:drawing>
          <wp:inline distT="0" distB="0" distL="0" distR="0" wp14:anchorId="634B84C8" wp14:editId="564CD31A">
            <wp:extent cx="5939155" cy="1826260"/>
            <wp:effectExtent l="0" t="0" r="4445" b="2540"/>
            <wp:docPr id="84938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88194" name=""/>
                    <pic:cNvPicPr/>
                  </pic:nvPicPr>
                  <pic:blipFill>
                    <a:blip r:embed="rId12"/>
                    <a:stretch>
                      <a:fillRect/>
                    </a:stretch>
                  </pic:blipFill>
                  <pic:spPr>
                    <a:xfrm>
                      <a:off x="0" y="0"/>
                      <a:ext cx="5939155" cy="1826260"/>
                    </a:xfrm>
                    <a:prstGeom prst="rect">
                      <a:avLst/>
                    </a:prstGeom>
                  </pic:spPr>
                </pic:pic>
              </a:graphicData>
            </a:graphic>
          </wp:inline>
        </w:drawing>
      </w:r>
    </w:p>
    <w:p w14:paraId="36B113B9" w14:textId="77777777" w:rsidR="00415269" w:rsidRDefault="00415269" w:rsidP="00E825CC">
      <w:pPr>
        <w:spacing w:after="71" w:line="259" w:lineRule="auto"/>
        <w:ind w:left="732" w:firstLine="0"/>
        <w:jc w:val="center"/>
        <w:rPr>
          <w:b/>
          <w:sz w:val="48"/>
          <w:u w:val="single" w:color="000000"/>
        </w:rPr>
      </w:pPr>
    </w:p>
    <w:p w14:paraId="6B3BD2E1" w14:textId="77777777" w:rsidR="00734660" w:rsidRDefault="00734660" w:rsidP="009C539B">
      <w:pPr>
        <w:spacing w:after="71" w:line="259" w:lineRule="auto"/>
        <w:ind w:left="0" w:firstLine="0"/>
        <w:rPr>
          <w:b/>
          <w:sz w:val="48"/>
          <w:u w:val="single" w:color="000000"/>
        </w:rPr>
      </w:pPr>
    </w:p>
    <w:p w14:paraId="57EC2D2F" w14:textId="77777777" w:rsidR="00415269" w:rsidRDefault="00415269" w:rsidP="00E825CC">
      <w:pPr>
        <w:spacing w:after="71" w:line="259" w:lineRule="auto"/>
        <w:ind w:left="732" w:firstLine="0"/>
        <w:jc w:val="center"/>
        <w:rPr>
          <w:b/>
          <w:sz w:val="48"/>
          <w:u w:val="single" w:color="000000"/>
        </w:rPr>
      </w:pPr>
    </w:p>
    <w:p w14:paraId="3772054A" w14:textId="77777777" w:rsidR="009D3A87" w:rsidRDefault="009D3A87" w:rsidP="00E825CC">
      <w:pPr>
        <w:spacing w:after="71" w:line="259" w:lineRule="auto"/>
        <w:ind w:left="732" w:firstLine="0"/>
        <w:jc w:val="center"/>
        <w:rPr>
          <w:b/>
          <w:sz w:val="48"/>
          <w:u w:val="single" w:color="000000"/>
        </w:rPr>
      </w:pPr>
    </w:p>
    <w:p w14:paraId="750BBE1B" w14:textId="424E7BB2" w:rsidR="00E825CC" w:rsidRDefault="00E825CC" w:rsidP="00E825CC">
      <w:pPr>
        <w:spacing w:after="71" w:line="259" w:lineRule="auto"/>
        <w:ind w:left="732" w:firstLine="0"/>
        <w:jc w:val="center"/>
      </w:pPr>
      <w:r>
        <w:rPr>
          <w:b/>
          <w:sz w:val="48"/>
          <w:u w:val="single" w:color="000000"/>
        </w:rPr>
        <w:lastRenderedPageBreak/>
        <w:t>Output</w:t>
      </w:r>
    </w:p>
    <w:p w14:paraId="02237942" w14:textId="77777777" w:rsidR="005B1178" w:rsidRDefault="005B1178">
      <w:pPr>
        <w:spacing w:after="71" w:line="259" w:lineRule="auto"/>
        <w:ind w:left="732" w:firstLine="0"/>
      </w:pPr>
    </w:p>
    <w:p w14:paraId="730B82E1" w14:textId="2E66C232" w:rsidR="005B1178" w:rsidRDefault="005B1178">
      <w:pPr>
        <w:spacing w:after="71" w:line="259" w:lineRule="auto"/>
        <w:ind w:left="732" w:firstLine="0"/>
      </w:pPr>
      <w:r w:rsidRPr="005B1178">
        <w:rPr>
          <w:noProof/>
        </w:rPr>
        <w:drawing>
          <wp:inline distT="0" distB="0" distL="0" distR="0" wp14:anchorId="3734CB56" wp14:editId="0D896499">
            <wp:extent cx="5362172" cy="3309257"/>
            <wp:effectExtent l="0" t="0" r="0" b="5715"/>
            <wp:docPr id="43773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32473" name=""/>
                    <pic:cNvPicPr/>
                  </pic:nvPicPr>
                  <pic:blipFill>
                    <a:blip r:embed="rId13"/>
                    <a:stretch>
                      <a:fillRect/>
                    </a:stretch>
                  </pic:blipFill>
                  <pic:spPr>
                    <a:xfrm>
                      <a:off x="0" y="0"/>
                      <a:ext cx="5374063" cy="3316596"/>
                    </a:xfrm>
                    <a:prstGeom prst="rect">
                      <a:avLst/>
                    </a:prstGeom>
                  </pic:spPr>
                </pic:pic>
              </a:graphicData>
            </a:graphic>
          </wp:inline>
        </w:drawing>
      </w:r>
    </w:p>
    <w:p w14:paraId="7BEA9566" w14:textId="11547EF6" w:rsidR="00D476ED" w:rsidRDefault="00D476ED">
      <w:pPr>
        <w:spacing w:after="71" w:line="259" w:lineRule="auto"/>
        <w:ind w:left="732" w:firstLine="0"/>
      </w:pPr>
      <w:r w:rsidRPr="00D476ED">
        <w:rPr>
          <w:noProof/>
        </w:rPr>
        <w:drawing>
          <wp:inline distT="0" distB="0" distL="0" distR="0" wp14:anchorId="719756B1" wp14:editId="0BCC12D7">
            <wp:extent cx="4952432" cy="3603171"/>
            <wp:effectExtent l="0" t="0" r="635" b="0"/>
            <wp:docPr id="152154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40492" name=""/>
                    <pic:cNvPicPr/>
                  </pic:nvPicPr>
                  <pic:blipFill>
                    <a:blip r:embed="rId14"/>
                    <a:stretch>
                      <a:fillRect/>
                    </a:stretch>
                  </pic:blipFill>
                  <pic:spPr>
                    <a:xfrm>
                      <a:off x="0" y="0"/>
                      <a:ext cx="4957899" cy="3607148"/>
                    </a:xfrm>
                    <a:prstGeom prst="rect">
                      <a:avLst/>
                    </a:prstGeom>
                  </pic:spPr>
                </pic:pic>
              </a:graphicData>
            </a:graphic>
          </wp:inline>
        </w:drawing>
      </w:r>
    </w:p>
    <w:p w14:paraId="3A736671" w14:textId="77777777" w:rsidR="005B1178" w:rsidRDefault="005B1178">
      <w:pPr>
        <w:spacing w:after="71" w:line="259" w:lineRule="auto"/>
        <w:ind w:left="732" w:firstLine="0"/>
      </w:pPr>
    </w:p>
    <w:p w14:paraId="0E947D4B" w14:textId="74D1ACFC" w:rsidR="005B1178" w:rsidRDefault="00D476ED">
      <w:pPr>
        <w:spacing w:after="71" w:line="259" w:lineRule="auto"/>
        <w:ind w:left="732" w:firstLine="0"/>
      </w:pPr>
      <w:r w:rsidRPr="00D476ED">
        <w:rPr>
          <w:noProof/>
        </w:rPr>
        <w:drawing>
          <wp:inline distT="0" distB="0" distL="0" distR="0" wp14:anchorId="2AE625FA" wp14:editId="67AA6588">
            <wp:extent cx="5743575" cy="3483429"/>
            <wp:effectExtent l="0" t="0" r="0" b="3175"/>
            <wp:docPr id="164805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54115" name=""/>
                    <pic:cNvPicPr/>
                  </pic:nvPicPr>
                  <pic:blipFill>
                    <a:blip r:embed="rId15"/>
                    <a:stretch>
                      <a:fillRect/>
                    </a:stretch>
                  </pic:blipFill>
                  <pic:spPr>
                    <a:xfrm>
                      <a:off x="0" y="0"/>
                      <a:ext cx="5747188" cy="3485620"/>
                    </a:xfrm>
                    <a:prstGeom prst="rect">
                      <a:avLst/>
                    </a:prstGeom>
                  </pic:spPr>
                </pic:pic>
              </a:graphicData>
            </a:graphic>
          </wp:inline>
        </w:drawing>
      </w:r>
    </w:p>
    <w:p w14:paraId="5969361B" w14:textId="77777777" w:rsidR="00142249" w:rsidRDefault="00142249">
      <w:pPr>
        <w:spacing w:after="71" w:line="259" w:lineRule="auto"/>
        <w:ind w:left="732" w:firstLine="0"/>
      </w:pPr>
    </w:p>
    <w:p w14:paraId="714818CC" w14:textId="5F553DA4" w:rsidR="00142249" w:rsidRDefault="00142249">
      <w:pPr>
        <w:spacing w:after="71" w:line="259" w:lineRule="auto"/>
        <w:ind w:left="732" w:firstLine="0"/>
      </w:pPr>
      <w:r w:rsidRPr="00142249">
        <w:rPr>
          <w:noProof/>
        </w:rPr>
        <w:drawing>
          <wp:inline distT="0" distB="0" distL="0" distR="0" wp14:anchorId="642A967D" wp14:editId="0F600CF9">
            <wp:extent cx="5939155" cy="3606800"/>
            <wp:effectExtent l="0" t="0" r="4445" b="0"/>
            <wp:docPr id="110792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26243" name=""/>
                    <pic:cNvPicPr/>
                  </pic:nvPicPr>
                  <pic:blipFill>
                    <a:blip r:embed="rId16"/>
                    <a:stretch>
                      <a:fillRect/>
                    </a:stretch>
                  </pic:blipFill>
                  <pic:spPr>
                    <a:xfrm>
                      <a:off x="0" y="0"/>
                      <a:ext cx="5939155" cy="3606800"/>
                    </a:xfrm>
                    <a:prstGeom prst="rect">
                      <a:avLst/>
                    </a:prstGeom>
                  </pic:spPr>
                </pic:pic>
              </a:graphicData>
            </a:graphic>
          </wp:inline>
        </w:drawing>
      </w:r>
    </w:p>
    <w:p w14:paraId="55B32761" w14:textId="77777777" w:rsidR="005B1178" w:rsidRDefault="005B1178">
      <w:pPr>
        <w:spacing w:after="71" w:line="259" w:lineRule="auto"/>
        <w:ind w:left="732" w:firstLine="0"/>
      </w:pPr>
    </w:p>
    <w:p w14:paraId="2C6B5874" w14:textId="57351776" w:rsidR="005B1178" w:rsidRDefault="00142249">
      <w:pPr>
        <w:spacing w:after="71" w:line="259" w:lineRule="auto"/>
        <w:ind w:left="732" w:firstLine="0"/>
      </w:pPr>
      <w:r w:rsidRPr="00142249">
        <w:rPr>
          <w:noProof/>
        </w:rPr>
        <w:drawing>
          <wp:inline distT="0" distB="0" distL="0" distR="0" wp14:anchorId="2AD1E44F" wp14:editId="40F6EF84">
            <wp:extent cx="5938777" cy="3439885"/>
            <wp:effectExtent l="0" t="0" r="5080" b="8255"/>
            <wp:docPr id="128903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5001" name=""/>
                    <pic:cNvPicPr/>
                  </pic:nvPicPr>
                  <pic:blipFill>
                    <a:blip r:embed="rId17"/>
                    <a:stretch>
                      <a:fillRect/>
                    </a:stretch>
                  </pic:blipFill>
                  <pic:spPr>
                    <a:xfrm>
                      <a:off x="0" y="0"/>
                      <a:ext cx="5945547" cy="3443807"/>
                    </a:xfrm>
                    <a:prstGeom prst="rect">
                      <a:avLst/>
                    </a:prstGeom>
                  </pic:spPr>
                </pic:pic>
              </a:graphicData>
            </a:graphic>
          </wp:inline>
        </w:drawing>
      </w:r>
    </w:p>
    <w:p w14:paraId="59606E16" w14:textId="77777777" w:rsidR="00FF3944" w:rsidRDefault="00FF3944">
      <w:pPr>
        <w:spacing w:after="71" w:line="259" w:lineRule="auto"/>
        <w:ind w:left="732" w:firstLine="0"/>
      </w:pPr>
    </w:p>
    <w:p w14:paraId="534E125A" w14:textId="2133D4EC" w:rsidR="005B1178" w:rsidRDefault="00FF3944" w:rsidP="00FF3944">
      <w:pPr>
        <w:spacing w:after="71" w:line="259" w:lineRule="auto"/>
        <w:ind w:left="732" w:firstLine="0"/>
      </w:pPr>
      <w:r w:rsidRPr="00FF3944">
        <w:rPr>
          <w:noProof/>
        </w:rPr>
        <w:drawing>
          <wp:inline distT="0" distB="0" distL="0" distR="0" wp14:anchorId="08F38E9D" wp14:editId="33D4C972">
            <wp:extent cx="5504574" cy="2721429"/>
            <wp:effectExtent l="0" t="0" r="1270" b="3175"/>
            <wp:docPr id="188390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01724" name=""/>
                    <pic:cNvPicPr/>
                  </pic:nvPicPr>
                  <pic:blipFill>
                    <a:blip r:embed="rId18"/>
                    <a:stretch>
                      <a:fillRect/>
                    </a:stretch>
                  </pic:blipFill>
                  <pic:spPr>
                    <a:xfrm>
                      <a:off x="0" y="0"/>
                      <a:ext cx="5511774" cy="2724989"/>
                    </a:xfrm>
                    <a:prstGeom prst="rect">
                      <a:avLst/>
                    </a:prstGeom>
                  </pic:spPr>
                </pic:pic>
              </a:graphicData>
            </a:graphic>
          </wp:inline>
        </w:drawing>
      </w:r>
    </w:p>
    <w:p w14:paraId="59C14EC3" w14:textId="77777777" w:rsidR="005B1178" w:rsidRDefault="005B1178">
      <w:pPr>
        <w:spacing w:after="71" w:line="259" w:lineRule="auto"/>
        <w:ind w:left="732" w:firstLine="0"/>
      </w:pPr>
    </w:p>
    <w:p w14:paraId="6862DD8E" w14:textId="77777777" w:rsidR="00734660" w:rsidRDefault="00734660">
      <w:pPr>
        <w:spacing w:after="0" w:line="259" w:lineRule="auto"/>
        <w:ind w:left="0" w:right="4198" w:firstLine="0"/>
        <w:jc w:val="right"/>
        <w:rPr>
          <w:rFonts w:ascii="Calibri" w:eastAsia="Calibri" w:hAnsi="Calibri" w:cs="Calibri"/>
          <w:b/>
          <w:sz w:val="48"/>
        </w:rPr>
      </w:pPr>
    </w:p>
    <w:p w14:paraId="61B81526" w14:textId="77777777" w:rsidR="00734660" w:rsidRDefault="00734660">
      <w:pPr>
        <w:spacing w:after="0" w:line="259" w:lineRule="auto"/>
        <w:ind w:left="0" w:right="4198" w:firstLine="0"/>
        <w:jc w:val="right"/>
        <w:rPr>
          <w:rFonts w:ascii="Calibri" w:eastAsia="Calibri" w:hAnsi="Calibri" w:cs="Calibri"/>
          <w:b/>
          <w:sz w:val="48"/>
        </w:rPr>
      </w:pPr>
    </w:p>
    <w:p w14:paraId="04AED29B" w14:textId="33DA889F" w:rsidR="00BF15C0" w:rsidRDefault="00B06C2A">
      <w:pPr>
        <w:spacing w:after="0" w:line="259" w:lineRule="auto"/>
        <w:ind w:left="0" w:right="4198" w:firstLine="0"/>
        <w:jc w:val="right"/>
      </w:pPr>
      <w:r>
        <w:rPr>
          <w:rFonts w:ascii="Calibri" w:eastAsia="Calibri" w:hAnsi="Calibri" w:cs="Calibri"/>
          <w:b/>
          <w:sz w:val="48"/>
        </w:rPr>
        <w:lastRenderedPageBreak/>
        <w:t xml:space="preserve"> </w:t>
      </w:r>
    </w:p>
    <w:p w14:paraId="41D2261A" w14:textId="77777777" w:rsidR="00BF15C0" w:rsidRDefault="00B06C2A">
      <w:pPr>
        <w:spacing w:after="35" w:line="259" w:lineRule="auto"/>
        <w:ind w:left="2021" w:firstLine="0"/>
      </w:pPr>
      <w:r>
        <w:rPr>
          <w:b/>
          <w:sz w:val="48"/>
          <w:u w:val="single" w:color="000000"/>
        </w:rPr>
        <w:t>Conclusion and Future Scope</w:t>
      </w:r>
      <w:r>
        <w:rPr>
          <w:sz w:val="48"/>
          <w:vertAlign w:val="subscript"/>
        </w:rPr>
        <w:t xml:space="preserve"> </w:t>
      </w:r>
    </w:p>
    <w:p w14:paraId="360C8A37" w14:textId="77777777" w:rsidR="00BF15C0" w:rsidRDefault="00B06C2A">
      <w:pPr>
        <w:spacing w:after="0" w:line="259" w:lineRule="auto"/>
        <w:ind w:left="860" w:firstLine="0"/>
        <w:jc w:val="center"/>
      </w:pPr>
      <w:r>
        <w:rPr>
          <w:b/>
          <w:sz w:val="48"/>
        </w:rPr>
        <w:t xml:space="preserve"> </w:t>
      </w:r>
    </w:p>
    <w:p w14:paraId="1A1F207F" w14:textId="77777777" w:rsidR="00BF15C0" w:rsidRPr="00B06C2A" w:rsidRDefault="00B06C2A">
      <w:pPr>
        <w:pStyle w:val="Heading2"/>
        <w:spacing w:after="200"/>
        <w:ind w:left="30"/>
        <w:rPr>
          <w:color w:val="000000" w:themeColor="text1"/>
        </w:rPr>
      </w:pPr>
      <w:r w:rsidRPr="00B06C2A">
        <w:rPr>
          <w:color w:val="000000" w:themeColor="text1"/>
        </w:rPr>
        <w:t>Conclusion</w:t>
      </w:r>
      <w:r w:rsidRPr="00B06C2A">
        <w:rPr>
          <w:i/>
          <w:color w:val="000000" w:themeColor="text1"/>
        </w:rPr>
        <w:t xml:space="preserve"> </w:t>
      </w:r>
    </w:p>
    <w:p w14:paraId="0ABF2DB7" w14:textId="53105C20" w:rsidR="00BF15C0" w:rsidRDefault="00B06C2A">
      <w:pPr>
        <w:spacing w:after="338" w:line="259" w:lineRule="auto"/>
        <w:ind w:left="5" w:firstLine="0"/>
      </w:pPr>
      <w:r w:rsidRPr="00B06C2A">
        <w:t>This project cleaned and explored a health survey dataset using Python, addressing issues like missing values and data inconsistencies. The analysis revealed key health trends and patterns, demonstrating the importance of data cleaning for reliable insights and informed healthcare decision-making.</w:t>
      </w:r>
    </w:p>
    <w:p w14:paraId="6349882A" w14:textId="77777777" w:rsidR="00BF15C0" w:rsidRPr="00B06C2A" w:rsidRDefault="00B06C2A">
      <w:pPr>
        <w:pStyle w:val="Heading2"/>
        <w:spacing w:after="24"/>
        <w:ind w:left="30" w:right="1"/>
        <w:rPr>
          <w:color w:val="000000" w:themeColor="text1"/>
        </w:rPr>
      </w:pPr>
      <w:r w:rsidRPr="00B06C2A">
        <w:rPr>
          <w:color w:val="000000" w:themeColor="text1"/>
        </w:rPr>
        <w:t>Future Scope</w:t>
      </w:r>
      <w:r w:rsidRPr="00B06C2A">
        <w:rPr>
          <w:i/>
          <w:color w:val="000000" w:themeColor="text1"/>
        </w:rPr>
        <w:t xml:space="preserve"> </w:t>
      </w:r>
    </w:p>
    <w:p w14:paraId="11D200E9" w14:textId="5CF9B3B7" w:rsidR="00BF15C0" w:rsidRDefault="00B06C2A" w:rsidP="00B06C2A">
      <w:pPr>
        <w:spacing w:after="0" w:line="259" w:lineRule="auto"/>
      </w:pPr>
      <w:r>
        <w:t>1.</w:t>
      </w:r>
      <w:r w:rsidRPr="00B06C2A">
        <w:t>Advanced analytics such as machine learning models could be implemented to predict health outcomes and identify risk factors based on survey data.</w:t>
      </w:r>
    </w:p>
    <w:p w14:paraId="0432801E" w14:textId="5B024110" w:rsidR="00B06C2A" w:rsidRDefault="00B06C2A" w:rsidP="00B06C2A">
      <w:pPr>
        <w:spacing w:after="0" w:line="259" w:lineRule="auto"/>
      </w:pPr>
      <w:r>
        <w:t>2.</w:t>
      </w:r>
      <w:r w:rsidRPr="00B06C2A">
        <w:t>Integrating additional health datasets for more comprehensive insights, enabling analysis across larger populations and regions.</w:t>
      </w:r>
    </w:p>
    <w:p w14:paraId="289D9901" w14:textId="77777777" w:rsidR="00B06C2A" w:rsidRDefault="00B06C2A" w:rsidP="00B06C2A">
      <w:pPr>
        <w:spacing w:after="0" w:line="259" w:lineRule="auto"/>
      </w:pPr>
    </w:p>
    <w:p w14:paraId="40072E81" w14:textId="77777777" w:rsidR="00B06C2A" w:rsidRDefault="00B06C2A" w:rsidP="00B06C2A">
      <w:pPr>
        <w:spacing w:after="0" w:line="259" w:lineRule="auto"/>
      </w:pPr>
    </w:p>
    <w:p w14:paraId="696E4326" w14:textId="41038B63" w:rsidR="00B06C2A" w:rsidRPr="00B06C2A" w:rsidRDefault="00B06C2A" w:rsidP="00B06C2A">
      <w:pPr>
        <w:spacing w:after="0" w:line="259" w:lineRule="auto"/>
      </w:pPr>
      <w:r>
        <w:t>3.</w:t>
      </w:r>
      <w:r w:rsidRPr="00B06C2A">
        <w:t>Developing real-time data pipelines and interactive dashboards to facilitate dynamic data visualization and improve decision-making in healthcare settings.</w:t>
      </w:r>
    </w:p>
    <w:p w14:paraId="5CC897A1" w14:textId="77777777" w:rsidR="00B06C2A" w:rsidRDefault="00B06C2A" w:rsidP="00B06C2A">
      <w:pPr>
        <w:spacing w:after="0" w:line="259" w:lineRule="auto"/>
        <w:ind w:left="849" w:firstLine="0"/>
      </w:pPr>
    </w:p>
    <w:p w14:paraId="07B99F15" w14:textId="77777777" w:rsidR="00B06C2A" w:rsidRDefault="00B06C2A" w:rsidP="00B06C2A">
      <w:pPr>
        <w:spacing w:after="0" w:line="259" w:lineRule="auto"/>
        <w:ind w:left="849" w:firstLine="0"/>
      </w:pPr>
    </w:p>
    <w:sectPr w:rsidR="00B06C2A">
      <w:headerReference w:type="even" r:id="rId19"/>
      <w:headerReference w:type="default" r:id="rId20"/>
      <w:headerReference w:type="first" r:id="rId21"/>
      <w:pgSz w:w="12240" w:h="15840"/>
      <w:pgMar w:top="766" w:right="1451" w:bottom="1461" w:left="143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B1468" w14:textId="77777777" w:rsidR="00B06C2A" w:rsidRDefault="00B06C2A">
      <w:pPr>
        <w:spacing w:after="0" w:line="240" w:lineRule="auto"/>
      </w:pPr>
      <w:r>
        <w:separator/>
      </w:r>
    </w:p>
  </w:endnote>
  <w:endnote w:type="continuationSeparator" w:id="0">
    <w:p w14:paraId="0D17FFA3" w14:textId="77777777" w:rsidR="00B06C2A" w:rsidRDefault="00B0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A3966" w14:textId="77777777" w:rsidR="00B06C2A" w:rsidRDefault="00B06C2A">
      <w:pPr>
        <w:spacing w:after="0" w:line="240" w:lineRule="auto"/>
      </w:pPr>
      <w:r>
        <w:separator/>
      </w:r>
    </w:p>
  </w:footnote>
  <w:footnote w:type="continuationSeparator" w:id="0">
    <w:p w14:paraId="2F2FDFAD" w14:textId="77777777" w:rsidR="00B06C2A" w:rsidRDefault="00B06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F3222" w14:textId="77777777" w:rsidR="00BF15C0" w:rsidRDefault="00B06C2A">
    <w:pPr>
      <w:spacing w:after="1" w:line="259" w:lineRule="auto"/>
      <w:ind w:left="0" w:right="148" w:firstLine="0"/>
      <w:jc w:val="right"/>
    </w:pPr>
    <w:r>
      <w:rPr>
        <w:noProof/>
      </w:rPr>
      <w:drawing>
        <wp:anchor distT="0" distB="0" distL="114300" distR="114300" simplePos="0" relativeHeight="251658240" behindDoc="0" locked="0" layoutInCell="1" allowOverlap="0" wp14:anchorId="2810A00C" wp14:editId="20D8B139">
          <wp:simplePos x="0" y="0"/>
          <wp:positionH relativeFrom="page">
            <wp:posOffset>914400</wp:posOffset>
          </wp:positionH>
          <wp:positionV relativeFrom="page">
            <wp:posOffset>457200</wp:posOffset>
          </wp:positionV>
          <wp:extent cx="679450" cy="342900"/>
          <wp:effectExtent l="0" t="0" r="0" b="0"/>
          <wp:wrapSquare wrapText="bothSides"/>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
                  <a:stretch>
                    <a:fillRect/>
                  </a:stretch>
                </pic:blipFill>
                <pic:spPr>
                  <a:xfrm>
                    <a:off x="0" y="0"/>
                    <a:ext cx="679450" cy="342900"/>
                  </a:xfrm>
                  <a:prstGeom prst="rect">
                    <a:avLst/>
                  </a:prstGeom>
                </pic:spPr>
              </pic:pic>
            </a:graphicData>
          </a:graphic>
        </wp:anchor>
      </w:drawing>
    </w:r>
    <w:r>
      <w:rPr>
        <w:rFonts w:ascii="Calibri" w:eastAsia="Calibri" w:hAnsi="Calibri" w:cs="Calibri"/>
        <w:sz w:val="20"/>
      </w:rPr>
      <w:t xml:space="preserve">                                                                                               </w:t>
    </w:r>
    <w:r>
      <w:rPr>
        <w:rFonts w:ascii="Calibri" w:eastAsia="Calibri" w:hAnsi="Calibri" w:cs="Calibri"/>
        <w:b/>
        <w:sz w:val="20"/>
      </w:rPr>
      <w:t xml:space="preserve">                          PFDS Project Sample (CSL 225) | </w:t>
    </w:r>
  </w:p>
  <w:p w14:paraId="25331D8B" w14:textId="77777777" w:rsidR="00BF15C0" w:rsidRDefault="00B06C2A">
    <w:pPr>
      <w:spacing w:after="0" w:line="259" w:lineRule="auto"/>
      <w:ind w:left="5" w:firstLine="0"/>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5011325" w14:textId="77777777" w:rsidR="00BF15C0" w:rsidRDefault="00B06C2A">
    <w:pPr>
      <w:spacing w:after="0" w:line="259" w:lineRule="auto"/>
      <w:ind w:left="0" w:right="374" w:firstLine="0"/>
      <w:jc w:val="right"/>
    </w:pPr>
    <w:r>
      <w:rPr>
        <w:rFonts w:ascii="Calibri" w:eastAsia="Calibri" w:hAnsi="Calibri" w:cs="Calibri"/>
        <w:b/>
        <w:sz w:val="20"/>
      </w:rPr>
      <w:t xml:space="preserve">                                                                                                                                                                               2024-25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B435" w14:textId="77777777" w:rsidR="00BF15C0" w:rsidRDefault="00B06C2A">
    <w:pPr>
      <w:spacing w:after="1" w:line="259" w:lineRule="auto"/>
      <w:ind w:left="0" w:right="148" w:firstLine="0"/>
      <w:jc w:val="right"/>
    </w:pPr>
    <w:r>
      <w:rPr>
        <w:noProof/>
      </w:rPr>
      <w:drawing>
        <wp:anchor distT="0" distB="0" distL="114300" distR="114300" simplePos="0" relativeHeight="251659264" behindDoc="0" locked="0" layoutInCell="1" allowOverlap="0" wp14:anchorId="34138869" wp14:editId="6C650087">
          <wp:simplePos x="0" y="0"/>
          <wp:positionH relativeFrom="page">
            <wp:posOffset>914400</wp:posOffset>
          </wp:positionH>
          <wp:positionV relativeFrom="page">
            <wp:posOffset>457200</wp:posOffset>
          </wp:positionV>
          <wp:extent cx="679450" cy="342900"/>
          <wp:effectExtent l="0" t="0" r="0" b="0"/>
          <wp:wrapSquare wrapText="bothSides"/>
          <wp:docPr id="341886239" name="Picture 341886239"/>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
                  <a:stretch>
                    <a:fillRect/>
                  </a:stretch>
                </pic:blipFill>
                <pic:spPr>
                  <a:xfrm>
                    <a:off x="0" y="0"/>
                    <a:ext cx="679450" cy="342900"/>
                  </a:xfrm>
                  <a:prstGeom prst="rect">
                    <a:avLst/>
                  </a:prstGeom>
                </pic:spPr>
              </pic:pic>
            </a:graphicData>
          </a:graphic>
        </wp:anchor>
      </w:drawing>
    </w:r>
    <w:r>
      <w:rPr>
        <w:rFonts w:ascii="Calibri" w:eastAsia="Calibri" w:hAnsi="Calibri" w:cs="Calibri"/>
        <w:sz w:val="20"/>
      </w:rPr>
      <w:t xml:space="preserve">                                                                                               </w:t>
    </w:r>
    <w:r>
      <w:rPr>
        <w:rFonts w:ascii="Calibri" w:eastAsia="Calibri" w:hAnsi="Calibri" w:cs="Calibri"/>
        <w:b/>
        <w:sz w:val="20"/>
      </w:rPr>
      <w:t xml:space="preserve">                          PFDS Project Sample (CSL 225) | </w:t>
    </w:r>
  </w:p>
  <w:p w14:paraId="3D552E58" w14:textId="77777777" w:rsidR="00BF15C0" w:rsidRDefault="00B06C2A">
    <w:pPr>
      <w:spacing w:after="0" w:line="259" w:lineRule="auto"/>
      <w:ind w:left="5" w:firstLine="0"/>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07DFBEB0" w14:textId="77777777" w:rsidR="00BF15C0" w:rsidRDefault="00B06C2A">
    <w:pPr>
      <w:spacing w:after="0" w:line="259" w:lineRule="auto"/>
      <w:ind w:left="0" w:right="374" w:firstLine="0"/>
      <w:jc w:val="right"/>
    </w:pPr>
    <w:r>
      <w:rPr>
        <w:rFonts w:ascii="Calibri" w:eastAsia="Calibri" w:hAnsi="Calibri" w:cs="Calibri"/>
        <w:b/>
        <w:sz w:val="20"/>
      </w:rPr>
      <w:t xml:space="preserve">                                                                                                                                                                               2024-25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EC50A" w14:textId="77777777" w:rsidR="00BF15C0" w:rsidRDefault="00BF15C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0864"/>
    <w:multiLevelType w:val="hybridMultilevel"/>
    <w:tmpl w:val="3384DC80"/>
    <w:lvl w:ilvl="0" w:tplc="0409000B">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15:restartNumberingAfterBreak="0">
    <w:nsid w:val="1B276C08"/>
    <w:multiLevelType w:val="hybridMultilevel"/>
    <w:tmpl w:val="76145E38"/>
    <w:lvl w:ilvl="0" w:tplc="EA7E728A">
      <w:start w:val="1"/>
      <w:numFmt w:val="decimal"/>
      <w:lvlText w:val="%1."/>
      <w:lvlJc w:val="left"/>
      <w:pPr>
        <w:ind w:left="10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94091D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76ED72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D221BB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DD0DA7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D8A207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9D6E6F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428670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F1A800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10E4E9A"/>
    <w:multiLevelType w:val="hybridMultilevel"/>
    <w:tmpl w:val="4EE4E746"/>
    <w:lvl w:ilvl="0" w:tplc="05EA3148">
      <w:start w:val="1"/>
      <w:numFmt w:val="bullet"/>
      <w:lvlText w:val="•"/>
      <w:lvlJc w:val="left"/>
      <w:pPr>
        <w:ind w:left="8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FD0D298">
      <w:start w:val="1"/>
      <w:numFmt w:val="bullet"/>
      <w:lvlText w:val="o"/>
      <w:lvlJc w:val="left"/>
      <w:pPr>
        <w:ind w:left="174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9E2601C">
      <w:start w:val="1"/>
      <w:numFmt w:val="bullet"/>
      <w:lvlText w:val="▪"/>
      <w:lvlJc w:val="left"/>
      <w:pPr>
        <w:ind w:left="246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CBE285E">
      <w:start w:val="1"/>
      <w:numFmt w:val="bullet"/>
      <w:lvlText w:val="•"/>
      <w:lvlJc w:val="left"/>
      <w:pPr>
        <w:ind w:left="318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3E01DB0">
      <w:start w:val="1"/>
      <w:numFmt w:val="bullet"/>
      <w:lvlText w:val="o"/>
      <w:lvlJc w:val="left"/>
      <w:pPr>
        <w:ind w:left="390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73296C4">
      <w:start w:val="1"/>
      <w:numFmt w:val="bullet"/>
      <w:lvlText w:val="▪"/>
      <w:lvlJc w:val="left"/>
      <w:pPr>
        <w:ind w:left="462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7A8C934">
      <w:start w:val="1"/>
      <w:numFmt w:val="bullet"/>
      <w:lvlText w:val="•"/>
      <w:lvlJc w:val="left"/>
      <w:pPr>
        <w:ind w:left="534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7E69C90">
      <w:start w:val="1"/>
      <w:numFmt w:val="bullet"/>
      <w:lvlText w:val="o"/>
      <w:lvlJc w:val="left"/>
      <w:pPr>
        <w:ind w:left="606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ADA03DC">
      <w:start w:val="1"/>
      <w:numFmt w:val="bullet"/>
      <w:lvlText w:val="▪"/>
      <w:lvlJc w:val="left"/>
      <w:pPr>
        <w:ind w:left="678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2FB0712"/>
    <w:multiLevelType w:val="hybridMultilevel"/>
    <w:tmpl w:val="2774DC4C"/>
    <w:lvl w:ilvl="0" w:tplc="0409000B">
      <w:start w:val="1"/>
      <w:numFmt w:val="bullet"/>
      <w:lvlText w:val=""/>
      <w:lvlJc w:val="left"/>
      <w:pPr>
        <w:ind w:left="965" w:hanging="360"/>
      </w:pPr>
      <w:rPr>
        <w:rFonts w:ascii="Wingdings" w:hAnsi="Wingdings"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 w15:restartNumberingAfterBreak="0">
    <w:nsid w:val="333415CF"/>
    <w:multiLevelType w:val="multilevel"/>
    <w:tmpl w:val="BCFC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635CD"/>
    <w:multiLevelType w:val="hybridMultilevel"/>
    <w:tmpl w:val="921CD182"/>
    <w:lvl w:ilvl="0" w:tplc="00F2847C">
      <w:start w:val="1"/>
      <w:numFmt w:val="bullet"/>
      <w:lvlText w:val="•"/>
      <w:lvlJc w:val="left"/>
      <w:pPr>
        <w:ind w:left="71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34E2D12">
      <w:start w:val="1"/>
      <w:numFmt w:val="bullet"/>
      <w:lvlText w:val="➢"/>
      <w:lvlJc w:val="left"/>
      <w:pPr>
        <w:ind w:left="14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838CA20">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AF54C2A2">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5FC0C142">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B32E93CC">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97C625AA">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707816C2">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822C6326">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5CF638D"/>
    <w:multiLevelType w:val="hybridMultilevel"/>
    <w:tmpl w:val="BCC0A09A"/>
    <w:lvl w:ilvl="0" w:tplc="C8B674E2">
      <w:start w:val="1"/>
      <w:numFmt w:val="bullet"/>
      <w:lvlText w:val="•"/>
      <w:lvlJc w:val="left"/>
      <w:pPr>
        <w:ind w:left="71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E3E80F8">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372A550">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79073E4">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19C81F8">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0FACA2E">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A245986">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6C21AEC">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3E966B72">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7B774EF"/>
    <w:multiLevelType w:val="hybridMultilevel"/>
    <w:tmpl w:val="81EA4F5C"/>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8" w15:restartNumberingAfterBreak="0">
    <w:nsid w:val="48D8435F"/>
    <w:multiLevelType w:val="hybridMultilevel"/>
    <w:tmpl w:val="90D6EC28"/>
    <w:lvl w:ilvl="0" w:tplc="6B9EFE50">
      <w:start w:val="1"/>
      <w:numFmt w:val="decimal"/>
      <w:lvlText w:val="%1."/>
      <w:lvlJc w:val="left"/>
      <w:pPr>
        <w:ind w:left="7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7B0A150">
      <w:start w:val="1"/>
      <w:numFmt w:val="lowerLetter"/>
      <w:lvlText w:val="%2"/>
      <w:lvlJc w:val="left"/>
      <w:pPr>
        <w:ind w:left="12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E840CA0">
      <w:start w:val="1"/>
      <w:numFmt w:val="lowerRoman"/>
      <w:lvlText w:val="%3"/>
      <w:lvlJc w:val="left"/>
      <w:pPr>
        <w:ind w:left="19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3D6889E">
      <w:start w:val="1"/>
      <w:numFmt w:val="decimal"/>
      <w:lvlText w:val="%4"/>
      <w:lvlJc w:val="left"/>
      <w:pPr>
        <w:ind w:left="27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654E83E">
      <w:start w:val="1"/>
      <w:numFmt w:val="lowerLetter"/>
      <w:lvlText w:val="%5"/>
      <w:lvlJc w:val="left"/>
      <w:pPr>
        <w:ind w:left="34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42E30D6">
      <w:start w:val="1"/>
      <w:numFmt w:val="lowerRoman"/>
      <w:lvlText w:val="%6"/>
      <w:lvlJc w:val="left"/>
      <w:pPr>
        <w:ind w:left="41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B26EB8E">
      <w:start w:val="1"/>
      <w:numFmt w:val="decimal"/>
      <w:lvlText w:val="%7"/>
      <w:lvlJc w:val="left"/>
      <w:pPr>
        <w:ind w:left="48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0604D98">
      <w:start w:val="1"/>
      <w:numFmt w:val="lowerLetter"/>
      <w:lvlText w:val="%8"/>
      <w:lvlJc w:val="left"/>
      <w:pPr>
        <w:ind w:left="55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C9CDD8A">
      <w:start w:val="1"/>
      <w:numFmt w:val="lowerRoman"/>
      <w:lvlText w:val="%9"/>
      <w:lvlJc w:val="left"/>
      <w:pPr>
        <w:ind w:left="63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57A5190C"/>
    <w:multiLevelType w:val="hybridMultilevel"/>
    <w:tmpl w:val="299EDFD8"/>
    <w:lvl w:ilvl="0" w:tplc="EF7AA6AC">
      <w:start w:val="1"/>
      <w:numFmt w:val="bullet"/>
      <w:lvlText w:val="•"/>
      <w:lvlJc w:val="left"/>
      <w:pPr>
        <w:ind w:left="110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4666250">
      <w:start w:val="1"/>
      <w:numFmt w:val="bullet"/>
      <w:lvlText w:val="o"/>
      <w:lvlJc w:val="left"/>
      <w:pPr>
        <w:ind w:left="176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9C62DEC">
      <w:start w:val="1"/>
      <w:numFmt w:val="bullet"/>
      <w:lvlText w:val="▪"/>
      <w:lvlJc w:val="left"/>
      <w:pPr>
        <w:ind w:left="248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4A64A88">
      <w:start w:val="1"/>
      <w:numFmt w:val="bullet"/>
      <w:lvlText w:val="•"/>
      <w:lvlJc w:val="left"/>
      <w:pPr>
        <w:ind w:left="320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3425290">
      <w:start w:val="1"/>
      <w:numFmt w:val="bullet"/>
      <w:lvlText w:val="o"/>
      <w:lvlJc w:val="left"/>
      <w:pPr>
        <w:ind w:left="392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626AB24">
      <w:start w:val="1"/>
      <w:numFmt w:val="bullet"/>
      <w:lvlText w:val="▪"/>
      <w:lvlJc w:val="left"/>
      <w:pPr>
        <w:ind w:left="464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12E87CA">
      <w:start w:val="1"/>
      <w:numFmt w:val="bullet"/>
      <w:lvlText w:val="•"/>
      <w:lvlJc w:val="left"/>
      <w:pPr>
        <w:ind w:left="536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26AA420">
      <w:start w:val="1"/>
      <w:numFmt w:val="bullet"/>
      <w:lvlText w:val="o"/>
      <w:lvlJc w:val="left"/>
      <w:pPr>
        <w:ind w:left="608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43CE5AA">
      <w:start w:val="1"/>
      <w:numFmt w:val="bullet"/>
      <w:lvlText w:val="▪"/>
      <w:lvlJc w:val="left"/>
      <w:pPr>
        <w:ind w:left="680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62BE6CA2"/>
    <w:multiLevelType w:val="hybridMultilevel"/>
    <w:tmpl w:val="A38CD846"/>
    <w:lvl w:ilvl="0" w:tplc="89201B04">
      <w:start w:val="1"/>
      <w:numFmt w:val="bullet"/>
      <w:lvlText w:val="•"/>
      <w:lvlJc w:val="left"/>
      <w:pPr>
        <w:ind w:left="7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EA672E4">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03EA00E">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8FCE690">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2F4653E">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993875CC">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2A6768E">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90EAFFD4">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8545EC4">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6ECD6B1E"/>
    <w:multiLevelType w:val="hybridMultilevel"/>
    <w:tmpl w:val="78222294"/>
    <w:lvl w:ilvl="0" w:tplc="E11456EC">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4D83CBC">
      <w:start w:val="1"/>
      <w:numFmt w:val="lowerLetter"/>
      <w:lvlRestart w:val="0"/>
      <w:lvlText w:val="%2."/>
      <w:lvlJc w:val="left"/>
      <w:pPr>
        <w:ind w:left="14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E4E8CF0">
      <w:start w:val="1"/>
      <w:numFmt w:val="lowerRoman"/>
      <w:lvlText w:val="%3"/>
      <w:lvlJc w:val="left"/>
      <w:pPr>
        <w:ind w:left="2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D38FFF6">
      <w:start w:val="1"/>
      <w:numFmt w:val="decimal"/>
      <w:lvlText w:val="%4"/>
      <w:lvlJc w:val="left"/>
      <w:pPr>
        <w:ind w:left="28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16CCC68">
      <w:start w:val="1"/>
      <w:numFmt w:val="lowerLetter"/>
      <w:lvlText w:val="%5"/>
      <w:lvlJc w:val="left"/>
      <w:pPr>
        <w:ind w:left="36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6008D2C">
      <w:start w:val="1"/>
      <w:numFmt w:val="lowerRoman"/>
      <w:lvlText w:val="%6"/>
      <w:lvlJc w:val="left"/>
      <w:pPr>
        <w:ind w:left="43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EC63B76">
      <w:start w:val="1"/>
      <w:numFmt w:val="decimal"/>
      <w:lvlText w:val="%7"/>
      <w:lvlJc w:val="left"/>
      <w:pPr>
        <w:ind w:left="50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4809570">
      <w:start w:val="1"/>
      <w:numFmt w:val="lowerLetter"/>
      <w:lvlText w:val="%8"/>
      <w:lvlJc w:val="left"/>
      <w:pPr>
        <w:ind w:left="57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1BCA376">
      <w:start w:val="1"/>
      <w:numFmt w:val="lowerRoman"/>
      <w:lvlText w:val="%9"/>
      <w:lvlJc w:val="left"/>
      <w:pPr>
        <w:ind w:left="64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71AB72D4"/>
    <w:multiLevelType w:val="hybridMultilevel"/>
    <w:tmpl w:val="E2EC0B92"/>
    <w:lvl w:ilvl="0" w:tplc="438A5616">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CCEBEE6">
      <w:start w:val="1"/>
      <w:numFmt w:val="lowerLetter"/>
      <w:lvlRestart w:val="0"/>
      <w:lvlText w:val="%2."/>
      <w:lvlJc w:val="left"/>
      <w:pPr>
        <w:ind w:left="14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1DE84E0">
      <w:start w:val="1"/>
      <w:numFmt w:val="lowerRoman"/>
      <w:lvlText w:val="%3"/>
      <w:lvlJc w:val="left"/>
      <w:pPr>
        <w:ind w:left="2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428C08E">
      <w:start w:val="1"/>
      <w:numFmt w:val="decimal"/>
      <w:lvlText w:val="%4"/>
      <w:lvlJc w:val="left"/>
      <w:pPr>
        <w:ind w:left="28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28B740">
      <w:start w:val="1"/>
      <w:numFmt w:val="lowerLetter"/>
      <w:lvlText w:val="%5"/>
      <w:lvlJc w:val="left"/>
      <w:pPr>
        <w:ind w:left="36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612DDC6">
      <w:start w:val="1"/>
      <w:numFmt w:val="lowerRoman"/>
      <w:lvlText w:val="%6"/>
      <w:lvlJc w:val="left"/>
      <w:pPr>
        <w:ind w:left="43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3164E50">
      <w:start w:val="1"/>
      <w:numFmt w:val="decimal"/>
      <w:lvlText w:val="%7"/>
      <w:lvlJc w:val="left"/>
      <w:pPr>
        <w:ind w:left="50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3A0FA44">
      <w:start w:val="1"/>
      <w:numFmt w:val="lowerLetter"/>
      <w:lvlText w:val="%8"/>
      <w:lvlJc w:val="left"/>
      <w:pPr>
        <w:ind w:left="57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13E4480">
      <w:start w:val="1"/>
      <w:numFmt w:val="lowerRoman"/>
      <w:lvlText w:val="%9"/>
      <w:lvlJc w:val="left"/>
      <w:pPr>
        <w:ind w:left="64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29380681">
    <w:abstractNumId w:val="9"/>
  </w:num>
  <w:num w:numId="2" w16cid:durableId="1888909167">
    <w:abstractNumId w:val="2"/>
  </w:num>
  <w:num w:numId="3" w16cid:durableId="2070151527">
    <w:abstractNumId w:val="5"/>
  </w:num>
  <w:num w:numId="4" w16cid:durableId="273249260">
    <w:abstractNumId w:val="8"/>
  </w:num>
  <w:num w:numId="5" w16cid:durableId="1617907322">
    <w:abstractNumId w:val="12"/>
  </w:num>
  <w:num w:numId="6" w16cid:durableId="1094203965">
    <w:abstractNumId w:val="11"/>
  </w:num>
  <w:num w:numId="7" w16cid:durableId="98841519">
    <w:abstractNumId w:val="10"/>
  </w:num>
  <w:num w:numId="8" w16cid:durableId="432867487">
    <w:abstractNumId w:val="1"/>
  </w:num>
  <w:num w:numId="9" w16cid:durableId="1951348974">
    <w:abstractNumId w:val="6"/>
  </w:num>
  <w:num w:numId="10" w16cid:durableId="1550528789">
    <w:abstractNumId w:val="3"/>
  </w:num>
  <w:num w:numId="11" w16cid:durableId="49618709">
    <w:abstractNumId w:val="4"/>
  </w:num>
  <w:num w:numId="12" w16cid:durableId="1735352389">
    <w:abstractNumId w:val="0"/>
  </w:num>
  <w:num w:numId="13" w16cid:durableId="452405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5C0"/>
    <w:rsid w:val="00011C48"/>
    <w:rsid w:val="00095E1A"/>
    <w:rsid w:val="000A24DB"/>
    <w:rsid w:val="00142249"/>
    <w:rsid w:val="00156381"/>
    <w:rsid w:val="001C329D"/>
    <w:rsid w:val="002361E7"/>
    <w:rsid w:val="00240034"/>
    <w:rsid w:val="00242A8B"/>
    <w:rsid w:val="00242C87"/>
    <w:rsid w:val="00250EE2"/>
    <w:rsid w:val="00250F7F"/>
    <w:rsid w:val="00280C83"/>
    <w:rsid w:val="002D591E"/>
    <w:rsid w:val="003926E5"/>
    <w:rsid w:val="003C18E8"/>
    <w:rsid w:val="003D2880"/>
    <w:rsid w:val="003E295F"/>
    <w:rsid w:val="00415269"/>
    <w:rsid w:val="0057688D"/>
    <w:rsid w:val="005B1178"/>
    <w:rsid w:val="00616F54"/>
    <w:rsid w:val="006A6CAB"/>
    <w:rsid w:val="006C3C04"/>
    <w:rsid w:val="006D1806"/>
    <w:rsid w:val="00716D96"/>
    <w:rsid w:val="00734660"/>
    <w:rsid w:val="00851D3E"/>
    <w:rsid w:val="008974D7"/>
    <w:rsid w:val="00981930"/>
    <w:rsid w:val="009C539B"/>
    <w:rsid w:val="009D3A87"/>
    <w:rsid w:val="00A03CD6"/>
    <w:rsid w:val="00A1436D"/>
    <w:rsid w:val="00B06C2A"/>
    <w:rsid w:val="00BF15C0"/>
    <w:rsid w:val="00BF58EF"/>
    <w:rsid w:val="00D331CB"/>
    <w:rsid w:val="00D476ED"/>
    <w:rsid w:val="00E151F8"/>
    <w:rsid w:val="00E825CC"/>
    <w:rsid w:val="00F417B8"/>
    <w:rsid w:val="00FF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A4EC"/>
  <w15:docId w15:val="{4B6DBF3B-3C7F-4AEF-885C-C9FE2053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9" w:lineRule="auto"/>
      <w:ind w:left="17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28" w:hanging="10"/>
      <w:jc w:val="center"/>
      <w:outlineLvl w:val="0"/>
    </w:pPr>
    <w:rPr>
      <w:rFonts w:ascii="Times New Roman" w:eastAsia="Times New Roman" w:hAnsi="Times New Roman" w:cs="Times New Roman"/>
      <w:b/>
      <w:color w:val="000000"/>
      <w:sz w:val="48"/>
      <w:u w:val="single" w:color="000000"/>
    </w:rPr>
  </w:style>
  <w:style w:type="paragraph" w:styleId="Heading2">
    <w:name w:val="heading 2"/>
    <w:next w:val="Normal"/>
    <w:link w:val="Heading2Char"/>
    <w:uiPriority w:val="9"/>
    <w:unhideWhenUsed/>
    <w:qFormat/>
    <w:pPr>
      <w:keepNext/>
      <w:keepLines/>
      <w:spacing w:after="238"/>
      <w:ind w:left="23" w:hanging="10"/>
      <w:jc w:val="center"/>
      <w:outlineLvl w:val="1"/>
    </w:pPr>
    <w:rPr>
      <w:rFonts w:ascii="Times New Roman" w:eastAsia="Times New Roman" w:hAnsi="Times New Roman" w:cs="Times New Roman"/>
      <w:b/>
      <w:color w:val="243F6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43F60"/>
      <w:sz w:val="40"/>
    </w:rPr>
  </w:style>
  <w:style w:type="character" w:customStyle="1" w:styleId="Heading1Char">
    <w:name w:val="Heading 1 Char"/>
    <w:link w:val="Heading1"/>
    <w:rPr>
      <w:rFonts w:ascii="Times New Roman" w:eastAsia="Times New Roman" w:hAnsi="Times New Roman" w:cs="Times New Roman"/>
      <w:b/>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17B8"/>
    <w:pPr>
      <w:ind w:left="720"/>
      <w:contextualSpacing/>
    </w:pPr>
  </w:style>
  <w:style w:type="paragraph" w:styleId="NormalWeb">
    <w:name w:val="Normal (Web)"/>
    <w:basedOn w:val="Normal"/>
    <w:uiPriority w:val="99"/>
    <w:semiHidden/>
    <w:unhideWhenUsed/>
    <w:rsid w:val="00242C87"/>
    <w:pPr>
      <w:spacing w:before="100" w:beforeAutospacing="1" w:after="100" w:afterAutospacing="1" w:line="240" w:lineRule="auto"/>
      <w:ind w:left="0" w:firstLine="0"/>
    </w:pPr>
    <w:rPr>
      <w:color w:val="auto"/>
      <w:kern w:val="0"/>
      <w:sz w:val="24"/>
      <w:szCs w:val="24"/>
      <w14:ligatures w14:val="none"/>
    </w:rPr>
  </w:style>
  <w:style w:type="character" w:styleId="Strong">
    <w:name w:val="Strong"/>
    <w:basedOn w:val="DefaultParagraphFont"/>
    <w:uiPriority w:val="22"/>
    <w:qFormat/>
    <w:rsid w:val="00242C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04339">
      <w:bodyDiv w:val="1"/>
      <w:marLeft w:val="0"/>
      <w:marRight w:val="0"/>
      <w:marTop w:val="0"/>
      <w:marBottom w:val="0"/>
      <w:divBdr>
        <w:top w:val="none" w:sz="0" w:space="0" w:color="auto"/>
        <w:left w:val="none" w:sz="0" w:space="0" w:color="auto"/>
        <w:bottom w:val="none" w:sz="0" w:space="0" w:color="auto"/>
        <w:right w:val="none" w:sz="0" w:space="0" w:color="auto"/>
      </w:divBdr>
      <w:divsChild>
        <w:div w:id="1006975815">
          <w:marLeft w:val="0"/>
          <w:marRight w:val="0"/>
          <w:marTop w:val="0"/>
          <w:marBottom w:val="0"/>
          <w:divBdr>
            <w:top w:val="none" w:sz="0" w:space="0" w:color="auto"/>
            <w:left w:val="none" w:sz="0" w:space="0" w:color="auto"/>
            <w:bottom w:val="none" w:sz="0" w:space="0" w:color="auto"/>
            <w:right w:val="none" w:sz="0" w:space="0" w:color="auto"/>
          </w:divBdr>
          <w:divsChild>
            <w:div w:id="499127382">
              <w:marLeft w:val="0"/>
              <w:marRight w:val="0"/>
              <w:marTop w:val="0"/>
              <w:marBottom w:val="0"/>
              <w:divBdr>
                <w:top w:val="none" w:sz="0" w:space="0" w:color="auto"/>
                <w:left w:val="none" w:sz="0" w:space="0" w:color="auto"/>
                <w:bottom w:val="none" w:sz="0" w:space="0" w:color="auto"/>
                <w:right w:val="none" w:sz="0" w:space="0" w:color="auto"/>
              </w:divBdr>
              <w:divsChild>
                <w:div w:id="620259009">
                  <w:marLeft w:val="0"/>
                  <w:marRight w:val="0"/>
                  <w:marTop w:val="0"/>
                  <w:marBottom w:val="0"/>
                  <w:divBdr>
                    <w:top w:val="none" w:sz="0" w:space="0" w:color="auto"/>
                    <w:left w:val="none" w:sz="0" w:space="0" w:color="auto"/>
                    <w:bottom w:val="none" w:sz="0" w:space="0" w:color="auto"/>
                    <w:right w:val="none" w:sz="0" w:space="0" w:color="auto"/>
                  </w:divBdr>
                  <w:divsChild>
                    <w:div w:id="15222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8320">
          <w:marLeft w:val="0"/>
          <w:marRight w:val="0"/>
          <w:marTop w:val="0"/>
          <w:marBottom w:val="0"/>
          <w:divBdr>
            <w:top w:val="none" w:sz="0" w:space="0" w:color="auto"/>
            <w:left w:val="none" w:sz="0" w:space="0" w:color="auto"/>
            <w:bottom w:val="none" w:sz="0" w:space="0" w:color="auto"/>
            <w:right w:val="none" w:sz="0" w:space="0" w:color="auto"/>
          </w:divBdr>
          <w:divsChild>
            <w:div w:id="127171514">
              <w:marLeft w:val="0"/>
              <w:marRight w:val="0"/>
              <w:marTop w:val="0"/>
              <w:marBottom w:val="0"/>
              <w:divBdr>
                <w:top w:val="none" w:sz="0" w:space="0" w:color="auto"/>
                <w:left w:val="none" w:sz="0" w:space="0" w:color="auto"/>
                <w:bottom w:val="none" w:sz="0" w:space="0" w:color="auto"/>
                <w:right w:val="none" w:sz="0" w:space="0" w:color="auto"/>
              </w:divBdr>
              <w:divsChild>
                <w:div w:id="1594124552">
                  <w:marLeft w:val="0"/>
                  <w:marRight w:val="0"/>
                  <w:marTop w:val="0"/>
                  <w:marBottom w:val="0"/>
                  <w:divBdr>
                    <w:top w:val="none" w:sz="0" w:space="0" w:color="auto"/>
                    <w:left w:val="none" w:sz="0" w:space="0" w:color="auto"/>
                    <w:bottom w:val="none" w:sz="0" w:space="0" w:color="auto"/>
                    <w:right w:val="none" w:sz="0" w:space="0" w:color="auto"/>
                  </w:divBdr>
                  <w:divsChild>
                    <w:div w:id="9416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78165">
      <w:bodyDiv w:val="1"/>
      <w:marLeft w:val="0"/>
      <w:marRight w:val="0"/>
      <w:marTop w:val="0"/>
      <w:marBottom w:val="0"/>
      <w:divBdr>
        <w:top w:val="none" w:sz="0" w:space="0" w:color="auto"/>
        <w:left w:val="none" w:sz="0" w:space="0" w:color="auto"/>
        <w:bottom w:val="none" w:sz="0" w:space="0" w:color="auto"/>
        <w:right w:val="none" w:sz="0" w:space="0" w:color="auto"/>
      </w:divBdr>
      <w:divsChild>
        <w:div w:id="1198158985">
          <w:marLeft w:val="0"/>
          <w:marRight w:val="0"/>
          <w:marTop w:val="0"/>
          <w:marBottom w:val="0"/>
          <w:divBdr>
            <w:top w:val="none" w:sz="0" w:space="0" w:color="auto"/>
            <w:left w:val="none" w:sz="0" w:space="0" w:color="auto"/>
            <w:bottom w:val="none" w:sz="0" w:space="0" w:color="auto"/>
            <w:right w:val="none" w:sz="0" w:space="0" w:color="auto"/>
          </w:divBdr>
          <w:divsChild>
            <w:div w:id="2047757569">
              <w:marLeft w:val="0"/>
              <w:marRight w:val="0"/>
              <w:marTop w:val="0"/>
              <w:marBottom w:val="0"/>
              <w:divBdr>
                <w:top w:val="none" w:sz="0" w:space="0" w:color="auto"/>
                <w:left w:val="none" w:sz="0" w:space="0" w:color="auto"/>
                <w:bottom w:val="none" w:sz="0" w:space="0" w:color="auto"/>
                <w:right w:val="none" w:sz="0" w:space="0" w:color="auto"/>
              </w:divBdr>
              <w:divsChild>
                <w:div w:id="1887057984">
                  <w:marLeft w:val="0"/>
                  <w:marRight w:val="0"/>
                  <w:marTop w:val="0"/>
                  <w:marBottom w:val="0"/>
                  <w:divBdr>
                    <w:top w:val="none" w:sz="0" w:space="0" w:color="auto"/>
                    <w:left w:val="none" w:sz="0" w:space="0" w:color="auto"/>
                    <w:bottom w:val="none" w:sz="0" w:space="0" w:color="auto"/>
                    <w:right w:val="none" w:sz="0" w:space="0" w:color="auto"/>
                  </w:divBdr>
                  <w:divsChild>
                    <w:div w:id="15797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3839">
          <w:marLeft w:val="0"/>
          <w:marRight w:val="0"/>
          <w:marTop w:val="0"/>
          <w:marBottom w:val="0"/>
          <w:divBdr>
            <w:top w:val="none" w:sz="0" w:space="0" w:color="auto"/>
            <w:left w:val="none" w:sz="0" w:space="0" w:color="auto"/>
            <w:bottom w:val="none" w:sz="0" w:space="0" w:color="auto"/>
            <w:right w:val="none" w:sz="0" w:space="0" w:color="auto"/>
          </w:divBdr>
          <w:divsChild>
            <w:div w:id="178812440">
              <w:marLeft w:val="0"/>
              <w:marRight w:val="0"/>
              <w:marTop w:val="0"/>
              <w:marBottom w:val="0"/>
              <w:divBdr>
                <w:top w:val="none" w:sz="0" w:space="0" w:color="auto"/>
                <w:left w:val="none" w:sz="0" w:space="0" w:color="auto"/>
                <w:bottom w:val="none" w:sz="0" w:space="0" w:color="auto"/>
                <w:right w:val="none" w:sz="0" w:space="0" w:color="auto"/>
              </w:divBdr>
              <w:divsChild>
                <w:div w:id="2041392905">
                  <w:marLeft w:val="0"/>
                  <w:marRight w:val="0"/>
                  <w:marTop w:val="0"/>
                  <w:marBottom w:val="0"/>
                  <w:divBdr>
                    <w:top w:val="none" w:sz="0" w:space="0" w:color="auto"/>
                    <w:left w:val="none" w:sz="0" w:space="0" w:color="auto"/>
                    <w:bottom w:val="none" w:sz="0" w:space="0" w:color="auto"/>
                    <w:right w:val="none" w:sz="0" w:space="0" w:color="auto"/>
                  </w:divBdr>
                  <w:divsChild>
                    <w:div w:id="15239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032904">
      <w:bodyDiv w:val="1"/>
      <w:marLeft w:val="0"/>
      <w:marRight w:val="0"/>
      <w:marTop w:val="0"/>
      <w:marBottom w:val="0"/>
      <w:divBdr>
        <w:top w:val="none" w:sz="0" w:space="0" w:color="auto"/>
        <w:left w:val="none" w:sz="0" w:space="0" w:color="auto"/>
        <w:bottom w:val="none" w:sz="0" w:space="0" w:color="auto"/>
        <w:right w:val="none" w:sz="0" w:space="0" w:color="auto"/>
      </w:divBdr>
    </w:div>
    <w:div w:id="531116944">
      <w:bodyDiv w:val="1"/>
      <w:marLeft w:val="0"/>
      <w:marRight w:val="0"/>
      <w:marTop w:val="0"/>
      <w:marBottom w:val="0"/>
      <w:divBdr>
        <w:top w:val="none" w:sz="0" w:space="0" w:color="auto"/>
        <w:left w:val="none" w:sz="0" w:space="0" w:color="auto"/>
        <w:bottom w:val="none" w:sz="0" w:space="0" w:color="auto"/>
        <w:right w:val="none" w:sz="0" w:space="0" w:color="auto"/>
      </w:divBdr>
    </w:div>
    <w:div w:id="1015038454">
      <w:bodyDiv w:val="1"/>
      <w:marLeft w:val="0"/>
      <w:marRight w:val="0"/>
      <w:marTop w:val="0"/>
      <w:marBottom w:val="0"/>
      <w:divBdr>
        <w:top w:val="none" w:sz="0" w:space="0" w:color="auto"/>
        <w:left w:val="none" w:sz="0" w:space="0" w:color="auto"/>
        <w:bottom w:val="none" w:sz="0" w:space="0" w:color="auto"/>
        <w:right w:val="none" w:sz="0" w:space="0" w:color="auto"/>
      </w:divBdr>
    </w:div>
    <w:div w:id="1113018797">
      <w:bodyDiv w:val="1"/>
      <w:marLeft w:val="0"/>
      <w:marRight w:val="0"/>
      <w:marTop w:val="0"/>
      <w:marBottom w:val="0"/>
      <w:divBdr>
        <w:top w:val="none" w:sz="0" w:space="0" w:color="auto"/>
        <w:left w:val="none" w:sz="0" w:space="0" w:color="auto"/>
        <w:bottom w:val="none" w:sz="0" w:space="0" w:color="auto"/>
        <w:right w:val="none" w:sz="0" w:space="0" w:color="auto"/>
      </w:divBdr>
      <w:divsChild>
        <w:div w:id="318581937">
          <w:marLeft w:val="0"/>
          <w:marRight w:val="0"/>
          <w:marTop w:val="0"/>
          <w:marBottom w:val="0"/>
          <w:divBdr>
            <w:top w:val="none" w:sz="0" w:space="0" w:color="auto"/>
            <w:left w:val="none" w:sz="0" w:space="0" w:color="auto"/>
            <w:bottom w:val="none" w:sz="0" w:space="0" w:color="auto"/>
            <w:right w:val="none" w:sz="0" w:space="0" w:color="auto"/>
          </w:divBdr>
          <w:divsChild>
            <w:div w:id="1029136521">
              <w:marLeft w:val="0"/>
              <w:marRight w:val="0"/>
              <w:marTop w:val="0"/>
              <w:marBottom w:val="0"/>
              <w:divBdr>
                <w:top w:val="none" w:sz="0" w:space="0" w:color="auto"/>
                <w:left w:val="none" w:sz="0" w:space="0" w:color="auto"/>
                <w:bottom w:val="none" w:sz="0" w:space="0" w:color="auto"/>
                <w:right w:val="none" w:sz="0" w:space="0" w:color="auto"/>
              </w:divBdr>
              <w:divsChild>
                <w:div w:id="2028018818">
                  <w:marLeft w:val="0"/>
                  <w:marRight w:val="0"/>
                  <w:marTop w:val="0"/>
                  <w:marBottom w:val="0"/>
                  <w:divBdr>
                    <w:top w:val="none" w:sz="0" w:space="0" w:color="auto"/>
                    <w:left w:val="none" w:sz="0" w:space="0" w:color="auto"/>
                    <w:bottom w:val="none" w:sz="0" w:space="0" w:color="auto"/>
                    <w:right w:val="none" w:sz="0" w:space="0" w:color="auto"/>
                  </w:divBdr>
                  <w:divsChild>
                    <w:div w:id="20878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5144">
          <w:marLeft w:val="0"/>
          <w:marRight w:val="0"/>
          <w:marTop w:val="0"/>
          <w:marBottom w:val="0"/>
          <w:divBdr>
            <w:top w:val="none" w:sz="0" w:space="0" w:color="auto"/>
            <w:left w:val="none" w:sz="0" w:space="0" w:color="auto"/>
            <w:bottom w:val="none" w:sz="0" w:space="0" w:color="auto"/>
            <w:right w:val="none" w:sz="0" w:space="0" w:color="auto"/>
          </w:divBdr>
          <w:divsChild>
            <w:div w:id="1721784577">
              <w:marLeft w:val="0"/>
              <w:marRight w:val="0"/>
              <w:marTop w:val="0"/>
              <w:marBottom w:val="0"/>
              <w:divBdr>
                <w:top w:val="none" w:sz="0" w:space="0" w:color="auto"/>
                <w:left w:val="none" w:sz="0" w:space="0" w:color="auto"/>
                <w:bottom w:val="none" w:sz="0" w:space="0" w:color="auto"/>
                <w:right w:val="none" w:sz="0" w:space="0" w:color="auto"/>
              </w:divBdr>
              <w:divsChild>
                <w:div w:id="209001129">
                  <w:marLeft w:val="0"/>
                  <w:marRight w:val="0"/>
                  <w:marTop w:val="0"/>
                  <w:marBottom w:val="0"/>
                  <w:divBdr>
                    <w:top w:val="none" w:sz="0" w:space="0" w:color="auto"/>
                    <w:left w:val="none" w:sz="0" w:space="0" w:color="auto"/>
                    <w:bottom w:val="none" w:sz="0" w:space="0" w:color="auto"/>
                    <w:right w:val="none" w:sz="0" w:space="0" w:color="auto"/>
                  </w:divBdr>
                  <w:divsChild>
                    <w:div w:id="5764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02746">
      <w:bodyDiv w:val="1"/>
      <w:marLeft w:val="0"/>
      <w:marRight w:val="0"/>
      <w:marTop w:val="0"/>
      <w:marBottom w:val="0"/>
      <w:divBdr>
        <w:top w:val="none" w:sz="0" w:space="0" w:color="auto"/>
        <w:left w:val="none" w:sz="0" w:space="0" w:color="auto"/>
        <w:bottom w:val="none" w:sz="0" w:space="0" w:color="auto"/>
        <w:right w:val="none" w:sz="0" w:space="0" w:color="auto"/>
      </w:divBdr>
      <w:divsChild>
        <w:div w:id="1158577951">
          <w:marLeft w:val="0"/>
          <w:marRight w:val="0"/>
          <w:marTop w:val="0"/>
          <w:marBottom w:val="0"/>
          <w:divBdr>
            <w:top w:val="none" w:sz="0" w:space="0" w:color="auto"/>
            <w:left w:val="none" w:sz="0" w:space="0" w:color="auto"/>
            <w:bottom w:val="none" w:sz="0" w:space="0" w:color="auto"/>
            <w:right w:val="none" w:sz="0" w:space="0" w:color="auto"/>
          </w:divBdr>
          <w:divsChild>
            <w:div w:id="2043706905">
              <w:marLeft w:val="0"/>
              <w:marRight w:val="0"/>
              <w:marTop w:val="0"/>
              <w:marBottom w:val="0"/>
              <w:divBdr>
                <w:top w:val="none" w:sz="0" w:space="0" w:color="auto"/>
                <w:left w:val="none" w:sz="0" w:space="0" w:color="auto"/>
                <w:bottom w:val="none" w:sz="0" w:space="0" w:color="auto"/>
                <w:right w:val="none" w:sz="0" w:space="0" w:color="auto"/>
              </w:divBdr>
              <w:divsChild>
                <w:div w:id="434450145">
                  <w:marLeft w:val="0"/>
                  <w:marRight w:val="0"/>
                  <w:marTop w:val="0"/>
                  <w:marBottom w:val="0"/>
                  <w:divBdr>
                    <w:top w:val="none" w:sz="0" w:space="0" w:color="auto"/>
                    <w:left w:val="none" w:sz="0" w:space="0" w:color="auto"/>
                    <w:bottom w:val="none" w:sz="0" w:space="0" w:color="auto"/>
                    <w:right w:val="none" w:sz="0" w:space="0" w:color="auto"/>
                  </w:divBdr>
                  <w:divsChild>
                    <w:div w:id="738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19545">
          <w:marLeft w:val="0"/>
          <w:marRight w:val="0"/>
          <w:marTop w:val="0"/>
          <w:marBottom w:val="0"/>
          <w:divBdr>
            <w:top w:val="none" w:sz="0" w:space="0" w:color="auto"/>
            <w:left w:val="none" w:sz="0" w:space="0" w:color="auto"/>
            <w:bottom w:val="none" w:sz="0" w:space="0" w:color="auto"/>
            <w:right w:val="none" w:sz="0" w:space="0" w:color="auto"/>
          </w:divBdr>
          <w:divsChild>
            <w:div w:id="912160748">
              <w:marLeft w:val="0"/>
              <w:marRight w:val="0"/>
              <w:marTop w:val="0"/>
              <w:marBottom w:val="0"/>
              <w:divBdr>
                <w:top w:val="none" w:sz="0" w:space="0" w:color="auto"/>
                <w:left w:val="none" w:sz="0" w:space="0" w:color="auto"/>
                <w:bottom w:val="none" w:sz="0" w:space="0" w:color="auto"/>
                <w:right w:val="none" w:sz="0" w:space="0" w:color="auto"/>
              </w:divBdr>
              <w:divsChild>
                <w:div w:id="223024644">
                  <w:marLeft w:val="0"/>
                  <w:marRight w:val="0"/>
                  <w:marTop w:val="0"/>
                  <w:marBottom w:val="0"/>
                  <w:divBdr>
                    <w:top w:val="none" w:sz="0" w:space="0" w:color="auto"/>
                    <w:left w:val="none" w:sz="0" w:space="0" w:color="auto"/>
                    <w:bottom w:val="none" w:sz="0" w:space="0" w:color="auto"/>
                    <w:right w:val="none" w:sz="0" w:space="0" w:color="auto"/>
                  </w:divBdr>
                  <w:divsChild>
                    <w:div w:id="19214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85992">
      <w:bodyDiv w:val="1"/>
      <w:marLeft w:val="0"/>
      <w:marRight w:val="0"/>
      <w:marTop w:val="0"/>
      <w:marBottom w:val="0"/>
      <w:divBdr>
        <w:top w:val="none" w:sz="0" w:space="0" w:color="auto"/>
        <w:left w:val="none" w:sz="0" w:space="0" w:color="auto"/>
        <w:bottom w:val="none" w:sz="0" w:space="0" w:color="auto"/>
        <w:right w:val="none" w:sz="0" w:space="0" w:color="auto"/>
      </w:divBdr>
      <w:divsChild>
        <w:div w:id="2013607978">
          <w:marLeft w:val="0"/>
          <w:marRight w:val="0"/>
          <w:marTop w:val="0"/>
          <w:marBottom w:val="0"/>
          <w:divBdr>
            <w:top w:val="none" w:sz="0" w:space="0" w:color="auto"/>
            <w:left w:val="none" w:sz="0" w:space="0" w:color="auto"/>
            <w:bottom w:val="none" w:sz="0" w:space="0" w:color="auto"/>
            <w:right w:val="none" w:sz="0" w:space="0" w:color="auto"/>
          </w:divBdr>
          <w:divsChild>
            <w:div w:id="1489663504">
              <w:marLeft w:val="0"/>
              <w:marRight w:val="0"/>
              <w:marTop w:val="0"/>
              <w:marBottom w:val="0"/>
              <w:divBdr>
                <w:top w:val="none" w:sz="0" w:space="0" w:color="auto"/>
                <w:left w:val="none" w:sz="0" w:space="0" w:color="auto"/>
                <w:bottom w:val="none" w:sz="0" w:space="0" w:color="auto"/>
                <w:right w:val="none" w:sz="0" w:space="0" w:color="auto"/>
              </w:divBdr>
              <w:divsChild>
                <w:div w:id="1216699451">
                  <w:marLeft w:val="0"/>
                  <w:marRight w:val="0"/>
                  <w:marTop w:val="0"/>
                  <w:marBottom w:val="0"/>
                  <w:divBdr>
                    <w:top w:val="none" w:sz="0" w:space="0" w:color="auto"/>
                    <w:left w:val="none" w:sz="0" w:space="0" w:color="auto"/>
                    <w:bottom w:val="none" w:sz="0" w:space="0" w:color="auto"/>
                    <w:right w:val="none" w:sz="0" w:space="0" w:color="auto"/>
                  </w:divBdr>
                  <w:divsChild>
                    <w:div w:id="2978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10599">
          <w:marLeft w:val="0"/>
          <w:marRight w:val="0"/>
          <w:marTop w:val="0"/>
          <w:marBottom w:val="0"/>
          <w:divBdr>
            <w:top w:val="none" w:sz="0" w:space="0" w:color="auto"/>
            <w:left w:val="none" w:sz="0" w:space="0" w:color="auto"/>
            <w:bottom w:val="none" w:sz="0" w:space="0" w:color="auto"/>
            <w:right w:val="none" w:sz="0" w:space="0" w:color="auto"/>
          </w:divBdr>
          <w:divsChild>
            <w:div w:id="429131268">
              <w:marLeft w:val="0"/>
              <w:marRight w:val="0"/>
              <w:marTop w:val="0"/>
              <w:marBottom w:val="0"/>
              <w:divBdr>
                <w:top w:val="none" w:sz="0" w:space="0" w:color="auto"/>
                <w:left w:val="none" w:sz="0" w:space="0" w:color="auto"/>
                <w:bottom w:val="none" w:sz="0" w:space="0" w:color="auto"/>
                <w:right w:val="none" w:sz="0" w:space="0" w:color="auto"/>
              </w:divBdr>
              <w:divsChild>
                <w:div w:id="1155029539">
                  <w:marLeft w:val="0"/>
                  <w:marRight w:val="0"/>
                  <w:marTop w:val="0"/>
                  <w:marBottom w:val="0"/>
                  <w:divBdr>
                    <w:top w:val="none" w:sz="0" w:space="0" w:color="auto"/>
                    <w:left w:val="none" w:sz="0" w:space="0" w:color="auto"/>
                    <w:bottom w:val="none" w:sz="0" w:space="0" w:color="auto"/>
                    <w:right w:val="none" w:sz="0" w:space="0" w:color="auto"/>
                  </w:divBdr>
                  <w:divsChild>
                    <w:div w:id="859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71650">
      <w:bodyDiv w:val="1"/>
      <w:marLeft w:val="0"/>
      <w:marRight w:val="0"/>
      <w:marTop w:val="0"/>
      <w:marBottom w:val="0"/>
      <w:divBdr>
        <w:top w:val="none" w:sz="0" w:space="0" w:color="auto"/>
        <w:left w:val="none" w:sz="0" w:space="0" w:color="auto"/>
        <w:bottom w:val="none" w:sz="0" w:space="0" w:color="auto"/>
        <w:right w:val="none" w:sz="0" w:space="0" w:color="auto"/>
      </w:divBdr>
      <w:divsChild>
        <w:div w:id="853303355">
          <w:marLeft w:val="0"/>
          <w:marRight w:val="0"/>
          <w:marTop w:val="0"/>
          <w:marBottom w:val="0"/>
          <w:divBdr>
            <w:top w:val="none" w:sz="0" w:space="0" w:color="auto"/>
            <w:left w:val="none" w:sz="0" w:space="0" w:color="auto"/>
            <w:bottom w:val="none" w:sz="0" w:space="0" w:color="auto"/>
            <w:right w:val="none" w:sz="0" w:space="0" w:color="auto"/>
          </w:divBdr>
          <w:divsChild>
            <w:div w:id="661547170">
              <w:marLeft w:val="0"/>
              <w:marRight w:val="0"/>
              <w:marTop w:val="0"/>
              <w:marBottom w:val="0"/>
              <w:divBdr>
                <w:top w:val="none" w:sz="0" w:space="0" w:color="auto"/>
                <w:left w:val="none" w:sz="0" w:space="0" w:color="auto"/>
                <w:bottom w:val="none" w:sz="0" w:space="0" w:color="auto"/>
                <w:right w:val="none" w:sz="0" w:space="0" w:color="auto"/>
              </w:divBdr>
              <w:divsChild>
                <w:div w:id="1963344254">
                  <w:marLeft w:val="0"/>
                  <w:marRight w:val="0"/>
                  <w:marTop w:val="0"/>
                  <w:marBottom w:val="0"/>
                  <w:divBdr>
                    <w:top w:val="none" w:sz="0" w:space="0" w:color="auto"/>
                    <w:left w:val="none" w:sz="0" w:space="0" w:color="auto"/>
                    <w:bottom w:val="none" w:sz="0" w:space="0" w:color="auto"/>
                    <w:right w:val="none" w:sz="0" w:space="0" w:color="auto"/>
                  </w:divBdr>
                  <w:divsChild>
                    <w:div w:id="14807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4306">
          <w:marLeft w:val="0"/>
          <w:marRight w:val="0"/>
          <w:marTop w:val="0"/>
          <w:marBottom w:val="0"/>
          <w:divBdr>
            <w:top w:val="none" w:sz="0" w:space="0" w:color="auto"/>
            <w:left w:val="none" w:sz="0" w:space="0" w:color="auto"/>
            <w:bottom w:val="none" w:sz="0" w:space="0" w:color="auto"/>
            <w:right w:val="none" w:sz="0" w:space="0" w:color="auto"/>
          </w:divBdr>
          <w:divsChild>
            <w:div w:id="1228111224">
              <w:marLeft w:val="0"/>
              <w:marRight w:val="0"/>
              <w:marTop w:val="0"/>
              <w:marBottom w:val="0"/>
              <w:divBdr>
                <w:top w:val="none" w:sz="0" w:space="0" w:color="auto"/>
                <w:left w:val="none" w:sz="0" w:space="0" w:color="auto"/>
                <w:bottom w:val="none" w:sz="0" w:space="0" w:color="auto"/>
                <w:right w:val="none" w:sz="0" w:space="0" w:color="auto"/>
              </w:divBdr>
              <w:divsChild>
                <w:div w:id="1200705500">
                  <w:marLeft w:val="0"/>
                  <w:marRight w:val="0"/>
                  <w:marTop w:val="0"/>
                  <w:marBottom w:val="0"/>
                  <w:divBdr>
                    <w:top w:val="none" w:sz="0" w:space="0" w:color="auto"/>
                    <w:left w:val="none" w:sz="0" w:space="0" w:color="auto"/>
                    <w:bottom w:val="none" w:sz="0" w:space="0" w:color="auto"/>
                    <w:right w:val="none" w:sz="0" w:space="0" w:color="auto"/>
                  </w:divBdr>
                  <w:divsChild>
                    <w:div w:id="14284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PFDS Lab Manual (CSL 225)</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PFDS Lab Manual (CSL 225)</dc:title>
  <dc:subject/>
  <dc:creator>admin</dc:creator>
  <cp:keywords/>
  <cp:lastModifiedBy>SANYA MANCHANDA</cp:lastModifiedBy>
  <cp:revision>36</cp:revision>
  <dcterms:created xsi:type="dcterms:W3CDTF">2024-11-24T05:27:00Z</dcterms:created>
  <dcterms:modified xsi:type="dcterms:W3CDTF">2024-11-26T03:51:00Z</dcterms:modified>
</cp:coreProperties>
</file>