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BDB6B" w14:textId="5E119BCE" w:rsidR="0027270A" w:rsidRDefault="00FF2F2F" w:rsidP="001E246A">
      <w:pPr>
        <w:pStyle w:val="Heading1"/>
        <w:rPr>
          <w:lang w:val="en-US"/>
        </w:rPr>
      </w:pPr>
      <w:r>
        <w:rPr>
          <w:lang w:val="en-US"/>
        </w:rPr>
        <w:t>Python exercises:</w:t>
      </w:r>
    </w:p>
    <w:p w14:paraId="649316F5" w14:textId="131EAAE9" w:rsidR="00F4385C" w:rsidRPr="00F4385C" w:rsidRDefault="00F4385C" w:rsidP="00F4385C">
      <w:pPr>
        <w:rPr>
          <w:lang w:val="en-US"/>
        </w:rPr>
      </w:pPr>
      <w:r>
        <w:rPr>
          <w:lang w:val="en-US"/>
        </w:rPr>
        <w:t xml:space="preserve">Level 1 </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4018D135" w:rsidR="00FF2F2F" w:rsidRDefault="00FF2F2F" w:rsidP="00FF2F2F">
      <w:pPr>
        <w:pStyle w:val="ListParagraph"/>
        <w:numPr>
          <w:ilvl w:val="0"/>
          <w:numId w:val="1"/>
        </w:numPr>
        <w:rPr>
          <w:lang w:val="en-US"/>
        </w:rPr>
      </w:pPr>
      <w:r>
        <w:rPr>
          <w:lang w:val="en-US"/>
        </w:rPr>
        <w:t xml:space="preserve">Given a starting number as 4 and ending number as </w:t>
      </w:r>
      <w:r w:rsidR="00F53454">
        <w:rPr>
          <w:lang w:val="en-US"/>
        </w:rPr>
        <w:t>9</w:t>
      </w:r>
      <w:r>
        <w:rPr>
          <w:lang w:val="en-US"/>
        </w:rPr>
        <w:t>, iterate over the range of numbers and print the sum of current number and previous number</w:t>
      </w:r>
      <w:r w:rsidR="00F53454">
        <w:rPr>
          <w:lang w:val="en-US"/>
        </w:rPr>
        <w:t xml:space="preserve"> at every iteration</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123B0741" w:rsidR="00B54AAB" w:rsidRDefault="00B54AAB" w:rsidP="00FF2F2F">
      <w:pPr>
        <w:pStyle w:val="ListParagraph"/>
        <w:numPr>
          <w:ilvl w:val="0"/>
          <w:numId w:val="1"/>
        </w:numPr>
        <w:rPr>
          <w:lang w:val="en-US"/>
        </w:rPr>
      </w:pPr>
      <w:r>
        <w:rPr>
          <w:lang w:val="en-US"/>
        </w:rPr>
        <w:t xml:space="preserve">Replace all spaces in a string with an underscore.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04FAE79B"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w:t>
      </w:r>
      <w:r w:rsidR="00F53454">
        <w:rPr>
          <w:lang w:val="en-US"/>
        </w:rPr>
        <w:t>containing</w:t>
      </w:r>
      <w:r w:rsidRPr="00B54AAB">
        <w:rPr>
          <w:lang w:val="en-US"/>
        </w:rPr>
        <w:t xml:space="preserve"> only the elements that are common between the </w:t>
      </w:r>
      <w:r>
        <w:rPr>
          <w:lang w:val="en-US"/>
        </w:rPr>
        <w:t xml:space="preserve">two </w:t>
      </w:r>
      <w:r w:rsidRPr="00B54AAB">
        <w:rPr>
          <w:lang w:val="en-US"/>
        </w:rPr>
        <w:t xml:space="preserve">lists (without duplicates). </w:t>
      </w:r>
    </w:p>
    <w:p w14:paraId="10F35512" w14:textId="70ABEBA3" w:rsidR="00B54AAB" w:rsidRDefault="00B54AAB" w:rsidP="00914545">
      <w:pPr>
        <w:pStyle w:val="ListParagraph"/>
        <w:numPr>
          <w:ilvl w:val="0"/>
          <w:numId w:val="1"/>
        </w:numPr>
        <w:rPr>
          <w:lang w:val="en-US"/>
        </w:rPr>
      </w:pPr>
      <w:r>
        <w:rPr>
          <w:lang w:val="en-US"/>
        </w:rPr>
        <w:t xml:space="preserve">Write a code to check if a given year is leap year or not. </w:t>
      </w:r>
    </w:p>
    <w:p w14:paraId="0E7BC4A1" w14:textId="54F5E7CE" w:rsidR="00DB219E" w:rsidRDefault="00DB219E" w:rsidP="00914545">
      <w:pPr>
        <w:pStyle w:val="ListParagraph"/>
        <w:numPr>
          <w:ilvl w:val="0"/>
          <w:numId w:val="1"/>
        </w:numPr>
        <w:rPr>
          <w:lang w:val="en-US"/>
        </w:rPr>
      </w:pPr>
      <w:r>
        <w:rPr>
          <w:lang w:val="en-US"/>
        </w:rPr>
        <w:t>Given a string, count the number of upper case &amp; lower-case characters. For example, given a string like “</w:t>
      </w:r>
      <w:proofErr w:type="spellStart"/>
      <w:r w:rsidR="005479C4">
        <w:rPr>
          <w:lang w:val="en-US"/>
        </w:rPr>
        <w:t>QualCOmM</w:t>
      </w:r>
      <w:proofErr w:type="spellEnd"/>
      <w:r>
        <w:rPr>
          <w:lang w:val="en-US"/>
        </w:rPr>
        <w:t xml:space="preserve">”, the output should be: </w:t>
      </w:r>
      <w:r w:rsidR="005479C4">
        <w:rPr>
          <w:lang w:val="en-US"/>
        </w:rPr>
        <w:t>4</w:t>
      </w:r>
      <w:r>
        <w:rPr>
          <w:lang w:val="en-US"/>
        </w:rPr>
        <w:t xml:space="preserve"> upper &amp; </w:t>
      </w:r>
      <w:r w:rsidR="005479C4">
        <w:rPr>
          <w:lang w:val="en-US"/>
        </w:rPr>
        <w:t>4</w:t>
      </w:r>
      <w:r>
        <w:rPr>
          <w:lang w:val="en-US"/>
        </w:rPr>
        <w:t xml:space="preserve"> </w:t>
      </w:r>
      <w:proofErr w:type="gramStart"/>
      <w:r>
        <w:rPr>
          <w:lang w:val="en-US"/>
        </w:rPr>
        <w:t>lower</w:t>
      </w:r>
      <w:proofErr w:type="gramEnd"/>
    </w:p>
    <w:p w14:paraId="1EBF1351" w14:textId="3CD166B2" w:rsidR="00DB219E" w:rsidRDefault="00B54AAB" w:rsidP="00914545">
      <w:pPr>
        <w:pStyle w:val="ListParagraph"/>
        <w:numPr>
          <w:ilvl w:val="0"/>
          <w:numId w:val="1"/>
        </w:numPr>
        <w:rPr>
          <w:lang w:val="en-US"/>
        </w:rPr>
      </w:pPr>
      <w:r>
        <w:rPr>
          <w:lang w:val="en-US"/>
        </w:rPr>
        <w:t>Write a code to check if the given number is prime or not.</w:t>
      </w:r>
    </w:p>
    <w:p w14:paraId="485D9780" w14:textId="7B6A5D21" w:rsidR="00147877" w:rsidRDefault="00147877" w:rsidP="00914545">
      <w:pPr>
        <w:pStyle w:val="ListParagraph"/>
        <w:numPr>
          <w:ilvl w:val="0"/>
          <w:numId w:val="1"/>
        </w:numPr>
        <w:rPr>
          <w:lang w:val="en-US"/>
        </w:rPr>
      </w:pPr>
      <w:r>
        <w:rPr>
          <w:lang w:val="en-US"/>
        </w:rPr>
        <w:t>explore the “enumerate” function</w:t>
      </w:r>
    </w:p>
    <w:p w14:paraId="39C14A6E" w14:textId="77777777" w:rsidR="00DB219E" w:rsidRDefault="00DB219E">
      <w:pPr>
        <w:rPr>
          <w:lang w:val="en-US"/>
        </w:rPr>
      </w:pPr>
      <w:r>
        <w:rPr>
          <w:lang w:val="en-US"/>
        </w:rPr>
        <w:br w:type="page"/>
      </w:r>
    </w:p>
    <w:p w14:paraId="7791B996" w14:textId="085C02F7" w:rsidR="00B54AAB" w:rsidRPr="00DB219E" w:rsidRDefault="00DB219E" w:rsidP="00DB219E">
      <w:pPr>
        <w:rPr>
          <w:lang w:val="en-US"/>
        </w:rPr>
      </w:pPr>
      <w:r w:rsidRPr="00DB219E">
        <w:rPr>
          <w:lang w:val="en-US"/>
        </w:rPr>
        <w:lastRenderedPageBreak/>
        <w:t xml:space="preserve">Level </w:t>
      </w:r>
      <w:r w:rsidR="00F53454">
        <w:rPr>
          <w:lang w:val="en-US"/>
        </w:rPr>
        <w:t>2</w:t>
      </w:r>
      <w:r w:rsidRPr="00DB219E">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2B812FD9" w:rsidR="00F4385C" w:rsidRDefault="00F4385C" w:rsidP="00F4385C">
      <w:pPr>
        <w:pStyle w:val="ListParagraph"/>
        <w:numPr>
          <w:ilvl w:val="0"/>
          <w:numId w:val="1"/>
        </w:numPr>
        <w:rPr>
          <w:lang w:val="en-US"/>
        </w:rPr>
      </w:pPr>
      <w:r>
        <w:rPr>
          <w:lang w:val="en-US"/>
        </w:rPr>
        <w:t>Given a list</w:t>
      </w:r>
      <w:r w:rsidR="00F53454">
        <w:rPr>
          <w:lang w:val="en-US"/>
        </w:rPr>
        <w:t xml:space="preserve"> of integers</w:t>
      </w:r>
      <w:r>
        <w:rPr>
          <w:lang w:val="en-US"/>
        </w:rPr>
        <w: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w:t>
      </w:r>
      <w:r w:rsidR="00F53454">
        <w:rPr>
          <w:lang w:val="en-US"/>
        </w:rPr>
        <w:t>and put them in a tuple (only duplicates). F</w:t>
      </w:r>
      <w:r w:rsidRPr="00F4385C">
        <w:rPr>
          <w:lang w:val="en-US"/>
        </w:rPr>
        <w:t>ind the minimum</w:t>
      </w:r>
      <w:r w:rsidR="00F53454">
        <w:rPr>
          <w:lang w:val="en-US"/>
        </w:rPr>
        <w:t xml:space="preserve">, </w:t>
      </w:r>
      <w:r w:rsidRPr="00F4385C">
        <w:rPr>
          <w:lang w:val="en-US"/>
        </w:rPr>
        <w:t>maximum</w:t>
      </w:r>
      <w:r w:rsidR="00F53454">
        <w:rPr>
          <w:lang w:val="en-US"/>
        </w:rPr>
        <w:t xml:space="preserve">, sum and average of all </w:t>
      </w:r>
      <w:r w:rsidRPr="00F4385C">
        <w:rPr>
          <w:lang w:val="en-US"/>
        </w:rPr>
        <w:t>number</w:t>
      </w:r>
      <w:r w:rsidR="00F53454">
        <w:rPr>
          <w:lang w:val="en-US"/>
        </w:rPr>
        <w:t xml:space="preserve">s in that list.  </w:t>
      </w:r>
    </w:p>
    <w:p w14:paraId="6F7B7D7E" w14:textId="77777777" w:rsidR="00DB219E" w:rsidRDefault="00F4385C" w:rsidP="00F4385C">
      <w:pPr>
        <w:pStyle w:val="ListParagraph"/>
        <w:numPr>
          <w:ilvl w:val="0"/>
          <w:numId w:val="1"/>
        </w:numPr>
        <w:rPr>
          <w:lang w:val="en-US"/>
        </w:rPr>
      </w:pPr>
      <w:r>
        <w:rPr>
          <w:lang w:val="en-US"/>
        </w:rPr>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w:t>
      </w:r>
    </w:p>
    <w:p w14:paraId="3022BD4B" w14:textId="6C6EC5EC" w:rsidR="006D3189" w:rsidRDefault="006D3189" w:rsidP="00F4385C">
      <w:pPr>
        <w:pStyle w:val="ListParagraph"/>
        <w:numPr>
          <w:ilvl w:val="0"/>
          <w:numId w:val="1"/>
        </w:numPr>
        <w:rPr>
          <w:lang w:val="en-US"/>
        </w:rPr>
      </w:pPr>
      <w:r>
        <w:rPr>
          <w:lang w:val="en-US"/>
        </w:rPr>
        <w:t>Given a list of strings, traverse through the list and if it comes across a string called as “rev</w:t>
      </w:r>
      <w:r w:rsidR="00DB219E">
        <w:rPr>
          <w:lang w:val="en-US"/>
        </w:rPr>
        <w:t>erse</w:t>
      </w:r>
      <w:r>
        <w:rPr>
          <w:lang w:val="en-US"/>
        </w:rPr>
        <w:t xml:space="preserve">”, print the reverse of the list up to whatever has been traversed. </w:t>
      </w:r>
    </w:p>
    <w:p w14:paraId="58DD5091" w14:textId="5BB298FD" w:rsidR="006D3189" w:rsidRDefault="006D3189" w:rsidP="006D3189">
      <w:pPr>
        <w:pStyle w:val="ListParagraph"/>
        <w:rPr>
          <w:lang w:val="en-US"/>
        </w:rPr>
      </w:pPr>
      <w:r>
        <w:rPr>
          <w:lang w:val="en-US"/>
        </w:rPr>
        <w:t xml:space="preserve">For example, input: </w:t>
      </w:r>
    </w:p>
    <w:p w14:paraId="6DA4106D" w14:textId="3D25EF0A" w:rsidR="006D3189" w:rsidRDefault="006D3189" w:rsidP="006D3189">
      <w:pPr>
        <w:pStyle w:val="ListParagraph"/>
        <w:rPr>
          <w:lang w:val="en-US"/>
        </w:rPr>
      </w:pPr>
      <w:r>
        <w:rPr>
          <w:lang w:val="en-US"/>
        </w:rPr>
        <w:tab/>
      </w:r>
      <w:r>
        <w:rPr>
          <w:lang w:val="en-US"/>
        </w:rPr>
        <w:tab/>
      </w:r>
      <w:proofErr w:type="spellStart"/>
      <w:r>
        <w:rPr>
          <w:lang w:val="en-US"/>
        </w:rPr>
        <w:t>lista</w:t>
      </w:r>
      <w:proofErr w:type="spellEnd"/>
      <w:r>
        <w:rPr>
          <w:lang w:val="en-US"/>
        </w:rPr>
        <w:t xml:space="preserve"> = [‘the’, ‘greater’, ‘good’, ‘is’, ‘reverse’, ‘of’, ‘what’, ‘exists’]</w:t>
      </w:r>
    </w:p>
    <w:p w14:paraId="034F6343" w14:textId="05C5E169" w:rsidR="006D3189" w:rsidRDefault="006D3189" w:rsidP="006D3189">
      <w:pPr>
        <w:pStyle w:val="ListParagraph"/>
        <w:rPr>
          <w:lang w:val="en-US"/>
        </w:rPr>
      </w:pPr>
      <w:r>
        <w:rPr>
          <w:lang w:val="en-US"/>
        </w:rPr>
        <w:tab/>
        <w:t>output:</w:t>
      </w:r>
    </w:p>
    <w:p w14:paraId="63921768" w14:textId="4F24EA64" w:rsidR="00DB219E" w:rsidRPr="00DB219E" w:rsidRDefault="006D3189" w:rsidP="00DB219E">
      <w:pPr>
        <w:pStyle w:val="ListParagraph"/>
        <w:rPr>
          <w:lang w:val="en-US"/>
        </w:rPr>
      </w:pPr>
      <w:r>
        <w:rPr>
          <w:lang w:val="en-US"/>
        </w:rPr>
        <w:tab/>
      </w:r>
      <w:r>
        <w:rPr>
          <w:lang w:val="en-US"/>
        </w:rPr>
        <w:tab/>
        <w:t>[‘is’, ‘good’, ‘greater’, the’]</w:t>
      </w:r>
    </w:p>
    <w:p w14:paraId="7A46C16C" w14:textId="77777777" w:rsidR="00F4385C" w:rsidRDefault="00F4385C" w:rsidP="00C476C1">
      <w:pPr>
        <w:pStyle w:val="ListParagraph"/>
        <w:rPr>
          <w:lang w:val="en-US"/>
        </w:rPr>
      </w:pPr>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47877"/>
    <w:rsid w:val="001E246A"/>
    <w:rsid w:val="002C3CC8"/>
    <w:rsid w:val="003A51A0"/>
    <w:rsid w:val="005479C4"/>
    <w:rsid w:val="00617987"/>
    <w:rsid w:val="006D3189"/>
    <w:rsid w:val="00914545"/>
    <w:rsid w:val="0092063B"/>
    <w:rsid w:val="00B54AAB"/>
    <w:rsid w:val="00C476C1"/>
    <w:rsid w:val="00DB219E"/>
    <w:rsid w:val="00F4385C"/>
    <w:rsid w:val="00F53454"/>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8</cp:revision>
  <dcterms:created xsi:type="dcterms:W3CDTF">2019-12-30T13:59:00Z</dcterms:created>
  <dcterms:modified xsi:type="dcterms:W3CDTF">2020-07-28T07:36:00Z</dcterms:modified>
</cp:coreProperties>
</file>