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pw1s0az4u4" w:id="0"/>
      <w:bookmarkEnd w:id="0"/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random variable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categorical or numerical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5wucfrh6z3o2" w:id="1"/>
      <w:bookmarkEnd w:id="1"/>
      <w:r w:rsidDel="00000000" w:rsidR="00000000" w:rsidRPr="00000000">
        <w:rPr>
          <w:rtl w:val="0"/>
        </w:rPr>
        <w:t xml:space="preserve">univariate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gxoramo5iwud" w:id="2"/>
      <w:bookmarkEnd w:id="2"/>
      <w:r w:rsidDel="00000000" w:rsidR="00000000" w:rsidRPr="00000000">
        <w:rPr>
          <w:rtl w:val="0"/>
        </w:rPr>
        <w:t xml:space="preserve">multivariate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isog3t3i9i9r" w:id="3"/>
      <w:bookmarkEnd w:id="3"/>
      <w:r w:rsidDel="00000000" w:rsidR="00000000" w:rsidRPr="00000000">
        <w:rPr>
          <w:rtl w:val="0"/>
        </w:rPr>
        <w:t xml:space="preserve">categorical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qualitative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nominal variables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no order of precedence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country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ordinal variables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some order associated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(week days)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vovbjlwp8pff" w:id="4"/>
      <w:bookmarkEnd w:id="4"/>
      <w:r w:rsidDel="00000000" w:rsidR="00000000" w:rsidRPr="00000000">
        <w:rPr>
          <w:rtl w:val="0"/>
        </w:rPr>
        <w:t xml:space="preserve">numerical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quantitative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discrete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years of schooling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number of items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continuous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age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weight of a human being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altitude of a flying bird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6m4ygur37rlu" w:id="5"/>
      <w:bookmarkEnd w:id="5"/>
      <w:r w:rsidDel="00000000" w:rsidR="00000000" w:rsidRPr="00000000">
        <w:rPr>
          <w:rtl w:val="0"/>
        </w:rPr>
        <w:t xml:space="preserve">Machine Learning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8z5ojhihrnpr" w:id="6"/>
      <w:bookmarkEnd w:id="6"/>
      <w:r w:rsidDel="00000000" w:rsidR="00000000" w:rsidRPr="00000000">
        <w:rPr>
          <w:rtl w:val="0"/>
        </w:rPr>
        <w:t xml:space="preserve">Supervised Learning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labelled data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100 matches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80 matches → training data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20 matches → testing data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build a model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apply it on the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ww5yfzv1geuu" w:id="7"/>
      <w:bookmarkEnd w:id="7"/>
      <w:r w:rsidDel="00000000" w:rsidR="00000000" w:rsidRPr="00000000">
        <w:rPr>
          <w:rtl w:val="0"/>
        </w:rPr>
        <w:t xml:space="preserve">Linear Regression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22550" cy="192654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3525" y="939250"/>
                          <a:ext cx="2622550" cy="1926544"/>
                          <a:chOff x="1273525" y="939250"/>
                          <a:chExt cx="4465700" cy="3273900"/>
                        </a:xfrm>
                      </wpg:grpSpPr>
                      <wps:wsp>
                        <wps:cNvCnPr/>
                        <wps:spPr>
                          <a:xfrm rot="10800000">
                            <a:off x="1784175" y="939250"/>
                            <a:ext cx="0" cy="287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93925" y="3744725"/>
                            <a:ext cx="39453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45825" y="3564125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273525" y="291775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273525" y="2271375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0.50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273525" y="173210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0.75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273525" y="1192825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88350" y="381295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3713" y="381295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401625" y="381295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106225" y="381295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552488" y="381295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910200" y="3564125"/>
                            <a:ext cx="136500" cy="11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800750" y="2317600"/>
                            <a:ext cx="136500" cy="11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182163" y="3272738"/>
                            <a:ext cx="136500" cy="11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98325" y="2614075"/>
                            <a:ext cx="136500" cy="11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773700" y="3200950"/>
                            <a:ext cx="136500" cy="11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367400" y="2271375"/>
                            <a:ext cx="136500" cy="11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583975" y="3598500"/>
                            <a:ext cx="136500" cy="11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182175" y="2800750"/>
                            <a:ext cx="136500" cy="11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552500" y="2891175"/>
                            <a:ext cx="136500" cy="11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937250" y="2015300"/>
                            <a:ext cx="136500" cy="11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185500" y="1732100"/>
                            <a:ext cx="136500" cy="11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447475" y="3370500"/>
                            <a:ext cx="136500" cy="11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873725" y="2891175"/>
                            <a:ext cx="136500" cy="11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30190" y="1504059"/>
                            <a:ext cx="1572000" cy="207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70975" y="949075"/>
                            <a:ext cx="9600" cy="27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86850" y="1932825"/>
                            <a:ext cx="2795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22550" cy="1926544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9265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lz0szndf0jpo" w:id="8"/>
      <w:bookmarkEnd w:id="8"/>
      <w:r w:rsidDel="00000000" w:rsidR="00000000" w:rsidRPr="00000000">
        <w:rPr>
          <w:rtl w:val="0"/>
        </w:rPr>
        <w:t xml:space="preserve">Logistic regression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5261" cy="166393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3525" y="939250"/>
                          <a:ext cx="2265261" cy="1663937"/>
                          <a:chOff x="1273525" y="939250"/>
                          <a:chExt cx="4465700" cy="3273900"/>
                        </a:xfrm>
                      </wpg:grpSpPr>
                      <wps:wsp>
                        <wps:cNvCnPr/>
                        <wps:spPr>
                          <a:xfrm rot="10800000">
                            <a:off x="1784175" y="939250"/>
                            <a:ext cx="0" cy="287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93925" y="3744725"/>
                            <a:ext cx="39453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45825" y="3564125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273525" y="291775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273525" y="2271375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0.50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273525" y="173210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0.75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273525" y="1192825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88350" y="381295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3713" y="381295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401625" y="381295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106225" y="381295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552488" y="3812950"/>
                            <a:ext cx="63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086172" y="1426250"/>
                            <a:ext cx="2542464" cy="2240655"/>
                          </a:xfrm>
                          <a:custGeom>
                            <a:rect b="b" l="l" r="r" t="t"/>
                            <a:pathLst>
                              <a:path extrusionOk="0" h="122742" w="134433">
                                <a:moveTo>
                                  <a:pt x="0" y="122742"/>
                                </a:moveTo>
                                <a:cubicBezTo>
                                  <a:pt x="10846" y="115858"/>
                                  <a:pt x="50266" y="99883"/>
                                  <a:pt x="65073" y="81439"/>
                                </a:cubicBezTo>
                                <a:cubicBezTo>
                                  <a:pt x="79880" y="62995"/>
                                  <a:pt x="77283" y="25652"/>
                                  <a:pt x="88843" y="12079"/>
                                </a:cubicBezTo>
                                <a:cubicBezTo>
                                  <a:pt x="100403" y="-1494"/>
                                  <a:pt x="126835" y="2013"/>
                                  <a:pt x="13443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047200" y="128015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314475" y="128015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581750" y="128015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849025" y="128015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116300" y="128015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482100" y="352080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2749375" y="352080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016650" y="352080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283925" y="352080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551200" y="352080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254600" y="128015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521875" y="128015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789150" y="128015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056425" y="128015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323700" y="128015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592375" y="352080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2859650" y="352080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126925" y="352080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3394200" y="352080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3661475" y="3520800"/>
                            <a:ext cx="126600" cy="14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06525" y="2439375"/>
                            <a:ext cx="3170400" cy="3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73713" y="2458750"/>
                            <a:ext cx="1500" cy="15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5261" cy="1663937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5261" cy="16639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647660" cy="17621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66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xh0b336iqe82" w:id="9"/>
      <w:bookmarkEnd w:id="9"/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10861" cy="1771901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52550" y="471625"/>
                          <a:ext cx="2210861" cy="1771901"/>
                          <a:chOff x="3352550" y="471625"/>
                          <a:chExt cx="3916175" cy="3136750"/>
                        </a:xfrm>
                      </wpg:grpSpPr>
                      <wps:wsp>
                        <wps:cNvSpPr/>
                        <wps:cNvPr id="53" name="Shape 53"/>
                        <wps:spPr>
                          <a:xfrm>
                            <a:off x="44143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4661900" y="18674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4047000" y="18674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6128225" y="14256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4819400" y="244500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5176375" y="17309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5864575" y="230850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51763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5633575" y="24214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5707075" y="16581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5176375" y="230850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161950" y="258150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5549575" y="20039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56335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4899500" y="1990625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4047000" y="1521625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5633575" y="961500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4319450" y="2140475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4405063" y="1536250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4661900" y="2665625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6224975" y="1912050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3910625" y="2421425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5441725" y="1730975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4899500" y="1536250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4667650" y="93920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5176375" y="8333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4462425" y="2410275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6022075" y="1191075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5176375" y="260630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5103150" y="20485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575675" y="1338725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5864575" y="271800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4742000" y="28862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5260650" y="31193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5417750" y="1416550"/>
                            <a:ext cx="157500" cy="158700"/>
                          </a:xfrm>
                          <a:prstGeom prst="hear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4792962" y="784375"/>
                            <a:ext cx="1466700" cy="1419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550" y="471625"/>
                            <a:ext cx="9900" cy="309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1525" y="3588875"/>
                            <a:ext cx="38772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10861" cy="1771901"/>
                <wp:effectExtent b="0" l="0" r="0" 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0861" cy="17719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5c99lrhlofnd" w:id="10"/>
      <w:bookmarkEnd w:id="10"/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10861" cy="177190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52550" y="471625"/>
                          <a:ext cx="2210861" cy="1771901"/>
                          <a:chOff x="3352550" y="471625"/>
                          <a:chExt cx="3916175" cy="3136750"/>
                        </a:xfrm>
                      </wpg:grpSpPr>
                      <wps:wsp>
                        <wps:cNvSpPr/>
                        <wps:cNvPr id="53" name="Shape 53"/>
                        <wps:spPr>
                          <a:xfrm>
                            <a:off x="44143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4661900" y="18674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4047000" y="18674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6128225" y="14256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4419263" y="23661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5176375" y="17309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5864575" y="109800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51763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795375" y="12899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4952875" y="15621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4742000" y="208810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161950" y="258150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5333875" y="10200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56335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5633575" y="24338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5057000" y="32781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6179575" y="24338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6285725" y="2654475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5176375" y="260630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6022075" y="3011363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552775" y="22073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5864575" y="271800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4742000" y="28862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5260650" y="31193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5633575" y="1550038"/>
                            <a:ext cx="157500" cy="158700"/>
                          </a:xfrm>
                          <a:prstGeom prst="hear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550" y="471625"/>
                            <a:ext cx="9900" cy="309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1525" y="3588875"/>
                            <a:ext cx="38772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64275" y="1552975"/>
                            <a:ext cx="3156300" cy="16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10861" cy="1771901"/>
                <wp:effectExtent b="0" l="0" r="0" 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0861" cy="17719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mj9kkgaxapqq" w:id="11"/>
      <w:bookmarkEnd w:id="11"/>
      <w:r w:rsidDel="00000000" w:rsidR="00000000" w:rsidRPr="00000000">
        <w:rPr>
          <w:rtl w:val="0"/>
        </w:rPr>
        <w:t xml:space="preserve">Unsupervised Learning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imhcehud56z2" w:id="12"/>
      <w:bookmarkEnd w:id="12"/>
      <w:r w:rsidDel="00000000" w:rsidR="00000000" w:rsidRPr="00000000">
        <w:rPr>
          <w:rtl w:val="0"/>
        </w:rPr>
        <w:t xml:space="preserve">K Means Clustering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10861" cy="1771901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52550" y="471625"/>
                          <a:ext cx="2210861" cy="1771901"/>
                          <a:chOff x="3352550" y="471625"/>
                          <a:chExt cx="3916175" cy="3136750"/>
                        </a:xfrm>
                      </wpg:grpSpPr>
                      <wps:wsp>
                        <wps:cNvSpPr/>
                        <wps:cNvPr id="53" name="Shape 53"/>
                        <wps:spPr>
                          <a:xfrm>
                            <a:off x="44143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5408725" y="7191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5707075" y="8056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6128225" y="14256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4795363" y="9421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5176375" y="17309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5864575" y="109800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51763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795375" y="12899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4952875" y="15621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5491375" y="14264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5110375" y="8556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5333875" y="10200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56335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5633575" y="24338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5057000" y="32781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6179575" y="24338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6285725" y="2654475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5176375" y="260630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6022075" y="3011363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552775" y="22073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5864575" y="271800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4742000" y="28862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5260650" y="31193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550" y="471625"/>
                            <a:ext cx="9900" cy="309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1525" y="3588875"/>
                            <a:ext cx="38772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3605825" y="2108175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3758225" y="2260575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3758225" y="1941175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3758250" y="2433900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3481588" y="2366150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3905525" y="2108175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4034900" y="2275200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3523150" y="2624125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4034900" y="2524850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4759250" y="1413538"/>
                            <a:ext cx="123000" cy="158700"/>
                          </a:xfrm>
                          <a:prstGeom prst="hea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10861" cy="1771901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0861" cy="17719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ep92e1xgedbg" w:id="13"/>
      <w:bookmarkEnd w:id="13"/>
      <w:r w:rsidDel="00000000" w:rsidR="00000000" w:rsidRPr="00000000">
        <w:rPr>
          <w:rtl w:val="0"/>
        </w:rPr>
        <w:t xml:space="preserve">DBSCAN clustering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10861" cy="1771901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52550" y="471625"/>
                          <a:ext cx="2210861" cy="1771901"/>
                          <a:chOff x="3352550" y="471625"/>
                          <a:chExt cx="3916175" cy="3136750"/>
                        </a:xfrm>
                      </wpg:grpSpPr>
                      <wps:wsp>
                        <wps:cNvSpPr/>
                        <wps:cNvPr id="53" name="Shape 53"/>
                        <wps:spPr>
                          <a:xfrm>
                            <a:off x="44143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5408725" y="7191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5707075" y="8056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6128225" y="14256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4795363" y="9421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5176375" y="17309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5864575" y="109800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51763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795375" y="12899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4952875" y="15621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5491375" y="14264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5110375" y="85565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5333875" y="10200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56335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5633575" y="24338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5057000" y="32781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6179575" y="24338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6285725" y="2654475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5176375" y="260630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6022075" y="3011363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552775" y="22073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5864575" y="271800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4742000" y="28862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5260650" y="31193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2550" y="471625"/>
                            <a:ext cx="9900" cy="309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1525" y="3588875"/>
                            <a:ext cx="38772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3605825" y="2108175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3758225" y="2260575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3758225" y="1941175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3758250" y="2433900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3481588" y="2366150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3905525" y="2108175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4034900" y="2275200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3523150" y="2624125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4034900" y="2524850"/>
                            <a:ext cx="157500" cy="1587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4759250" y="1413538"/>
                            <a:ext cx="123000" cy="158700"/>
                          </a:xfrm>
                          <a:prstGeom prst="hea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10861" cy="1771901"/>
                <wp:effectExtent b="0" l="0" r="0" t="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0861" cy="17719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r2fif3ut4vx3" w:id="14"/>
      <w:bookmarkEnd w:id="14"/>
      <w:r w:rsidDel="00000000" w:rsidR="00000000" w:rsidRPr="00000000">
        <w:rPr>
          <w:rtl w:val="0"/>
        </w:rPr>
        <w:t xml:space="preserve">Stages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architecture specification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&amp; execute of training process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of trained model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c6bqzo26li3t" w:id="15"/>
      <w:bookmarkEnd w:id="15"/>
      <w:r w:rsidDel="00000000" w:rsidR="00000000" w:rsidRPr="00000000">
        <w:rPr>
          <w:rtl w:val="0"/>
        </w:rPr>
        <w:t xml:space="preserve">Linear Regression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 = mx + 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207740" cy="311037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740" cy="311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Least Square method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312551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2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1nj5pnf7imd5" w:id="16"/>
      <w:bookmarkEnd w:id="16"/>
      <w:r w:rsidDel="00000000" w:rsidR="00000000" w:rsidRPr="00000000">
        <w:rPr>
          <w:rtl w:val="0"/>
        </w:rPr>
        <w:t xml:space="preserve">knn (k-nearest neighbour )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supervised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classification 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k = num of similar properties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how similar 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ab/>
        <w:t xml:space="preserve">similarity metric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10861" cy="195861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10625" y="784375"/>
                          <a:ext cx="2210861" cy="1958615"/>
                          <a:chOff x="3910625" y="784375"/>
                          <a:chExt cx="2822550" cy="2493775"/>
                        </a:xfrm>
                      </wpg:grpSpPr>
                      <wps:wsp>
                        <wps:cNvSpPr/>
                        <wps:cNvPr id="53" name="Shape 53"/>
                        <wps:spPr>
                          <a:xfrm>
                            <a:off x="44143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4661900" y="18674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4047000" y="18674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6128225" y="14256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4819400" y="244500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5176375" y="17309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5864575" y="230850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51763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5633575" y="24214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5707075" y="16581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5176375" y="230850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161950" y="2581500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5549575" y="200397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5633575" y="1202225"/>
                            <a:ext cx="157500" cy="136500"/>
                          </a:xfrm>
                          <a:prstGeom prst="flowChartSummingJunc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4899500" y="1990625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4047000" y="1521625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5633575" y="961500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4319450" y="2140475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4405063" y="1536250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4661900" y="2665625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6224975" y="1912050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3910625" y="2421425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5441725" y="1730975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4899500" y="1536250"/>
                            <a:ext cx="157500" cy="136500"/>
                          </a:xfrm>
                          <a:prstGeom prst="flowChartSor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4667650" y="93920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5176375" y="8333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4462425" y="2410275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6022075" y="1191075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5176375" y="260630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5103150" y="20485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575675" y="1338725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5864575" y="271800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4742000" y="28862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5260650" y="3119350"/>
                            <a:ext cx="157500" cy="158800"/>
                          </a:xfrm>
                          <a:prstGeom prst="flowChartDecision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5417750" y="1416550"/>
                            <a:ext cx="157500" cy="158700"/>
                          </a:xfrm>
                          <a:prstGeom prst="hear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4792962" y="784375"/>
                            <a:ext cx="1466700" cy="1419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10861" cy="1958615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0861" cy="1958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vd82edrtd1sw" w:id="17"/>
      <w:bookmarkEnd w:id="17"/>
      <w:r w:rsidDel="00000000" w:rsidR="00000000" w:rsidRPr="00000000">
        <w:rPr>
          <w:rtl w:val="0"/>
        </w:rPr>
        <w:t xml:space="preserve">Euclidean distance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differences = 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+ (x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(x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+ (x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superscript"/>
        </w:rPr>
      </w:pPr>
      <w:r w:rsidDel="00000000" w:rsidR="00000000" w:rsidRPr="00000000">
        <w:rPr>
          <w:rtl w:val="0"/>
        </w:rPr>
        <w:t xml:space="preserve">squared differences = 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62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euclidean distance = square root of [ 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  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2254250" cy="77895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77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urueargebqxv" w:id="18"/>
      <w:bookmarkEnd w:id="18"/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ID3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random forests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o8hzkxnf17zo" w:id="19"/>
      <w:bookmarkEnd w:id="19"/>
      <w:r w:rsidDel="00000000" w:rsidR="00000000" w:rsidRPr="00000000">
        <w:rPr>
          <w:rtl w:val="0"/>
        </w:rPr>
        <w:t xml:space="preserve">ID3</w:t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vdva9xwgfmew" w:id="20"/>
      <w:bookmarkEnd w:id="20"/>
      <w:r w:rsidDel="00000000" w:rsidR="00000000" w:rsidRPr="00000000">
        <w:rPr>
          <w:rtl w:val="0"/>
        </w:rPr>
        <w:t xml:space="preserve">Entropy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average rate at which information is provided by a random source of data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1809750" cy="1104747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04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ubbdt2roy8e2" w:id="21"/>
      <w:bookmarkEnd w:id="21"/>
      <w:r w:rsidDel="00000000" w:rsidR="00000000" w:rsidRPr="00000000">
        <w:rPr>
          <w:rtl w:val="0"/>
        </w:rPr>
        <w:t xml:space="preserve">Information gain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amount of information gained about a random variable by observing another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random variable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006600" cy="78115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781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Outlook = Overcast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play happens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Outlook = sunny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Humidity = high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 play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humidity = normal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play happens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Outlook = rain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windy = strong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 play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windy = normal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play happens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5"/>
        <w:gridCol w:w="945"/>
        <w:gridCol w:w="740.0000000000001"/>
        <w:gridCol w:w="675"/>
        <w:gridCol w:w="810"/>
        <w:gridCol w:w="1470"/>
        <w:tblGridChange w:id="0">
          <w:tblGrid>
            <w:gridCol w:w="285"/>
            <w:gridCol w:w="945"/>
            <w:gridCol w:w="740.0000000000001"/>
            <w:gridCol w:w="675"/>
            <w:gridCol w:w="810"/>
            <w:gridCol w:w="147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sunny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