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n4979fs783l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oilbsyo3ryn7" w:id="1"/>
      <w:bookmarkEnd w:id="1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early 70s </w:t>
        <w:tab/>
        <w:t xml:space="preserve">UNIX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MULTICS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UNICS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UINX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Linus Torvalds</w:t>
        <w:tab/>
        <w:tab/>
        <w:t xml:space="preserve">early 90s</w:t>
        <w:tab/>
        <w:t xml:space="preserve">Linux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Richard Stallman</w:t>
        <w:tab/>
        <w:tab/>
        <w:tab/>
        <w:t xml:space="preserve">Open source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</w:t>
        <w:tab/>
        <w:t xml:space="preserve">→ darwin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5wiki6suh4nx" w:id="2"/>
      <w:bookmarkEnd w:id="2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BSD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p9zdfkb3920" w:id="3"/>
      <w:bookmarkEnd w:id="3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ice-cream, recipe secret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public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, recipe secret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on sundays, recipe public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GIMP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ca0ydduew7k1" w:id="4"/>
      <w:bookmarkEnd w:id="4"/>
      <w:r w:rsidDel="00000000" w:rsidR="00000000" w:rsidRPr="00000000">
        <w:rPr>
          <w:rtl w:val="0"/>
        </w:rPr>
        <w:t xml:space="preserve">Unix based systems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Darwin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Xenix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FreeBSD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ec2mqmh2gi15" w:id="5"/>
      <w:bookmarkEnd w:id="5"/>
      <w:r w:rsidDel="00000000" w:rsidR="00000000" w:rsidRPr="00000000">
        <w:rPr>
          <w:rtl w:val="0"/>
        </w:rPr>
        <w:t xml:space="preserve">Linux based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GNU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Red Hat Linux</w:t>
        <w:tab/>
        <w:tab/>
        <w:t xml:space="preserve">1994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Linux Mint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Fedora Core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Debian Linux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Elementary 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Arch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Kali Linux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unix-like or linux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2vddg76khy9r" w:id="6"/>
      <w:bookmarkEnd w:id="6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command line interpreter (CLI)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terminal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command prompt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tcsh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89l8tofv99aq" w:id="7"/>
      <w:bookmarkEnd w:id="7"/>
      <w:r w:rsidDel="00000000" w:rsidR="00000000" w:rsidRPr="00000000">
        <w:rPr>
          <w:rtl w:val="0"/>
        </w:rPr>
        <w:t xml:space="preserve">prompt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username@hostname folder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john</w:t>
        <w:tab/>
        <w:tab/>
        <w:t xml:space="preserve">khut</w:t>
        <w:tab/>
        <w:t xml:space="preserve">   ~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</w:t>
        <w:tab/>
        <w:t xml:space="preserve">normal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</w:t>
        <w:tab/>
        <w:t xml:space="preserve">root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2gaif71nuxa9" w:id="8"/>
      <w:bookmarkEnd w:id="8"/>
      <w:r w:rsidDel="00000000" w:rsidR="00000000" w:rsidRPr="00000000">
        <w:rPr>
          <w:rtl w:val="0"/>
        </w:rPr>
        <w:t xml:space="preserve">command structure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ls -l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command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arguments</w:t>
        <w:tab/>
        <w:t xml:space="preserve">options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5eiwj7yaocqw" w:id="9"/>
      <w:bookmarkEnd w:id="9"/>
      <w:r w:rsidDel="00000000" w:rsidR="00000000" w:rsidRPr="00000000">
        <w:rPr>
          <w:rtl w:val="0"/>
        </w:rPr>
        <w:t xml:space="preserve">Linux Architecture 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sontavd6s4rk" w:id="10"/>
      <w:bookmarkEnd w:id="10"/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component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process management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creating, scheduling, termination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allocation, deallocation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device drivers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communication between operating system &amp; hardware devices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system calls &amp; support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interface for user applications to interact with the kernel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pjidcdxdoa0e" w:id="11"/>
      <w:bookmarkEnd w:id="11"/>
      <w:r w:rsidDel="00000000" w:rsidR="00000000" w:rsidRPr="00000000">
        <w:rPr>
          <w:rtl w:val="0"/>
        </w:rPr>
        <w:t xml:space="preserve">system libraries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special functions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glibc 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jhzi2snn2hvx" w:id="12"/>
      <w:bookmarkEnd w:id="12"/>
      <w:r w:rsidDel="00000000" w:rsidR="00000000" w:rsidRPr="00000000">
        <w:rPr>
          <w:rtl w:val="0"/>
        </w:rPr>
        <w:t xml:space="preserve">system utilities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ls </w:t>
        <w:tab/>
        <w:t xml:space="preserve">cp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ifconfig</w:t>
        <w:tab/>
        <w:tab/>
        <w:t xml:space="preserve">top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uqt0lpnj2y2i" w:id="13"/>
      <w:bookmarkEnd w:id="13"/>
      <w:r w:rsidDel="00000000" w:rsidR="00000000" w:rsidRPr="00000000">
        <w:rPr>
          <w:rtl w:val="0"/>
        </w:rPr>
        <w:t xml:space="preserve">user applications 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web browsers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text editors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office suites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2pdo5vypj332" w:id="14"/>
      <w:bookmarkEnd w:id="14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cli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ngwfrf8agk38" w:id="15"/>
      <w:bookmarkEnd w:id="15"/>
      <w:r w:rsidDel="00000000" w:rsidR="00000000" w:rsidRPr="00000000">
        <w:rPr>
          <w:rtl w:val="0"/>
        </w:rPr>
        <w:t xml:space="preserve">File system structure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inverted tree structure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293866" cy="20368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866" cy="2036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/bin</w:t>
        <w:tab/>
        <w:t xml:space="preserve">essential command libraries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/etc</w:t>
        <w:tab/>
        <w:t xml:space="preserve">configuration files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/home</w:t>
        <w:tab/>
        <w:t xml:space="preserve">user home directory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/lib</w:t>
        <w:tab/>
        <w:t xml:space="preserve">shared libraries &amp; kernel modules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/usr</w:t>
        <w:tab/>
        <w:t xml:space="preserve">user utilities &amp; applications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/var</w:t>
        <w:tab/>
        <w:t xml:space="preserve">variable data files (logs, databases etc.)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/dev</w:t>
        <w:tab/>
        <w:t xml:space="preserve">device files (device drivers)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xbdduyrpu2u6" w:id="16"/>
      <w:bookmarkEnd w:id="16"/>
      <w:r w:rsidDel="00000000" w:rsidR="00000000" w:rsidRPr="00000000">
        <w:rPr>
          <w:rtl w:val="0"/>
        </w:rPr>
        <w:t xml:space="preserve">/bootloader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loads the kernel into memory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GRUB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LILO 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eybhjvjjm5do" w:id="17"/>
      <w:bookmarkEnd w:id="17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long listing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all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print working directory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clears the terminal screen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bc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 </w:t>
        <w:tab/>
        <w:t xml:space="preserve">change directory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cd name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cd 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parent 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6z942g6moko" w:id="18"/>
      <w:bookmarkEnd w:id="18"/>
      <w:r w:rsidDel="00000000" w:rsidR="00000000" w:rsidRPr="00000000">
        <w:rPr>
          <w:rtl w:val="0"/>
        </w:rPr>
        <w:t xml:space="preserve">getting help </w:t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mo16c7jnohxm" w:id="19"/>
      <w:bookmarkEnd w:id="19"/>
      <w:r w:rsidDel="00000000" w:rsidR="00000000" w:rsidRPr="00000000">
        <w:rPr>
          <w:rtl w:val="0"/>
        </w:rPr>
        <w:t xml:space="preserve">whatis </w:t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8kizs9z1imjb" w:id="20"/>
      <w:bookmarkEnd w:id="20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b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/text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n</w:t>
        <w:tab/>
        <w:t xml:space="preserve">next selection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shift+n</w:t>
        <w:tab/>
        <w:t xml:space="preserve">previous selection </w:t>
      </w:r>
    </w:p>
    <w:p w:rsidR="00000000" w:rsidDel="00000000" w:rsidP="00000000" w:rsidRDefault="00000000" w:rsidRPr="00000000" w14:paraId="00000096">
      <w:pPr>
        <w:pStyle w:val="Heading4"/>
        <w:rPr/>
      </w:pPr>
      <w:bookmarkStart w:colFirst="0" w:colLast="0" w:name="_3z8cfg3ev80b" w:id="21"/>
      <w:bookmarkEnd w:id="21"/>
      <w:r w:rsidDel="00000000" w:rsidR="00000000" w:rsidRPr="00000000">
        <w:rPr>
          <w:rtl w:val="0"/>
        </w:rPr>
        <w:t xml:space="preserve">- - help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pages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</w:t>
        <w:tab/>
        <w:t xml:space="preserve">user commands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</w:t>
        <w:tab/>
        <w:t xml:space="preserve">library calls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printf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</w:t>
        <w:tab/>
        <w:t xml:space="preserve">special files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/dev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</w:t>
        <w:tab/>
        <w:t xml:space="preserve">file formats &amp; conventions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6</w:t>
        <w:tab/>
        <w:t xml:space="preserve">games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7</w:t>
        <w:tab/>
        <w:t xml:space="preserve">miscellaneous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signals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8</w:t>
        <w:tab/>
        <w:t xml:space="preserve">system admin 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6m993zzd9o2x" w:id="22"/>
      <w:bookmarkEnd w:id="22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parked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boot flow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