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iojs4jemnik6" w:id="0"/>
      <w:bookmarkEnd w:id="0"/>
      <w:r w:rsidDel="00000000" w:rsidR="00000000" w:rsidRPr="00000000">
        <w:rPr>
          <w:rtl w:val="0"/>
        </w:rPr>
        <w:t xml:space="preserve">Basics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rPr/>
      </w:pPr>
      <w:bookmarkStart w:colFirst="0" w:colLast="0" w:name="_tni3uwf9x06h" w:id="1"/>
      <w:bookmarkEnd w:id="1"/>
      <w:r w:rsidDel="00000000" w:rsidR="00000000" w:rsidRPr="00000000">
        <w:rPr>
          <w:rtl w:val="0"/>
        </w:rPr>
        <w:t xml:space="preserve">installation </w:t>
      </w:r>
    </w:p>
    <w:p w:rsidR="00000000" w:rsidDel="00000000" w:rsidP="00000000" w:rsidRDefault="00000000" w:rsidRPr="00000000" w14:paraId="00000004">
      <w:pPr>
        <w:rPr/>
      </w:pPr>
      <w:r w:rsidDel="00000000" w:rsidR="00000000" w:rsidRPr="00000000">
        <w:rPr>
          <w:rtl w:val="0"/>
        </w:rPr>
        <w:t xml:space="preserve">python.org </w:t>
      </w:r>
    </w:p>
    <w:p w:rsidR="00000000" w:rsidDel="00000000" w:rsidP="00000000" w:rsidRDefault="00000000" w:rsidRPr="00000000" w14:paraId="00000005">
      <w:pPr>
        <w:rPr/>
      </w:pPr>
      <w:r w:rsidDel="00000000" w:rsidR="00000000" w:rsidRPr="00000000">
        <w:rPr>
          <w:rtl w:val="0"/>
        </w:rPr>
        <w:tab/>
        <w:t xml:space="preserve">idle</w:t>
      </w:r>
    </w:p>
    <w:p w:rsidR="00000000" w:rsidDel="00000000" w:rsidP="00000000" w:rsidRDefault="00000000" w:rsidRPr="00000000" w14:paraId="00000006">
      <w:pPr>
        <w:rPr/>
      </w:pPr>
      <w:r w:rsidDel="00000000" w:rsidR="00000000" w:rsidRPr="00000000">
        <w:rPr>
          <w:rtl w:val="0"/>
        </w:rPr>
        <w:t xml:space="preserve">linux command line (ubuntu)</w:t>
      </w:r>
    </w:p>
    <w:p w:rsidR="00000000" w:rsidDel="00000000" w:rsidP="00000000" w:rsidRDefault="00000000" w:rsidRPr="00000000" w14:paraId="00000007">
      <w:pPr>
        <w:rPr/>
      </w:pPr>
      <w:r w:rsidDel="00000000" w:rsidR="00000000" w:rsidRPr="00000000">
        <w:rPr>
          <w:rtl w:val="0"/>
        </w:rPr>
        <w:tab/>
        <w:t xml:space="preserve">sudo apt install python3 </w:t>
      </w:r>
    </w:p>
    <w:p w:rsidR="00000000" w:rsidDel="00000000" w:rsidP="00000000" w:rsidRDefault="00000000" w:rsidRPr="00000000" w14:paraId="00000008">
      <w:pPr>
        <w:rPr/>
      </w:pPr>
      <w:r w:rsidDel="00000000" w:rsidR="00000000" w:rsidRPr="00000000">
        <w:rPr>
          <w:rtl w:val="0"/>
        </w:rPr>
        <w:tab/>
        <w:t xml:space="preserve">sudo apt install python3-pip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rPr/>
      </w:pPr>
      <w:bookmarkStart w:colFirst="0" w:colLast="0" w:name="_3v8m4c59j66l" w:id="2"/>
      <w:bookmarkEnd w:id="2"/>
      <w:r w:rsidDel="00000000" w:rsidR="00000000" w:rsidRPr="00000000">
        <w:rPr>
          <w:rtl w:val="0"/>
        </w:rPr>
        <w:t xml:space="preserve">editors &amp; IDEs</w:t>
      </w:r>
    </w:p>
    <w:p w:rsidR="00000000" w:rsidDel="00000000" w:rsidP="00000000" w:rsidRDefault="00000000" w:rsidRPr="00000000" w14:paraId="0000000B">
      <w:pPr>
        <w:rPr/>
      </w:pPr>
      <w:r w:rsidDel="00000000" w:rsidR="00000000" w:rsidRPr="00000000">
        <w:rPr>
          <w:rtl w:val="0"/>
        </w:rPr>
        <w:t xml:space="preserve">idle</w:t>
      </w:r>
    </w:p>
    <w:p w:rsidR="00000000" w:rsidDel="00000000" w:rsidP="00000000" w:rsidRDefault="00000000" w:rsidRPr="00000000" w14:paraId="0000000C">
      <w:pPr>
        <w:rPr/>
      </w:pPr>
      <w:r w:rsidDel="00000000" w:rsidR="00000000" w:rsidRPr="00000000">
        <w:rPr>
          <w:rtl w:val="0"/>
        </w:rPr>
        <w:t xml:space="preserve">vscode</w:t>
      </w:r>
    </w:p>
    <w:p w:rsidR="00000000" w:rsidDel="00000000" w:rsidP="00000000" w:rsidRDefault="00000000" w:rsidRPr="00000000" w14:paraId="0000000D">
      <w:pPr>
        <w:rPr/>
      </w:pPr>
      <w:r w:rsidDel="00000000" w:rsidR="00000000" w:rsidRPr="00000000">
        <w:rPr>
          <w:rtl w:val="0"/>
        </w:rPr>
        <w:t xml:space="preserve">pycharm</w:t>
      </w:r>
    </w:p>
    <w:p w:rsidR="00000000" w:rsidDel="00000000" w:rsidP="00000000" w:rsidRDefault="00000000" w:rsidRPr="00000000" w14:paraId="0000000E">
      <w:pPr>
        <w:rPr/>
      </w:pPr>
      <w:r w:rsidDel="00000000" w:rsidR="00000000" w:rsidRPr="00000000">
        <w:rPr>
          <w:rtl w:val="0"/>
        </w:rPr>
        <w:t xml:space="preserve">visual studio</w:t>
      </w:r>
    </w:p>
    <w:p w:rsidR="00000000" w:rsidDel="00000000" w:rsidP="00000000" w:rsidRDefault="00000000" w:rsidRPr="00000000" w14:paraId="0000000F">
      <w:pPr>
        <w:rPr/>
      </w:pPr>
      <w:r w:rsidDel="00000000" w:rsidR="00000000" w:rsidRPr="00000000">
        <w:rPr>
          <w:rtl w:val="0"/>
        </w:rPr>
        <w:t xml:space="preserve">jupyter </w:t>
      </w:r>
    </w:p>
    <w:p w:rsidR="00000000" w:rsidDel="00000000" w:rsidP="00000000" w:rsidRDefault="00000000" w:rsidRPr="00000000" w14:paraId="00000010">
      <w:pPr>
        <w:rPr/>
      </w:pPr>
      <w:r w:rsidDel="00000000" w:rsidR="00000000" w:rsidRPr="00000000">
        <w:rPr>
          <w:rtl w:val="0"/>
        </w:rPr>
        <w:t xml:space="preserve">spyder </w:t>
      </w:r>
    </w:p>
    <w:p w:rsidR="00000000" w:rsidDel="00000000" w:rsidP="00000000" w:rsidRDefault="00000000" w:rsidRPr="00000000" w14:paraId="00000011">
      <w:pPr>
        <w:rPr/>
      </w:pPr>
      <w:r w:rsidDel="00000000" w:rsidR="00000000" w:rsidRPr="00000000">
        <w:rPr>
          <w:rtl w:val="0"/>
        </w:rPr>
        <w:t xml:space="preserve">vi &amp; python command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rPr/>
      </w:pPr>
      <w:bookmarkStart w:colFirst="0" w:colLast="0" w:name="_987ek4kfel5c" w:id="3"/>
      <w:bookmarkEnd w:id="3"/>
      <w:r w:rsidDel="00000000" w:rsidR="00000000" w:rsidRPr="00000000">
        <w:rPr>
          <w:rtl w:val="0"/>
        </w:rPr>
        <w:t xml:space="preserve">REPL </w:t>
        <w:tab/>
      </w:r>
    </w:p>
    <w:p w:rsidR="00000000" w:rsidDel="00000000" w:rsidP="00000000" w:rsidRDefault="00000000" w:rsidRPr="00000000" w14:paraId="00000014">
      <w:pPr>
        <w:rPr/>
      </w:pPr>
      <w:r w:rsidDel="00000000" w:rsidR="00000000" w:rsidRPr="00000000">
        <w:rPr>
          <w:rtl w:val="0"/>
        </w:rPr>
        <w:tab/>
        <w:t xml:space="preserve">read</w:t>
      </w:r>
    </w:p>
    <w:p w:rsidR="00000000" w:rsidDel="00000000" w:rsidP="00000000" w:rsidRDefault="00000000" w:rsidRPr="00000000" w14:paraId="00000015">
      <w:pPr>
        <w:rPr/>
      </w:pPr>
      <w:r w:rsidDel="00000000" w:rsidR="00000000" w:rsidRPr="00000000">
        <w:rPr>
          <w:rtl w:val="0"/>
        </w:rPr>
        <w:tab/>
        <w:t xml:space="preserve">eval</w:t>
      </w:r>
    </w:p>
    <w:p w:rsidR="00000000" w:rsidDel="00000000" w:rsidP="00000000" w:rsidRDefault="00000000" w:rsidRPr="00000000" w14:paraId="00000016">
      <w:pPr>
        <w:rPr/>
      </w:pPr>
      <w:r w:rsidDel="00000000" w:rsidR="00000000" w:rsidRPr="00000000">
        <w:rPr>
          <w:rtl w:val="0"/>
        </w:rPr>
        <w:tab/>
        <w:t xml:space="preserve">print</w:t>
      </w:r>
    </w:p>
    <w:p w:rsidR="00000000" w:rsidDel="00000000" w:rsidP="00000000" w:rsidRDefault="00000000" w:rsidRPr="00000000" w14:paraId="00000017">
      <w:pPr>
        <w:rPr/>
      </w:pPr>
      <w:r w:rsidDel="00000000" w:rsidR="00000000" w:rsidRPr="00000000">
        <w:rPr>
          <w:rtl w:val="0"/>
        </w:rPr>
        <w:tab/>
        <w:t xml:space="preserve">loop</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rPr/>
      </w:pPr>
      <w:bookmarkStart w:colFirst="0" w:colLast="0" w:name="_ayejov1wk89n" w:id="4"/>
      <w:bookmarkEnd w:id="4"/>
      <w:r w:rsidDel="00000000" w:rsidR="00000000" w:rsidRPr="00000000">
        <w:rPr>
          <w:rtl w:val="0"/>
        </w:rPr>
        <w:t xml:space="preserve">features </w:t>
      </w:r>
    </w:p>
    <w:p w:rsidR="00000000" w:rsidDel="00000000" w:rsidP="00000000" w:rsidRDefault="00000000" w:rsidRPr="00000000" w14:paraId="0000001A">
      <w:pPr>
        <w:rPr/>
      </w:pPr>
      <w:r w:rsidDel="00000000" w:rsidR="00000000" w:rsidRPr="00000000">
        <w:rPr>
          <w:rtl w:val="0"/>
        </w:rPr>
        <w:t xml:space="preserve">ease of learning</w:t>
      </w:r>
    </w:p>
    <w:p w:rsidR="00000000" w:rsidDel="00000000" w:rsidP="00000000" w:rsidRDefault="00000000" w:rsidRPr="00000000" w14:paraId="0000001B">
      <w:pPr>
        <w:rPr/>
      </w:pPr>
      <w:r w:rsidDel="00000000" w:rsidR="00000000" w:rsidRPr="00000000">
        <w:rPr>
          <w:rtl w:val="0"/>
        </w:rPr>
        <w:t xml:space="preserve">most domains </w:t>
      </w:r>
    </w:p>
    <w:p w:rsidR="00000000" w:rsidDel="00000000" w:rsidP="00000000" w:rsidRDefault="00000000" w:rsidRPr="00000000" w14:paraId="0000001C">
      <w:pPr>
        <w:rPr/>
      </w:pPr>
      <w:r w:rsidDel="00000000" w:rsidR="00000000" w:rsidRPr="00000000">
        <w:rPr>
          <w:rtl w:val="0"/>
        </w:rPr>
        <w:t xml:space="preserve">libraries </w:t>
      </w:r>
    </w:p>
    <w:p w:rsidR="00000000" w:rsidDel="00000000" w:rsidP="00000000" w:rsidRDefault="00000000" w:rsidRPr="00000000" w14:paraId="0000001D">
      <w:pPr>
        <w:rPr/>
      </w:pPr>
      <w:r w:rsidDel="00000000" w:rsidR="00000000" w:rsidRPr="00000000">
        <w:rPr>
          <w:rtl w:val="0"/>
        </w:rPr>
        <w:t xml:space="preserve">resources </w:t>
      </w:r>
    </w:p>
    <w:p w:rsidR="00000000" w:rsidDel="00000000" w:rsidP="00000000" w:rsidRDefault="00000000" w:rsidRPr="00000000" w14:paraId="0000001E">
      <w:pPr>
        <w:rPr/>
      </w:pPr>
      <w:r w:rsidDel="00000000" w:rsidR="00000000" w:rsidRPr="00000000">
        <w:rPr>
          <w:rtl w:val="0"/>
        </w:rPr>
        <w:t xml:space="preserve">python 3</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3"/>
        <w:rPr/>
      </w:pPr>
      <w:bookmarkStart w:colFirst="0" w:colLast="0" w:name="_kz56gaw30n7u" w:id="5"/>
      <w:bookmarkEnd w:id="5"/>
      <w:r w:rsidDel="00000000" w:rsidR="00000000" w:rsidRPr="00000000">
        <w:rPr>
          <w:rtl w:val="0"/>
        </w:rPr>
        <w:t xml:space="preserve">everything is an object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pPr>
      <w:bookmarkStart w:colFirst="0" w:colLast="0" w:name="_ghoko3fqz1dy" w:id="6"/>
      <w:bookmarkEnd w:id="6"/>
      <w:r w:rsidDel="00000000" w:rsidR="00000000" w:rsidRPr="00000000">
        <w:rPr>
          <w:rtl w:val="0"/>
        </w:rPr>
        <w:t xml:space="preserve">keywords</w:t>
      </w:r>
    </w:p>
    <w:p w:rsidR="00000000" w:rsidDel="00000000" w:rsidP="00000000" w:rsidRDefault="00000000" w:rsidRPr="00000000" w14:paraId="00000023">
      <w:pPr>
        <w:rPr/>
      </w:pPr>
      <w:r w:rsidDel="00000000" w:rsidR="00000000" w:rsidRPr="00000000">
        <w:rPr>
          <w:rtl w:val="0"/>
        </w:rPr>
        <w:t xml:space="preserve">del </w:t>
      </w:r>
    </w:p>
    <w:p w:rsidR="00000000" w:rsidDel="00000000" w:rsidP="00000000" w:rsidRDefault="00000000" w:rsidRPr="00000000" w14:paraId="00000024">
      <w:pPr>
        <w:rPr/>
      </w:pPr>
      <w:r w:rsidDel="00000000" w:rsidR="00000000" w:rsidRPr="00000000">
        <w:rPr>
          <w:rtl w:val="0"/>
        </w:rPr>
        <w:t xml:space="preserve">True </w:t>
        <w:tab/>
        <w:t xml:space="preserve">False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3"/>
        <w:rPr/>
      </w:pPr>
      <w:bookmarkStart w:colFirst="0" w:colLast="0" w:name="_pixga0o9slc0" w:id="7"/>
      <w:bookmarkEnd w:id="7"/>
      <w:r w:rsidDel="00000000" w:rsidR="00000000" w:rsidRPr="00000000">
        <w:rPr>
          <w:rtl w:val="0"/>
        </w:rPr>
        <w:t xml:space="preserve">comments </w:t>
      </w:r>
    </w:p>
    <w:p w:rsidR="00000000" w:rsidDel="00000000" w:rsidP="00000000" w:rsidRDefault="00000000" w:rsidRPr="00000000" w14:paraId="00000027">
      <w:pPr>
        <w:rPr/>
      </w:pPr>
      <w:r w:rsidDel="00000000" w:rsidR="00000000" w:rsidRPr="00000000">
        <w:rPr>
          <w:rtl w:val="0"/>
        </w:rPr>
        <w:t xml:space="preserve">#</w:t>
        <w:tab/>
        <w:tab/>
        <w:t xml:space="preserve">single line comment</w:t>
      </w:r>
    </w:p>
    <w:p w:rsidR="00000000" w:rsidDel="00000000" w:rsidP="00000000" w:rsidRDefault="00000000" w:rsidRPr="00000000" w14:paraId="00000028">
      <w:pPr>
        <w:rPr/>
      </w:pPr>
      <w:r w:rsidDel="00000000" w:rsidR="00000000" w:rsidRPr="00000000">
        <w:rPr>
          <w:rtl w:val="0"/>
        </w:rPr>
        <w:t xml:space="preserve">docstring</w:t>
        <w:tab/>
        <w:t xml:space="preserve">used for multiline comments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bookmarkStart w:colFirst="0" w:colLast="0" w:name="_v91xpq2um3sd" w:id="8"/>
      <w:bookmarkEnd w:id="8"/>
      <w:r w:rsidDel="00000000" w:rsidR="00000000" w:rsidRPr="00000000">
        <w:rPr>
          <w:rtl w:val="0"/>
        </w:rPr>
        <w:t xml:space="preserve">Data Types </w:t>
      </w:r>
    </w:p>
    <w:p w:rsidR="00000000" w:rsidDel="00000000" w:rsidP="00000000" w:rsidRDefault="00000000" w:rsidRPr="00000000" w14:paraId="0000002C">
      <w:pPr>
        <w:rPr/>
      </w:pPr>
      <w:r w:rsidDel="00000000" w:rsidR="00000000" w:rsidRPr="00000000">
        <w:rPr>
          <w:rtl w:val="0"/>
        </w:rPr>
        <w:t xml:space="preserve">int </w:t>
      </w:r>
    </w:p>
    <w:p w:rsidR="00000000" w:rsidDel="00000000" w:rsidP="00000000" w:rsidRDefault="00000000" w:rsidRPr="00000000" w14:paraId="0000002D">
      <w:pPr>
        <w:rPr/>
      </w:pPr>
      <w:r w:rsidDel="00000000" w:rsidR="00000000" w:rsidRPr="00000000">
        <w:rPr>
          <w:rtl w:val="0"/>
        </w:rPr>
        <w:t xml:space="preserve">float</w:t>
      </w:r>
    </w:p>
    <w:p w:rsidR="00000000" w:rsidDel="00000000" w:rsidP="00000000" w:rsidRDefault="00000000" w:rsidRPr="00000000" w14:paraId="0000002E">
      <w:pPr>
        <w:rPr/>
      </w:pPr>
      <w:r w:rsidDel="00000000" w:rsidR="00000000" w:rsidRPr="00000000">
        <w:rPr>
          <w:rtl w:val="0"/>
        </w:rPr>
        <w:t xml:space="preserve">str </w:t>
        <w:tab/>
      </w:r>
    </w:p>
    <w:p w:rsidR="00000000" w:rsidDel="00000000" w:rsidP="00000000" w:rsidRDefault="00000000" w:rsidRPr="00000000" w14:paraId="0000002F">
      <w:pPr>
        <w:rPr/>
      </w:pPr>
      <w:r w:rsidDel="00000000" w:rsidR="00000000" w:rsidRPr="00000000">
        <w:rPr>
          <w:rtl w:val="0"/>
        </w:rPr>
        <w:t xml:space="preserve">complex </w:t>
      </w:r>
    </w:p>
    <w:p w:rsidR="00000000" w:rsidDel="00000000" w:rsidP="00000000" w:rsidRDefault="00000000" w:rsidRPr="00000000" w14:paraId="00000030">
      <w:pPr>
        <w:rPr/>
      </w:pPr>
      <w:r w:rsidDel="00000000" w:rsidR="00000000" w:rsidRPr="00000000">
        <w:rPr>
          <w:rtl w:val="0"/>
        </w:rPr>
        <w:tab/>
        <w:t xml:space="preserve">6 + 7j </w:t>
      </w:r>
    </w:p>
    <w:p w:rsidR="00000000" w:rsidDel="00000000" w:rsidP="00000000" w:rsidRDefault="00000000" w:rsidRPr="00000000" w14:paraId="00000031">
      <w:pPr>
        <w:rPr/>
      </w:pPr>
      <w:r w:rsidDel="00000000" w:rsidR="00000000" w:rsidRPr="00000000">
        <w:rPr>
          <w:rtl w:val="0"/>
        </w:rPr>
        <w:t xml:space="preserve">bool </w:t>
      </w:r>
    </w:p>
    <w:p w:rsidR="00000000" w:rsidDel="00000000" w:rsidP="00000000" w:rsidRDefault="00000000" w:rsidRPr="00000000" w14:paraId="00000032">
      <w:pPr>
        <w:pStyle w:val="Heading2"/>
        <w:rPr/>
      </w:pPr>
      <w:bookmarkStart w:colFirst="0" w:colLast="0" w:name="_yhsyrjemp5nz" w:id="9"/>
      <w:bookmarkEnd w:id="9"/>
      <w:r w:rsidDel="00000000" w:rsidR="00000000" w:rsidRPr="00000000">
        <w:rPr>
          <w:rtl w:val="0"/>
        </w:rPr>
      </w:r>
    </w:p>
    <w:p w:rsidR="00000000" w:rsidDel="00000000" w:rsidP="00000000" w:rsidRDefault="00000000" w:rsidRPr="00000000" w14:paraId="00000033">
      <w:pPr>
        <w:pStyle w:val="Heading2"/>
        <w:rPr/>
      </w:pPr>
      <w:bookmarkStart w:colFirst="0" w:colLast="0" w:name="_qu1b8l75on9s" w:id="10"/>
      <w:bookmarkEnd w:id="10"/>
      <w:r w:rsidDel="00000000" w:rsidR="00000000" w:rsidRPr="00000000">
        <w:rPr>
          <w:rtl w:val="0"/>
        </w:rPr>
        <w:t xml:space="preserve">Functions </w:t>
      </w:r>
    </w:p>
    <w:p w:rsidR="00000000" w:rsidDel="00000000" w:rsidP="00000000" w:rsidRDefault="00000000" w:rsidRPr="00000000" w14:paraId="00000034">
      <w:pPr>
        <w:pStyle w:val="Heading3"/>
        <w:rPr/>
      </w:pPr>
      <w:bookmarkStart w:colFirst="0" w:colLast="0" w:name="_ptgiwpo910p6" w:id="11"/>
      <w:bookmarkEnd w:id="11"/>
      <w:r w:rsidDel="00000000" w:rsidR="00000000" w:rsidRPr="00000000">
        <w:rPr>
          <w:rtl w:val="0"/>
        </w:rPr>
        <w:t xml:space="preserve">general </w:t>
      </w:r>
    </w:p>
    <w:p w:rsidR="00000000" w:rsidDel="00000000" w:rsidP="00000000" w:rsidRDefault="00000000" w:rsidRPr="00000000" w14:paraId="00000035">
      <w:pPr>
        <w:rPr/>
      </w:pPr>
      <w:r w:rsidDel="00000000" w:rsidR="00000000" w:rsidRPr="00000000">
        <w:rPr>
          <w:rtl w:val="0"/>
        </w:rPr>
        <w:t xml:space="preserve">print()</w:t>
      </w:r>
    </w:p>
    <w:p w:rsidR="00000000" w:rsidDel="00000000" w:rsidP="00000000" w:rsidRDefault="00000000" w:rsidRPr="00000000" w14:paraId="00000036">
      <w:pPr>
        <w:rPr/>
      </w:pPr>
      <w:r w:rsidDel="00000000" w:rsidR="00000000" w:rsidRPr="00000000">
        <w:rPr>
          <w:rtl w:val="0"/>
        </w:rPr>
        <w:t xml:space="preserve">type()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3"/>
        <w:rPr/>
      </w:pPr>
      <w:bookmarkStart w:colFirst="0" w:colLast="0" w:name="_c6u9zc7q4iu0" w:id="12"/>
      <w:bookmarkEnd w:id="12"/>
      <w:r w:rsidDel="00000000" w:rsidR="00000000" w:rsidRPr="00000000">
        <w:rPr>
          <w:rtl w:val="0"/>
        </w:rPr>
        <w:t xml:space="preserve">sequence (iterable)</w:t>
      </w:r>
    </w:p>
    <w:p w:rsidR="00000000" w:rsidDel="00000000" w:rsidP="00000000" w:rsidRDefault="00000000" w:rsidRPr="00000000" w14:paraId="00000039">
      <w:pPr>
        <w:rPr/>
      </w:pPr>
      <w:r w:rsidDel="00000000" w:rsidR="00000000" w:rsidRPr="00000000">
        <w:rPr>
          <w:rtl w:val="0"/>
        </w:rPr>
        <w:t xml:space="preserve">len()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pPr>
      <w:bookmarkStart w:colFirst="0" w:colLast="0" w:name="_s866rmhqrnd8" w:id="13"/>
      <w:bookmarkEnd w:id="13"/>
      <w:r w:rsidDel="00000000" w:rsidR="00000000" w:rsidRPr="00000000">
        <w:rPr>
          <w:rtl w:val="0"/>
        </w:rPr>
        <w:t xml:space="preserve">operators </w:t>
      </w:r>
    </w:p>
    <w:p w:rsidR="00000000" w:rsidDel="00000000" w:rsidP="00000000" w:rsidRDefault="00000000" w:rsidRPr="00000000" w14:paraId="0000003C">
      <w:pPr>
        <w:pStyle w:val="Heading3"/>
        <w:rPr/>
      </w:pPr>
      <w:bookmarkStart w:colFirst="0" w:colLast="0" w:name="_ofprjv744htt" w:id="14"/>
      <w:bookmarkEnd w:id="14"/>
      <w:r w:rsidDel="00000000" w:rsidR="00000000" w:rsidRPr="00000000">
        <w:rPr>
          <w:rtl w:val="0"/>
        </w:rPr>
        <w:t xml:space="preserve">arithmetic </w:t>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t xml:space="preserve">%</w:t>
        <w:tab/>
        <w:t xml:space="preserve">modulo</w:t>
      </w:r>
    </w:p>
    <w:p w:rsidR="00000000" w:rsidDel="00000000" w:rsidP="00000000" w:rsidRDefault="00000000" w:rsidRPr="00000000" w14:paraId="00000042">
      <w:pPr>
        <w:rPr/>
      </w:pPr>
      <w:r w:rsidDel="00000000" w:rsidR="00000000" w:rsidRPr="00000000">
        <w:rPr>
          <w:rtl w:val="0"/>
        </w:rPr>
        <w:t xml:space="preserve">//</w:t>
        <w:tab/>
        <w:t xml:space="preserve">floor division</w:t>
      </w:r>
    </w:p>
    <w:p w:rsidR="00000000" w:rsidDel="00000000" w:rsidP="00000000" w:rsidRDefault="00000000" w:rsidRPr="00000000" w14:paraId="00000043">
      <w:pPr>
        <w:rPr/>
      </w:pPr>
      <w:r w:rsidDel="00000000" w:rsidR="00000000" w:rsidRPr="00000000">
        <w:rPr>
          <w:rtl w:val="0"/>
        </w:rPr>
        <w:t xml:space="preserve">**</w:t>
        <w:tab/>
        <w:t xml:space="preserve">power of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t>
        <w:tab/>
        <w:t xml:space="preserve">assignment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no increment/decrement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3"/>
        <w:rPr/>
      </w:pPr>
      <w:bookmarkStart w:colFirst="0" w:colLast="0" w:name="_83f2u3dad5md" w:id="15"/>
      <w:bookmarkEnd w:id="15"/>
      <w:r w:rsidDel="00000000" w:rsidR="00000000" w:rsidRPr="00000000">
        <w:rPr>
          <w:rtl w:val="0"/>
        </w:rPr>
        <w:t xml:space="preserve">comparison (relational)</w:t>
      </w:r>
    </w:p>
    <w:p w:rsidR="00000000" w:rsidDel="00000000" w:rsidP="00000000" w:rsidRDefault="00000000" w:rsidRPr="00000000" w14:paraId="0000004A">
      <w:pPr>
        <w:rPr/>
      </w:pPr>
      <w:r w:rsidDel="00000000" w:rsidR="00000000" w:rsidRPr="00000000">
        <w:rPr>
          <w:rtl w:val="0"/>
        </w:rPr>
        <w:t xml:space="preserve">&lt;</w:t>
      </w:r>
    </w:p>
    <w:p w:rsidR="00000000" w:rsidDel="00000000" w:rsidP="00000000" w:rsidRDefault="00000000" w:rsidRPr="00000000" w14:paraId="0000004B">
      <w:pPr>
        <w:rPr/>
      </w:pPr>
      <w:r w:rsidDel="00000000" w:rsidR="00000000" w:rsidRPr="00000000">
        <w:rPr>
          <w:rtl w:val="0"/>
        </w:rPr>
        <w:t xml:space="preserve">&gt;</w:t>
      </w:r>
    </w:p>
    <w:p w:rsidR="00000000" w:rsidDel="00000000" w:rsidP="00000000" w:rsidRDefault="00000000" w:rsidRPr="00000000" w14:paraId="0000004C">
      <w:pPr>
        <w:rPr/>
      </w:pPr>
      <w:r w:rsidDel="00000000" w:rsidR="00000000" w:rsidRPr="00000000">
        <w:rPr>
          <w:rtl w:val="0"/>
        </w:rPr>
        <w:t xml:space="preserve">&lt;=</w:t>
      </w:r>
    </w:p>
    <w:p w:rsidR="00000000" w:rsidDel="00000000" w:rsidP="00000000" w:rsidRDefault="00000000" w:rsidRPr="00000000" w14:paraId="0000004D">
      <w:pPr>
        <w:rPr/>
      </w:pPr>
      <w:r w:rsidDel="00000000" w:rsidR="00000000" w:rsidRPr="00000000">
        <w:rPr>
          <w:rtl w:val="0"/>
        </w:rPr>
        <w:t xml:space="preserve">&gt;=</w:t>
      </w:r>
    </w:p>
    <w:p w:rsidR="00000000" w:rsidDel="00000000" w:rsidP="00000000" w:rsidRDefault="00000000" w:rsidRPr="00000000" w14:paraId="0000004E">
      <w:pPr>
        <w:rPr/>
      </w:pP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pStyle w:val="Heading2"/>
        <w:rPr/>
      </w:pPr>
      <w:bookmarkStart w:colFirst="0" w:colLast="0" w:name="_uqy5zuv2u329" w:id="16"/>
      <w:bookmarkEnd w:id="16"/>
      <w:r w:rsidDel="00000000" w:rsidR="00000000" w:rsidRPr="00000000">
        <w:rPr>
          <w:rtl w:val="0"/>
        </w:rPr>
        <w:t xml:space="preserve">str</w:t>
      </w:r>
    </w:p>
    <w:p w:rsidR="00000000" w:rsidDel="00000000" w:rsidP="00000000" w:rsidRDefault="00000000" w:rsidRPr="00000000" w14:paraId="00000051">
      <w:pPr>
        <w:rPr/>
      </w:pPr>
      <w:r w:rsidDel="00000000" w:rsidR="00000000" w:rsidRPr="00000000">
        <w:rPr>
          <w:rtl w:val="0"/>
        </w:rPr>
        <w:t xml:space="preserve">text data </w:t>
      </w:r>
    </w:p>
    <w:p w:rsidR="00000000" w:rsidDel="00000000" w:rsidP="00000000" w:rsidRDefault="00000000" w:rsidRPr="00000000" w14:paraId="00000052">
      <w:pPr>
        <w:rPr/>
      </w:pPr>
      <w:r w:rsidDel="00000000" w:rsidR="00000000" w:rsidRPr="00000000">
        <w:rPr>
          <w:rtl w:val="0"/>
        </w:rPr>
        <w:t xml:space="preserve">double quotes or single quotes </w:t>
      </w:r>
    </w:p>
    <w:p w:rsidR="00000000" w:rsidDel="00000000" w:rsidP="00000000" w:rsidRDefault="00000000" w:rsidRPr="00000000" w14:paraId="00000053">
      <w:pPr>
        <w:rPr/>
      </w:pPr>
      <w:r w:rsidDel="00000000" w:rsidR="00000000" w:rsidRPr="00000000">
        <w:rPr>
          <w:rtl w:val="0"/>
        </w:rPr>
        <w:t xml:space="preserve">index </w:t>
      </w:r>
    </w:p>
    <w:p w:rsidR="00000000" w:rsidDel="00000000" w:rsidP="00000000" w:rsidRDefault="00000000" w:rsidRPr="00000000" w14:paraId="00000054">
      <w:pPr>
        <w:rPr/>
      </w:pPr>
      <w:r w:rsidDel="00000000" w:rsidR="00000000" w:rsidRPr="00000000">
        <w:rPr>
          <w:rtl w:val="0"/>
        </w:rPr>
        <w:tab/>
        <w:t xml:space="preserve">out of bounds (Index Error)</w:t>
      </w:r>
    </w:p>
    <w:p w:rsidR="00000000" w:rsidDel="00000000" w:rsidP="00000000" w:rsidRDefault="00000000" w:rsidRPr="00000000" w14:paraId="00000055">
      <w:pPr>
        <w:rPr/>
      </w:pPr>
      <w:r w:rsidDel="00000000" w:rsidR="00000000" w:rsidRPr="00000000">
        <w:rPr>
          <w:rtl w:val="0"/>
        </w:rPr>
        <w:tab/>
        <w:t xml:space="preserve">negative index</w:t>
      </w:r>
    </w:p>
    <w:p w:rsidR="00000000" w:rsidDel="00000000" w:rsidP="00000000" w:rsidRDefault="00000000" w:rsidRPr="00000000" w14:paraId="00000056">
      <w:pPr>
        <w:rPr/>
      </w:pPr>
      <w:r w:rsidDel="00000000" w:rsidR="00000000" w:rsidRPr="00000000">
        <w:rPr>
          <w:rtl w:val="0"/>
        </w:rPr>
        <w:t xml:space="preserve">slice </w:t>
      </w:r>
    </w:p>
    <w:p w:rsidR="00000000" w:rsidDel="00000000" w:rsidP="00000000" w:rsidRDefault="00000000" w:rsidRPr="00000000" w14:paraId="00000057">
      <w:pPr>
        <w:rPr/>
      </w:pPr>
      <w:r w:rsidDel="00000000" w:rsidR="00000000" w:rsidRPr="00000000">
        <w:rPr>
          <w:rtl w:val="0"/>
        </w:rPr>
        <w:tab/>
        <w:t xml:space="preserve">no out of bound error</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immutable </w:t>
      </w:r>
    </w:p>
    <w:p w:rsidR="00000000" w:rsidDel="00000000" w:rsidP="00000000" w:rsidRDefault="00000000" w:rsidRPr="00000000" w14:paraId="00000069">
      <w:pPr>
        <w:pStyle w:val="Heading3"/>
        <w:rPr/>
      </w:pPr>
      <w:bookmarkStart w:colFirst="0" w:colLast="0" w:name="_4x74ta12nxd1" w:id="17"/>
      <w:bookmarkEnd w:id="17"/>
      <w:r w:rsidDel="00000000" w:rsidR="00000000" w:rsidRPr="00000000">
        <w:rPr>
          <w:rtl w:val="0"/>
        </w:rPr>
        <w:t xml:space="preserve">str functions </w:t>
      </w:r>
    </w:p>
    <w:p w:rsidR="00000000" w:rsidDel="00000000" w:rsidP="00000000" w:rsidRDefault="00000000" w:rsidRPr="00000000" w14:paraId="0000006A">
      <w:pPr>
        <w:rPr/>
      </w:pPr>
      <w:r w:rsidDel="00000000" w:rsidR="00000000" w:rsidRPr="00000000">
        <w:rPr>
          <w:rtl w:val="0"/>
        </w:rPr>
      </w:r>
    </w:p>
    <w:tbl>
      <w:tblPr>
        <w:tblStyle w:val="Table2"/>
        <w:tblW w:w="6494.581575904412"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07.0718572765823"/>
        <w:gridCol w:w="4487.509718627829"/>
        <w:tblGridChange w:id="0">
          <w:tblGrid>
            <w:gridCol w:w="2007.0718572765823"/>
            <w:gridCol w:w="4487.509718627829"/>
          </w:tblGrid>
        </w:tblGridChange>
      </w:tblGrid>
      <w:tr>
        <w:trPr>
          <w:cantSplit w:val="0"/>
          <w:trHeight w:val="100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6B">
            <w:pPr>
              <w:spacing w:line="240" w:lineRule="auto"/>
              <w:rPr/>
            </w:pPr>
            <w:r w:rsidDel="00000000" w:rsidR="00000000" w:rsidRPr="00000000">
              <w:rPr>
                <w:rtl w:val="0"/>
              </w:rPr>
              <w:t xml:space="preserve">capitalize()</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6C">
            <w:pPr>
              <w:spacing w:line="240" w:lineRule="auto"/>
              <w:rPr/>
            </w:pPr>
            <w:r w:rsidDel="00000000" w:rsidR="00000000" w:rsidRPr="00000000">
              <w:rPr>
                <w:rtl w:val="0"/>
              </w:rPr>
              <w:t xml:space="preserve">Returns a copy of the string with its first character capitalized and the rest lowercased.</w:t>
            </w:r>
          </w:p>
        </w:tc>
      </w:tr>
      <w:tr>
        <w:trPr>
          <w:cantSplit w:val="0"/>
          <w:trHeight w:val="96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6D">
            <w:pPr>
              <w:spacing w:line="240" w:lineRule="auto"/>
              <w:rPr/>
            </w:pPr>
            <w:r w:rsidDel="00000000" w:rsidR="00000000" w:rsidRPr="00000000">
              <w:rPr>
                <w:rtl w:val="0"/>
              </w:rPr>
              <w:t xml:space="preserve">casefold()</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6E">
            <w:pPr>
              <w:spacing w:line="240" w:lineRule="auto"/>
              <w:rPr/>
            </w:pPr>
            <w:r w:rsidDel="00000000" w:rsidR="00000000" w:rsidRPr="00000000">
              <w:rPr>
                <w:rtl w:val="0"/>
              </w:rPr>
              <w:t xml:space="preserve">Returns a casefolded copy of the string. Casefolded strings may be used for caseless matching.</w:t>
            </w:r>
          </w:p>
        </w:tc>
      </w:tr>
      <w:tr>
        <w:trPr>
          <w:cantSplit w:val="0"/>
          <w:trHeight w:val="172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6F">
            <w:pPr>
              <w:spacing w:line="240" w:lineRule="auto"/>
              <w:rPr/>
            </w:pPr>
            <w:r w:rsidDel="00000000" w:rsidR="00000000" w:rsidRPr="00000000">
              <w:rPr>
                <w:rtl w:val="0"/>
              </w:rPr>
              <w:t xml:space="preserve">center(width[, fillchar])</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70">
            <w:pPr>
              <w:spacing w:line="240" w:lineRule="auto"/>
              <w:rPr/>
            </w:pPr>
            <w:r w:rsidDel="00000000" w:rsidR="00000000" w:rsidRPr="00000000">
              <w:rPr>
                <w:rtl w:val="0"/>
              </w:rPr>
              <w:t xml:space="preserve">Returns the string centered in a string of length width. Padding can be done using the specified fillchar (the default padding uses an ASCII space). The original string is returned if width is less than or equal to len(s)</w:t>
            </w:r>
          </w:p>
        </w:tc>
      </w:tr>
      <w:tr>
        <w:trPr>
          <w:cantSplit w:val="0"/>
          <w:trHeight w:val="1234.89257812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71">
            <w:pPr>
              <w:spacing w:line="240" w:lineRule="auto"/>
              <w:rPr/>
            </w:pPr>
            <w:r w:rsidDel="00000000" w:rsidR="00000000" w:rsidRPr="00000000">
              <w:rPr>
                <w:rtl w:val="0"/>
              </w:rPr>
              <w:t xml:space="preserve">count(sub[, start[, end]])</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72">
            <w:pPr>
              <w:spacing w:line="240" w:lineRule="auto"/>
              <w:rPr/>
            </w:pPr>
            <w:r w:rsidDel="00000000" w:rsidR="00000000" w:rsidRPr="00000000">
              <w:rPr>
                <w:rtl w:val="0"/>
              </w:rPr>
              <w:t xml:space="preserve">Returns the number of non-overlapping occurrences of substring (sub) in the range [start, end]. Optional arguments start and end are interpreted as in slice notation.</w:t>
            </w:r>
          </w:p>
          <w:p w:rsidR="00000000" w:rsidDel="00000000" w:rsidP="00000000" w:rsidRDefault="00000000" w:rsidRPr="00000000" w14:paraId="00000073">
            <w:pPr>
              <w:spacing w:line="240" w:lineRule="auto"/>
              <w:rPr/>
            </w:pPr>
            <w:r w:rsidDel="00000000" w:rsidR="00000000" w:rsidRPr="00000000">
              <w:rPr>
                <w:rtl w:val="0"/>
              </w:rPr>
            </w:r>
          </w:p>
        </w:tc>
      </w:tr>
      <w:tr>
        <w:trPr>
          <w:cantSplit w:val="0"/>
          <w:trHeight w:val="201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74">
            <w:pPr>
              <w:spacing w:line="240" w:lineRule="auto"/>
              <w:rPr/>
            </w:pPr>
            <w:r w:rsidDel="00000000" w:rsidR="00000000" w:rsidRPr="00000000">
              <w:rPr>
                <w:rtl w:val="0"/>
              </w:rPr>
              <w:t xml:space="preserve">endswith(suffix[, start[, end]])</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75">
            <w:pPr>
              <w:spacing w:line="240" w:lineRule="auto"/>
              <w:rPr/>
            </w:pPr>
            <w:r w:rsidDel="00000000" w:rsidR="00000000" w:rsidRPr="00000000">
              <w:rPr>
                <w:rtl w:val="0"/>
              </w:rPr>
              <w:t xml:space="preserve">Returns True if the string ends with the specified suffix, otherwise it returns False. suffix can also be a tuple of suffixes. When the (optional) start argument is provided, the test begins at that position. With optional end, the test stops comparing at that position.</w:t>
            </w:r>
          </w:p>
        </w:tc>
      </w:tr>
      <w:tr>
        <w:trPr>
          <w:cantSplit w:val="0"/>
          <w:trHeight w:val="120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76">
            <w:pPr>
              <w:spacing w:line="240" w:lineRule="auto"/>
              <w:rPr/>
            </w:pPr>
            <w:r w:rsidDel="00000000" w:rsidR="00000000" w:rsidRPr="00000000">
              <w:rPr>
                <w:rtl w:val="0"/>
              </w:rPr>
              <w:t xml:space="preserve">expandtabs(tabsize=8)</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77">
            <w:pPr>
              <w:spacing w:line="240" w:lineRule="auto"/>
              <w:rPr/>
            </w:pPr>
            <w:r w:rsidDel="00000000" w:rsidR="00000000" w:rsidRPr="00000000">
              <w:rPr>
                <w:rtl w:val="0"/>
              </w:rPr>
              <w:t xml:space="preserve">Returns a copy of the string where all tab characters are replaced by one or more spaces, depending on the current column and the given tab size. T</w:t>
            </w:r>
          </w:p>
        </w:tc>
      </w:tr>
      <w:tr>
        <w:trPr>
          <w:cantSplit w:val="0"/>
          <w:trHeight w:val="144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78">
            <w:pPr>
              <w:spacing w:line="240" w:lineRule="auto"/>
              <w:rPr/>
            </w:pPr>
            <w:r w:rsidDel="00000000" w:rsidR="00000000" w:rsidRPr="00000000">
              <w:rPr>
                <w:rtl w:val="0"/>
              </w:rPr>
              <w:t xml:space="preserve">find(sub[, start[, end]])</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79">
            <w:pPr>
              <w:spacing w:line="240" w:lineRule="auto"/>
              <w:rPr/>
            </w:pPr>
            <w:r w:rsidDel="00000000" w:rsidR="00000000" w:rsidRPr="00000000">
              <w:rPr>
                <w:rtl w:val="0"/>
              </w:rPr>
              <w:t xml:space="preserve">Returns the lowest index in the string where substring sub is found within the slice s[start:end]. Optional arguments start and end are interpreted as in slice notation. Returns -1 if sub is not found.</w:t>
            </w:r>
          </w:p>
          <w:p w:rsidR="00000000" w:rsidDel="00000000" w:rsidP="00000000" w:rsidRDefault="00000000" w:rsidRPr="00000000" w14:paraId="0000007A">
            <w:pPr>
              <w:spacing w:line="240" w:lineRule="auto"/>
              <w:rPr/>
            </w:pPr>
            <w:r w:rsidDel="00000000" w:rsidR="00000000" w:rsidRPr="00000000">
              <w:rPr>
                <w:rtl w:val="0"/>
              </w:rPr>
            </w:r>
          </w:p>
        </w:tc>
      </w:tr>
      <w:tr>
        <w:trPr>
          <w:cantSplit w:val="0"/>
          <w:trHeight w:val="124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7B">
            <w:pPr>
              <w:spacing w:line="240" w:lineRule="auto"/>
              <w:rPr/>
            </w:pPr>
            <w:r w:rsidDel="00000000" w:rsidR="00000000" w:rsidRPr="00000000">
              <w:rPr>
                <w:rtl w:val="0"/>
              </w:rPr>
              <w:t xml:space="preserve">format(*args, **kwargs)</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7C">
            <w:pPr>
              <w:spacing w:line="240" w:lineRule="auto"/>
              <w:rPr/>
            </w:pPr>
            <w:r w:rsidDel="00000000" w:rsidR="00000000" w:rsidRPr="00000000">
              <w:rPr>
                <w:rtl w:val="0"/>
              </w:rPr>
              <w:t xml:space="preserve">Performs a string formatting operation. The string on which this method is called can contain literal text or replacement fields delimited by braces {}. </w:t>
            </w:r>
          </w:p>
        </w:tc>
      </w:tr>
      <w:tr>
        <w:trPr>
          <w:cantSplit w:val="0"/>
          <w:trHeight w:val="105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7D">
            <w:pPr>
              <w:spacing w:line="240" w:lineRule="auto"/>
              <w:rPr/>
            </w:pPr>
            <w:r w:rsidDel="00000000" w:rsidR="00000000" w:rsidRPr="00000000">
              <w:rPr>
                <w:rtl w:val="0"/>
              </w:rPr>
              <w:t xml:space="preserve">index(sub[, start[, end]])</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7E">
            <w:pPr>
              <w:spacing w:line="240" w:lineRule="auto"/>
              <w:rPr/>
            </w:pPr>
            <w:r w:rsidDel="00000000" w:rsidR="00000000" w:rsidRPr="00000000">
              <w:rPr>
                <w:rtl w:val="0"/>
              </w:rPr>
              <w:t xml:space="preserve">Like find() but raises a ValueError when the substring is not found (find() returns -1 when the substring isn't found).</w:t>
            </w:r>
          </w:p>
        </w:tc>
      </w:tr>
      <w:tr>
        <w:trPr>
          <w:cantSplit w:val="0"/>
          <w:trHeight w:val="96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7F">
            <w:pPr>
              <w:spacing w:line="240" w:lineRule="auto"/>
              <w:rPr/>
            </w:pPr>
            <w:r w:rsidDel="00000000" w:rsidR="00000000" w:rsidRPr="00000000">
              <w:rPr>
                <w:rtl w:val="0"/>
              </w:rPr>
              <w:t xml:space="preserve">isalnum()</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80">
            <w:pPr>
              <w:spacing w:line="240" w:lineRule="auto"/>
              <w:rPr/>
            </w:pPr>
            <w:r w:rsidDel="00000000" w:rsidR="00000000" w:rsidRPr="00000000">
              <w:rPr>
                <w:rtl w:val="0"/>
              </w:rPr>
              <w:t xml:space="preserve">Returns True if all characters in the string are alphanumeric and there is at least one character. Returns False otherwise.</w:t>
            </w:r>
          </w:p>
        </w:tc>
      </w:tr>
      <w:tr>
        <w:trPr>
          <w:cantSplit w:val="0"/>
          <w:trHeight w:val="97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81">
            <w:pPr>
              <w:spacing w:line="240" w:lineRule="auto"/>
              <w:rPr/>
            </w:pPr>
            <w:r w:rsidDel="00000000" w:rsidR="00000000" w:rsidRPr="00000000">
              <w:rPr>
                <w:rtl w:val="0"/>
              </w:rPr>
              <w:t xml:space="preserve">isalpha()</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82">
            <w:pPr>
              <w:spacing w:line="240" w:lineRule="auto"/>
              <w:rPr/>
            </w:pPr>
            <w:r w:rsidDel="00000000" w:rsidR="00000000" w:rsidRPr="00000000">
              <w:rPr>
                <w:rtl w:val="0"/>
              </w:rPr>
              <w:t xml:space="preserve">Returns True if all characters in the string are alphabetic and there is at least one character. Returns False otherwise.</w:t>
            </w:r>
          </w:p>
        </w:tc>
      </w:tr>
      <w:tr>
        <w:trPr>
          <w:cantSplit w:val="0"/>
          <w:trHeight w:val="91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83">
            <w:pPr>
              <w:spacing w:line="240" w:lineRule="auto"/>
              <w:rPr/>
            </w:pPr>
            <w:r w:rsidDel="00000000" w:rsidR="00000000" w:rsidRPr="00000000">
              <w:rPr>
                <w:rtl w:val="0"/>
              </w:rPr>
              <w:t xml:space="preserve">isdigit()</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84">
            <w:pPr>
              <w:spacing w:line="240" w:lineRule="auto"/>
              <w:rPr/>
            </w:pPr>
            <w:r w:rsidDel="00000000" w:rsidR="00000000" w:rsidRPr="00000000">
              <w:rPr>
                <w:rtl w:val="0"/>
              </w:rPr>
              <w:t xml:space="preserve">Returns True if all characters in the string are digits and there is at least one character. Returns False otherwise.</w:t>
            </w:r>
          </w:p>
        </w:tc>
      </w:tr>
      <w:tr>
        <w:trPr>
          <w:cantSplit w:val="0"/>
          <w:trHeight w:val="129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85">
            <w:pPr>
              <w:spacing w:line="240" w:lineRule="auto"/>
              <w:rPr/>
            </w:pPr>
            <w:r w:rsidDel="00000000" w:rsidR="00000000" w:rsidRPr="00000000">
              <w:rPr>
                <w:rtl w:val="0"/>
              </w:rPr>
              <w:t xml:space="preserve">islower()</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86">
            <w:pPr>
              <w:spacing w:line="240" w:lineRule="auto"/>
              <w:rPr/>
            </w:pPr>
            <w:r w:rsidDel="00000000" w:rsidR="00000000" w:rsidRPr="00000000">
              <w:rPr>
                <w:rtl w:val="0"/>
              </w:rPr>
              <w:t xml:space="preserve">Returns True if all cased characters in the string are lowercase and there is at least one cased character. Returns False otherwise.</w:t>
            </w:r>
          </w:p>
        </w:tc>
      </w:tr>
      <w:tr>
        <w:trPr>
          <w:cantSplit w:val="0"/>
          <w:trHeight w:val="115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87">
            <w:pPr>
              <w:spacing w:line="240" w:lineRule="auto"/>
              <w:rPr/>
            </w:pPr>
            <w:r w:rsidDel="00000000" w:rsidR="00000000" w:rsidRPr="00000000">
              <w:rPr>
                <w:rtl w:val="0"/>
              </w:rPr>
              <w:t xml:space="preserve">isnumeric()</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88">
            <w:pPr>
              <w:spacing w:line="240" w:lineRule="auto"/>
              <w:rPr/>
            </w:pPr>
            <w:r w:rsidDel="00000000" w:rsidR="00000000" w:rsidRPr="00000000">
              <w:rPr>
                <w:rtl w:val="0"/>
              </w:rPr>
              <w:t xml:space="preserve">Returns True if all characters in the string are numeric characters, and there is at least one character. Returns False otherwise.</w:t>
            </w:r>
          </w:p>
        </w:tc>
      </w:tr>
      <w:tr>
        <w:trPr>
          <w:cantSplit w:val="0"/>
          <w:trHeight w:val="138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89">
            <w:pPr>
              <w:spacing w:line="240" w:lineRule="auto"/>
              <w:rPr/>
            </w:pPr>
            <w:r w:rsidDel="00000000" w:rsidR="00000000" w:rsidRPr="00000000">
              <w:rPr>
                <w:rtl w:val="0"/>
              </w:rPr>
              <w:t xml:space="preserve">isspace()</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8A">
            <w:pPr>
              <w:spacing w:line="240" w:lineRule="auto"/>
              <w:rPr/>
            </w:pPr>
            <w:r w:rsidDel="00000000" w:rsidR="00000000" w:rsidRPr="00000000">
              <w:rPr>
                <w:rtl w:val="0"/>
              </w:rPr>
              <w:t xml:space="preserve">Returns True if there are only whitespace characters in the string and there is at least one character. Returns False otherwise.</w:t>
            </w:r>
          </w:p>
          <w:p w:rsidR="00000000" w:rsidDel="00000000" w:rsidP="00000000" w:rsidRDefault="00000000" w:rsidRPr="00000000" w14:paraId="0000008B">
            <w:pPr>
              <w:spacing w:line="240" w:lineRule="auto"/>
              <w:rPr/>
            </w:pPr>
            <w:r w:rsidDel="00000000" w:rsidR="00000000" w:rsidRPr="00000000">
              <w:rPr>
                <w:rtl w:val="0"/>
              </w:rPr>
              <w:t xml:space="preserve">Whitespace characters are space, tab, new line, vertical tab etc. </w:t>
            </w:r>
          </w:p>
        </w:tc>
      </w:tr>
      <w:tr>
        <w:trPr>
          <w:cantSplit w:val="0"/>
          <w:trHeight w:val="169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8C">
            <w:pPr>
              <w:spacing w:line="240" w:lineRule="auto"/>
              <w:rPr/>
            </w:pPr>
            <w:r w:rsidDel="00000000" w:rsidR="00000000" w:rsidRPr="00000000">
              <w:rPr>
                <w:rtl w:val="0"/>
              </w:rPr>
              <w:t xml:space="preserve">istitle()</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8D">
            <w:pPr>
              <w:spacing w:line="240" w:lineRule="auto"/>
              <w:rPr/>
            </w:pPr>
            <w:r w:rsidDel="00000000" w:rsidR="00000000" w:rsidRPr="00000000">
              <w:rPr>
                <w:rtl w:val="0"/>
              </w:rPr>
              <w:t xml:space="preserve">Returns True if the string is a titlecased string and there is at least one character (for example uppercase characters may only follow uncased characters and lowercase characters only cased ones). Returns False otherwise.</w:t>
            </w:r>
          </w:p>
        </w:tc>
      </w:tr>
      <w:tr>
        <w:trPr>
          <w:cantSplit w:val="0"/>
          <w:trHeight w:val="118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8E">
            <w:pPr>
              <w:spacing w:line="240" w:lineRule="auto"/>
              <w:rPr/>
            </w:pPr>
            <w:r w:rsidDel="00000000" w:rsidR="00000000" w:rsidRPr="00000000">
              <w:rPr>
                <w:rtl w:val="0"/>
              </w:rPr>
              <w:t xml:space="preserve">isupper()</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8F">
            <w:pPr>
              <w:spacing w:line="240" w:lineRule="auto"/>
              <w:rPr/>
            </w:pPr>
            <w:r w:rsidDel="00000000" w:rsidR="00000000" w:rsidRPr="00000000">
              <w:rPr>
                <w:rtl w:val="0"/>
              </w:rPr>
              <w:t xml:space="preserve">Returns True if all cased characters in the string are uppercase and there is at least one cased character. Returns False otherwise.</w:t>
            </w:r>
          </w:p>
        </w:tc>
      </w:tr>
      <w:tr>
        <w:trPr>
          <w:cantSplit w:val="0"/>
          <w:trHeight w:val="63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90">
            <w:pPr>
              <w:spacing w:line="240" w:lineRule="auto"/>
              <w:rPr/>
            </w:pPr>
            <w:r w:rsidDel="00000000" w:rsidR="00000000" w:rsidRPr="00000000">
              <w:rPr>
                <w:rtl w:val="0"/>
              </w:rPr>
              <w:t xml:space="preserve">join(iterable)</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91">
            <w:pPr>
              <w:spacing w:line="240" w:lineRule="auto"/>
              <w:rPr/>
            </w:pPr>
            <w:r w:rsidDel="00000000" w:rsidR="00000000" w:rsidRPr="00000000">
              <w:rPr>
                <w:rtl w:val="0"/>
              </w:rPr>
              <w:t xml:space="preserve">will be discussed during the session</w:t>
            </w:r>
          </w:p>
        </w:tc>
      </w:tr>
      <w:tr>
        <w:trPr>
          <w:cantSplit w:val="0"/>
          <w:trHeight w:val="70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92">
            <w:pPr>
              <w:spacing w:line="240" w:lineRule="auto"/>
              <w:rPr/>
            </w:pPr>
            <w:r w:rsidDel="00000000" w:rsidR="00000000" w:rsidRPr="00000000">
              <w:rPr>
                <w:rtl w:val="0"/>
              </w:rPr>
              <w:t xml:space="preserve">lower()</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93">
            <w:pPr>
              <w:spacing w:line="240" w:lineRule="auto"/>
              <w:rPr/>
            </w:pPr>
            <w:r w:rsidDel="00000000" w:rsidR="00000000" w:rsidRPr="00000000">
              <w:rPr>
                <w:rtl w:val="0"/>
              </w:rPr>
              <w:t xml:space="preserve">Returns a copy of the string with all the cased characters converted to lowercase.</w:t>
            </w:r>
          </w:p>
        </w:tc>
      </w:tr>
      <w:tr>
        <w:trPr>
          <w:cantSplit w:val="0"/>
          <w:trHeight w:val="193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94">
            <w:pPr>
              <w:spacing w:line="240" w:lineRule="auto"/>
              <w:rPr/>
            </w:pPr>
            <w:r w:rsidDel="00000000" w:rsidR="00000000" w:rsidRPr="00000000">
              <w:rPr>
                <w:rtl w:val="0"/>
              </w:rPr>
              <w:t xml:space="preserve">partition(sep)</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95">
            <w:pPr>
              <w:spacing w:line="240" w:lineRule="auto"/>
              <w:rPr/>
            </w:pPr>
            <w:r w:rsidDel="00000000" w:rsidR="00000000" w:rsidRPr="00000000">
              <w:rPr>
                <w:rtl w:val="0"/>
              </w:rPr>
              <w:t xml:space="preserve">Splits the string at the first occurrence of sep, and returns a 3-tuple containing the part before the separator, the separator itself, and the part after the separator. If the separator is not found, it returns a 3-tuple containing the string itself, followed by two empty strings.</w:t>
            </w:r>
          </w:p>
        </w:tc>
      </w:tr>
      <w:tr>
        <w:trPr>
          <w:cantSplit w:val="0"/>
          <w:trHeight w:val="169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96">
            <w:pPr>
              <w:spacing w:line="240" w:lineRule="auto"/>
              <w:rPr/>
            </w:pPr>
            <w:r w:rsidDel="00000000" w:rsidR="00000000" w:rsidRPr="00000000">
              <w:rPr>
                <w:rtl w:val="0"/>
              </w:rPr>
              <w:t xml:space="preserve">replace(old, new[, count])</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97">
            <w:pPr>
              <w:spacing w:line="240" w:lineRule="auto"/>
              <w:rPr/>
            </w:pPr>
            <w:r w:rsidDel="00000000" w:rsidR="00000000" w:rsidRPr="00000000">
              <w:rPr>
                <w:rtl w:val="0"/>
              </w:rPr>
              <w:t xml:space="preserve">Returns a copy of the string with all occurrences of substring old replaced by new. If the optional argument count is provided, only the first count occurrences are replaced. For example, if count is 3, only the first 3 occurrences are replaced.</w:t>
            </w:r>
          </w:p>
        </w:tc>
      </w:tr>
      <w:tr>
        <w:trPr>
          <w:cantSplit w:val="0"/>
          <w:trHeight w:val="172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98">
            <w:pPr>
              <w:spacing w:line="240" w:lineRule="auto"/>
              <w:rPr/>
            </w:pPr>
            <w:r w:rsidDel="00000000" w:rsidR="00000000" w:rsidRPr="00000000">
              <w:rPr>
                <w:rtl w:val="0"/>
              </w:rPr>
              <w:t xml:space="preserve">rfind(sub[, start[, end]])</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99">
            <w:pPr>
              <w:spacing w:line="240" w:lineRule="auto"/>
              <w:rPr/>
            </w:pPr>
            <w:r w:rsidDel="00000000" w:rsidR="00000000" w:rsidRPr="00000000">
              <w:rPr>
                <w:rtl w:val="0"/>
              </w:rPr>
              <w:t xml:space="preserve">Returns the highest index in the string where substring sub is found, such that sub is contained within s[start:end]. Optional arguments start and end are interpreted as in slice notation. This method returns -1 on failure.</w:t>
            </w:r>
          </w:p>
        </w:tc>
      </w:tr>
      <w:tr>
        <w:trPr>
          <w:cantSplit w:val="0"/>
          <w:trHeight w:val="75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9A">
            <w:pPr>
              <w:spacing w:line="240" w:lineRule="auto"/>
              <w:rPr/>
            </w:pPr>
            <w:r w:rsidDel="00000000" w:rsidR="00000000" w:rsidRPr="00000000">
              <w:rPr>
                <w:rtl w:val="0"/>
              </w:rPr>
              <w:t xml:space="preserve">rindex(sub[, start[, end]])</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9B">
            <w:pPr>
              <w:spacing w:line="240" w:lineRule="auto"/>
              <w:rPr/>
            </w:pPr>
            <w:r w:rsidDel="00000000" w:rsidR="00000000" w:rsidRPr="00000000">
              <w:rPr>
                <w:rtl w:val="0"/>
              </w:rPr>
              <w:t xml:space="preserve">Like rfind() but raises ValueError when the substring sub is not found.</w:t>
            </w:r>
          </w:p>
        </w:tc>
      </w:tr>
      <w:tr>
        <w:trPr>
          <w:cantSplit w:val="0"/>
          <w:trHeight w:val="193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9C">
            <w:pPr>
              <w:spacing w:line="240" w:lineRule="auto"/>
              <w:rPr/>
            </w:pPr>
            <w:r w:rsidDel="00000000" w:rsidR="00000000" w:rsidRPr="00000000">
              <w:rPr>
                <w:rtl w:val="0"/>
              </w:rPr>
              <w:t xml:space="preserve">rpartition(sep)</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9D">
            <w:pPr>
              <w:spacing w:line="240" w:lineRule="auto"/>
              <w:rPr/>
            </w:pPr>
            <w:r w:rsidDel="00000000" w:rsidR="00000000" w:rsidRPr="00000000">
              <w:rPr>
                <w:rtl w:val="0"/>
              </w:rPr>
              <w:t xml:space="preserve">Splits the string at the last occurrence of sep, and returns a 3-tuple containing the part before the separator, the separator itself, and the part after the separator. If the separator is not found, it returns a 3-tuple containing the string itself, followed by two empty strings.</w:t>
            </w:r>
          </w:p>
        </w:tc>
      </w:tr>
      <w:tr>
        <w:trPr>
          <w:cantSplit w:val="0"/>
          <w:trHeight w:val="166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9E">
            <w:pPr>
              <w:spacing w:line="240" w:lineRule="auto"/>
              <w:rPr/>
            </w:pPr>
            <w:r w:rsidDel="00000000" w:rsidR="00000000" w:rsidRPr="00000000">
              <w:rPr>
                <w:rtl w:val="0"/>
              </w:rPr>
              <w:t xml:space="preserve">rsplit(sep=None, maxsplit=-1)</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9F">
            <w:pPr>
              <w:spacing w:line="240" w:lineRule="auto"/>
              <w:rPr/>
            </w:pPr>
            <w:r w:rsidDel="00000000" w:rsidR="00000000" w:rsidRPr="00000000">
              <w:rPr>
                <w:rtl w:val="0"/>
              </w:rPr>
              <w:t xml:space="preserve">Returns a list of the words in the string, using sep as the delimiter string. If maxsplit is given, at most maxsplit splits are done, the rightmost ones. If sep is not specified or is set to None, any whitespace string is a separator.</w:t>
            </w:r>
          </w:p>
        </w:tc>
      </w:tr>
      <w:tr>
        <w:trPr>
          <w:cantSplit w:val="0"/>
          <w:trHeight w:val="163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A0">
            <w:pPr>
              <w:spacing w:line="240" w:lineRule="auto"/>
              <w:rPr/>
            </w:pPr>
            <w:r w:rsidDel="00000000" w:rsidR="00000000" w:rsidRPr="00000000">
              <w:rPr>
                <w:rtl w:val="0"/>
              </w:rPr>
              <w:t xml:space="preserve">rstrip([chars])</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A1">
            <w:pPr>
              <w:spacing w:line="240" w:lineRule="auto"/>
              <w:rPr/>
            </w:pPr>
            <w:r w:rsidDel="00000000" w:rsidR="00000000" w:rsidRPr="00000000">
              <w:rPr>
                <w:rtl w:val="0"/>
              </w:rPr>
              <w:t xml:space="preserve">Return a copy of the string with trailing characters removed. The chars argument is a string specifying the set of characters to be removed. If omitted or set to None, the chars argument defaults to removing whitespace.</w:t>
            </w:r>
          </w:p>
        </w:tc>
      </w:tr>
      <w:tr>
        <w:trPr>
          <w:cantSplit w:val="0"/>
          <w:trHeight w:val="72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A2">
            <w:pPr>
              <w:spacing w:line="240" w:lineRule="auto"/>
              <w:rPr/>
            </w:pPr>
            <w:r w:rsidDel="00000000" w:rsidR="00000000" w:rsidRPr="00000000">
              <w:rPr>
                <w:rtl w:val="0"/>
              </w:rPr>
              <w:t xml:space="preserve">split(sep)</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A3">
            <w:pPr>
              <w:spacing w:line="240" w:lineRule="auto"/>
              <w:rPr/>
            </w:pPr>
            <w:r w:rsidDel="00000000" w:rsidR="00000000" w:rsidRPr="00000000">
              <w:rPr>
                <w:rtl w:val="0"/>
              </w:rPr>
              <w:t xml:space="preserve">Returns a list of the words in the string, using sep as the delimiter string. </w:t>
            </w:r>
          </w:p>
        </w:tc>
      </w:tr>
      <w:tr>
        <w:trPr>
          <w:cantSplit w:val="0"/>
          <w:trHeight w:val="73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A4">
            <w:pPr>
              <w:spacing w:line="240" w:lineRule="auto"/>
              <w:rPr/>
            </w:pPr>
            <w:r w:rsidDel="00000000" w:rsidR="00000000" w:rsidRPr="00000000">
              <w:rPr>
                <w:rtl w:val="0"/>
              </w:rPr>
              <w:t xml:space="preserve">splitlines()</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A5">
            <w:pPr>
              <w:spacing w:line="240" w:lineRule="auto"/>
              <w:rPr/>
            </w:pPr>
            <w:r w:rsidDel="00000000" w:rsidR="00000000" w:rsidRPr="00000000">
              <w:rPr>
                <w:rtl w:val="0"/>
              </w:rPr>
              <w:t xml:space="preserve">Returns a list of the lines in the string, breaking at line boundaries.</w:t>
            </w:r>
          </w:p>
          <w:p w:rsidR="00000000" w:rsidDel="00000000" w:rsidP="00000000" w:rsidRDefault="00000000" w:rsidRPr="00000000" w14:paraId="000000A6">
            <w:pPr>
              <w:spacing w:line="240" w:lineRule="auto"/>
              <w:rPr/>
            </w:pPr>
            <w:r w:rsidDel="00000000" w:rsidR="00000000" w:rsidRPr="00000000">
              <w:rPr>
                <w:rtl w:val="0"/>
              </w:rPr>
            </w:r>
          </w:p>
        </w:tc>
      </w:tr>
      <w:tr>
        <w:trPr>
          <w:cantSplit w:val="0"/>
          <w:trHeight w:val="192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A7">
            <w:pPr>
              <w:spacing w:line="240" w:lineRule="auto"/>
              <w:rPr/>
            </w:pPr>
            <w:r w:rsidDel="00000000" w:rsidR="00000000" w:rsidRPr="00000000">
              <w:rPr>
                <w:rtl w:val="0"/>
              </w:rPr>
              <w:t xml:space="preserve">startswith(prefix[, start[, end]])</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A8">
            <w:pPr>
              <w:spacing w:line="240" w:lineRule="auto"/>
              <w:rPr/>
            </w:pPr>
            <w:r w:rsidDel="00000000" w:rsidR="00000000" w:rsidRPr="00000000">
              <w:rPr>
                <w:rtl w:val="0"/>
              </w:rPr>
              <w:t xml:space="preserve">Returns True if the string starts with the specified prefix, otherwise it returns False. prefix can also be a tuple of prefixes. When the (optional) start argument is provided, the test begins at that position. With optional end, the test stops comparing at that position.</w:t>
            </w:r>
          </w:p>
        </w:tc>
      </w:tr>
      <w:tr>
        <w:trPr>
          <w:cantSplit w:val="0"/>
          <w:trHeight w:val="163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A9">
            <w:pPr>
              <w:spacing w:line="240" w:lineRule="auto"/>
              <w:rPr/>
            </w:pPr>
            <w:r w:rsidDel="00000000" w:rsidR="00000000" w:rsidRPr="00000000">
              <w:rPr>
                <w:rtl w:val="0"/>
              </w:rPr>
              <w:t xml:space="preserve">strip([chars])</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AA">
            <w:pPr>
              <w:spacing w:line="240" w:lineRule="auto"/>
              <w:rPr/>
            </w:pPr>
            <w:r w:rsidDel="00000000" w:rsidR="00000000" w:rsidRPr="00000000">
              <w:rPr>
                <w:rtl w:val="0"/>
              </w:rPr>
              <w:t xml:space="preserve">Returns a copy of the string with leading and trailing characters removed. The chars argument is a string specifying the set of characters to be removed. If omitted or set to None, the chars argument defaults to removing whitespace.</w:t>
            </w:r>
          </w:p>
        </w:tc>
      </w:tr>
      <w:tr>
        <w:trPr>
          <w:cantSplit w:val="0"/>
          <w:trHeight w:val="58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AB">
            <w:pPr>
              <w:spacing w:line="240" w:lineRule="auto"/>
              <w:rPr/>
            </w:pPr>
            <w:r w:rsidDel="00000000" w:rsidR="00000000" w:rsidRPr="00000000">
              <w:rPr>
                <w:rtl w:val="0"/>
              </w:rPr>
              <w:t xml:space="preserve">swapcase()</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AC">
            <w:pPr>
              <w:spacing w:line="240" w:lineRule="auto"/>
              <w:rPr/>
            </w:pPr>
            <w:r w:rsidDel="00000000" w:rsidR="00000000" w:rsidRPr="00000000">
              <w:rPr>
                <w:rtl w:val="0"/>
              </w:rPr>
              <w:t xml:space="preserve">Returns a copy of the string with uppercase characters converted to lowercase and vice versa.</w:t>
            </w:r>
          </w:p>
        </w:tc>
      </w:tr>
      <w:tr>
        <w:trPr>
          <w:cantSplit w:val="0"/>
          <w:trHeight w:val="88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AD">
            <w:pPr>
              <w:spacing w:line="240" w:lineRule="auto"/>
              <w:rPr/>
            </w:pPr>
            <w:r w:rsidDel="00000000" w:rsidR="00000000" w:rsidRPr="00000000">
              <w:rPr>
                <w:rtl w:val="0"/>
              </w:rPr>
              <w:t xml:space="preserve">title()</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AE">
            <w:pPr>
              <w:spacing w:line="240" w:lineRule="auto"/>
              <w:rPr/>
            </w:pPr>
            <w:r w:rsidDel="00000000" w:rsidR="00000000" w:rsidRPr="00000000">
              <w:rPr>
                <w:rtl w:val="0"/>
              </w:rPr>
              <w:t xml:space="preserve">Returns a title-cased version of the string. Title case is where words start with an uppercase character and the remaining characters are lowercase.</w:t>
            </w:r>
          </w:p>
        </w:tc>
      </w:tr>
      <w:tr>
        <w:trPr>
          <w:cantSplit w:val="0"/>
          <w:trHeight w:val="67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AF">
            <w:pPr>
              <w:spacing w:line="240" w:lineRule="auto"/>
              <w:rPr/>
            </w:pPr>
            <w:r w:rsidDel="00000000" w:rsidR="00000000" w:rsidRPr="00000000">
              <w:rPr>
                <w:rtl w:val="0"/>
              </w:rPr>
              <w:t xml:space="preserve">translate(table)</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B0">
            <w:pPr>
              <w:spacing w:line="240" w:lineRule="auto"/>
              <w:rPr/>
            </w:pPr>
            <w:r w:rsidDel="00000000" w:rsidR="00000000" w:rsidRPr="00000000">
              <w:rPr>
                <w:rtl w:val="0"/>
              </w:rPr>
              <w:t xml:space="preserve">will be discussed in the intermediate session</w:t>
            </w:r>
          </w:p>
        </w:tc>
      </w:tr>
      <w:tr>
        <w:trPr>
          <w:cantSplit w:val="0"/>
          <w:trHeight w:val="67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B1">
            <w:pPr>
              <w:spacing w:line="240" w:lineRule="auto"/>
              <w:rPr/>
            </w:pPr>
            <w:r w:rsidDel="00000000" w:rsidR="00000000" w:rsidRPr="00000000">
              <w:rPr>
                <w:rtl w:val="0"/>
              </w:rPr>
              <w:t xml:space="preserve">upper()</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B2">
            <w:pPr>
              <w:spacing w:line="240" w:lineRule="auto"/>
              <w:rPr/>
            </w:pPr>
            <w:r w:rsidDel="00000000" w:rsidR="00000000" w:rsidRPr="00000000">
              <w:rPr>
                <w:rtl w:val="0"/>
              </w:rPr>
              <w:t xml:space="preserve">Returns a copy of the string with all the cased characters converted to uppercase.</w:t>
            </w:r>
          </w:p>
        </w:tc>
      </w:tr>
    </w:tbl>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3"/>
        <w:rPr/>
      </w:pPr>
      <w:bookmarkStart w:colFirst="0" w:colLast="0" w:name="_umtk0o38kd14" w:id="18"/>
      <w:bookmarkEnd w:id="18"/>
      <w:r w:rsidDel="00000000" w:rsidR="00000000" w:rsidRPr="00000000">
        <w:rPr>
          <w:rtl w:val="0"/>
        </w:rPr>
        <w:t xml:space="preserve">escape sequences </w:t>
      </w:r>
    </w:p>
    <w:p w:rsidR="00000000" w:rsidDel="00000000" w:rsidP="00000000" w:rsidRDefault="00000000" w:rsidRPr="00000000" w14:paraId="000000B6">
      <w:pPr>
        <w:rPr/>
      </w:pPr>
      <w:r w:rsidDel="00000000" w:rsidR="00000000" w:rsidRPr="00000000">
        <w:rPr>
          <w:rtl w:val="0"/>
        </w:rPr>
        <w:t xml:space="preserve">\n</w:t>
        <w:tab/>
        <w:t xml:space="preserve">new line</w:t>
      </w:r>
    </w:p>
    <w:p w:rsidR="00000000" w:rsidDel="00000000" w:rsidP="00000000" w:rsidRDefault="00000000" w:rsidRPr="00000000" w14:paraId="000000B7">
      <w:pPr>
        <w:rPr/>
      </w:pPr>
      <w:r w:rsidDel="00000000" w:rsidR="00000000" w:rsidRPr="00000000">
        <w:rPr>
          <w:rtl w:val="0"/>
        </w:rPr>
        <w:t xml:space="preserve">\t</w:t>
        <w:tab/>
        <w:t xml:space="preserve">tab</w:t>
      </w:r>
    </w:p>
    <w:p w:rsidR="00000000" w:rsidDel="00000000" w:rsidP="00000000" w:rsidRDefault="00000000" w:rsidRPr="00000000" w14:paraId="000000B8">
      <w:pPr>
        <w:rPr/>
      </w:pPr>
      <w:r w:rsidDel="00000000" w:rsidR="00000000" w:rsidRPr="00000000">
        <w:rPr>
          <w:rtl w:val="0"/>
        </w:rPr>
        <w:t xml:space="preserve">\b</w:t>
        <w:tab/>
        <w:t xml:space="preserve">backspace</w:t>
      </w:r>
    </w:p>
    <w:p w:rsidR="00000000" w:rsidDel="00000000" w:rsidP="00000000" w:rsidRDefault="00000000" w:rsidRPr="00000000" w14:paraId="000000B9">
      <w:pPr>
        <w:rPr/>
      </w:pPr>
      <w:r w:rsidDel="00000000" w:rsidR="00000000" w:rsidRPr="00000000">
        <w:rPr>
          <w:rtl w:val="0"/>
        </w:rPr>
        <w:t xml:space="preserve">\\</w:t>
        <w:tab/>
        <w:t xml:space="preserv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\r, \v</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br w:type="page"/>
      </w: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extras:</w:t>
      </w:r>
    </w:p>
    <w:p w:rsidR="00000000" w:rsidDel="00000000" w:rsidP="00000000" w:rsidRDefault="00000000" w:rsidRPr="00000000" w14:paraId="000000C4">
      <w:pPr>
        <w:rPr/>
      </w:pPr>
      <w:r w:rsidDel="00000000" w:rsidR="00000000" w:rsidRPr="00000000">
        <w:rPr>
          <w:rtl w:val="0"/>
        </w:rPr>
        <w:tab/>
        <w:t xml:space="preserve">json</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