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muv7j6k7l2x" w:id="0"/>
      <w:bookmarkEnd w:id="0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52qiilvbl3d" w:id="1"/>
      <w:bookmarkEnd w:id="1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 &amp;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bash as a process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linux kernel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functions &amp; commands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(API)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wrapper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kernel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kernel activities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user/groups</w:t>
        <w:tab/>
        <w:tab/>
        <w:t xml:space="preserve">process/threads</w:t>
        <w:tab/>
        <w:tab/>
        <w:t xml:space="preserve">files/directories </w:t>
        <w:tab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gvs07wssvyf2" w:id="2"/>
      <w:bookmarkEnd w:id="2"/>
      <w:r w:rsidDel="00000000" w:rsidR="00000000" w:rsidRPr="00000000">
        <w:rPr>
          <w:rtl w:val="0"/>
        </w:rPr>
        <w:t xml:space="preserve">terminology: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every process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unique at any point of time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ppid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parent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first process to run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(or systemd)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mostly pid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dxerp9jkno8y" w:id="3"/>
      <w:bookmarkEnd w:id="3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modes:-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</w:t>
        <w:tab/>
        <w:t xml:space="preserve">: read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</w:t>
        <w:tab/>
        <w:t xml:space="preserve">: write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</w:t>
        <w:tab/>
        <w:t xml:space="preserve">: execute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training.xlsx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</w:t>
        <w:tab/>
        <w:t xml:space="preserve">everyone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</w:t>
        <w:tab/>
        <w:t xml:space="preserve">training team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</w:t>
        <w:tab/>
        <w:t xml:space="preserve">prem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rwx </w:t>
        <w:tab/>
        <w:t xml:space="preserve">rw- </w:t>
        <w:tab/>
        <w:tab/>
        <w:t xml:space="preserve"> r--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prem</w:t>
        <w:tab/>
        <w:t xml:space="preserve">training</w:t>
        <w:tab/>
        <w:t xml:space="preserve">everyone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111</w:t>
        <w:tab/>
        <w:t xml:space="preserve">110</w:t>
        <w:tab/>
        <w:tab/>
        <w:t xml:space="preserve"> 100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</w:t>
        <w:tab/>
        <w:t xml:space="preserve">6</w:t>
        <w:tab/>
        <w:tab/>
        <w:t xml:space="preserve"> 4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110</w:t>
        <w:tab/>
        <w:t xml:space="preserve">100</w:t>
        <w:tab/>
        <w:t xml:space="preserve">110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</w:t>
        <w:tab/>
        <w:t xml:space="preserve">4</w:t>
        <w:tab/>
        <w:t xml:space="preserve">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umask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max:</w:t>
        <w:tab/>
        <w:t xml:space="preserve">rw-</w:t>
        <w:tab/>
        <w:t xml:space="preserve">rw-</w:t>
        <w:tab/>
        <w:t xml:space="preserve">rw-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6</w:t>
        <w:tab/>
        <w:t xml:space="preserve">6</w:t>
        <w:tab/>
        <w:t xml:space="preserve">6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2 </w:t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4</w:t>
        <w:tab/>
        <w:t xml:space="preserve">4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umask 222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</w:t>
        <w:tab/>
        <w:t xml:space="preserve">7</w:t>
        <w:tab/>
        <w:t xml:space="preserve">7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2</w:t>
        <w:tab/>
        <w:t xml:space="preserve">2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</w:t>
        <w:tab/>
        <w:t xml:space="preserve">5</w:t>
        <w:tab/>
        <w:t xml:space="preserve">5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r-x</w:t>
        <w:tab/>
        <w:t xml:space="preserve">r-x</w:t>
        <w:tab/>
        <w:t xml:space="preserve">r-x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</w:t>
        <w:tab/>
        <w:t xml:space="preserve">5</w:t>
        <w:tab/>
        <w:t xml:space="preserve">5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regular files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directory (folder)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</w:t>
        <w:tab/>
        <w:t xml:space="preserve">pipes (fifos)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 driver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character driver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</w:t>
        <w:tab/>
        <w:t xml:space="preserve">sockets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l</w:t>
        <w:tab/>
        <w:t xml:space="preserve">links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inode number: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unique identifier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uniqueness within file system (different partitions)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38800" cy="26193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5350" y="435175"/>
                          <a:ext cx="5638800" cy="2619375"/>
                          <a:chOff x="325350" y="435175"/>
                          <a:chExt cx="5621400" cy="2596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5350" y="435175"/>
                            <a:ext cx="1445700" cy="184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63050" y="64170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one.c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26475" y="464675"/>
                            <a:ext cx="1986600" cy="25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77225" y="779400"/>
                            <a:ext cx="491700" cy="639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39525" y="1585825"/>
                            <a:ext cx="196800" cy="3147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3775" y="1084275"/>
                            <a:ext cx="3058500" cy="6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7925" y="858075"/>
                            <a:ext cx="34914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26275" y="1419300"/>
                            <a:ext cx="196800" cy="1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8800" cy="26193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2619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file desc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(temporary number for every file opened in the memory = RAM)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lowest available number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process opens: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stdin</w:t>
        <w:tab/>
        <w:t xml:space="preserve">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stdout</w:t>
        <w:tab/>
        <w:t xml:space="preserve">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stderr</w:t>
        <w:tab/>
        <w:t xml:space="preserve">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egvjtjcvf9mu" w:id="4"/>
      <w:bookmarkEnd w:id="4"/>
      <w:r w:rsidDel="00000000" w:rsidR="00000000" w:rsidRPr="00000000">
        <w:rPr>
          <w:rtl w:val="0"/>
        </w:rPr>
        <w:t xml:space="preserve">system calls: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getpid()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getppid()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open()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write()</w:t>
        <w:tab/>
        <w:tab/>
        <w:t xml:space="preserve">(printf uses this)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read()</w:t>
        <w:tab/>
        <w:tab/>
        <w:t xml:space="preserve">(scanf, fread etc use this)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pipe</w:t>
        <w:tab/>
        <w:t xml:space="preserve">(popen uses this)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n87ibkx9u5j" w:id="5"/>
      <w:bookmarkEnd w:id="5"/>
      <w:r w:rsidDel="00000000" w:rsidR="00000000" w:rsidRPr="00000000">
        <w:rPr>
          <w:rtl w:val="0"/>
        </w:rPr>
        <w:t xml:space="preserve">states: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running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wait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</w:t>
        <w:tab/>
        <w:t xml:space="preserve">suspended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stop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</w:t>
        <w:tab/>
        <w:t xml:space="preserve">(kernel thread, process, service)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</w:t>
        <w:tab/>
        <w:t xml:space="preserve">paging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X</w:t>
        <w:tab/>
        <w:t xml:space="preserve">dead (won't be seen by ps)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+</w:t>
        <w:tab/>
        <w:t xml:space="preserve">foreground to display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</w:t>
        <w:tab/>
        <w:t xml:space="preserve">multi threaded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probably CLONE_THREAD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high priority 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rtl w:val="0"/>
        </w:rPr>
        <w:t xml:space="preserve">L</w:t>
        <w:tab/>
      </w:r>
      <w:r w:rsidDel="00000000" w:rsidR="00000000" w:rsidRPr="00000000">
        <w:rPr>
          <w:color w:val="ff0000"/>
          <w:rtl w:val="0"/>
        </w:rPr>
        <w:t xml:space="preserve">memory lock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process in background of shell: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jobs [1] [2]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fg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ej7sbhwsyt3z" w:id="6"/>
      <w:bookmarkEnd w:id="6"/>
      <w:r w:rsidDel="00000000" w:rsidR="00000000" w:rsidRPr="00000000">
        <w:rPr>
          <w:rtl w:val="0"/>
        </w:rPr>
        <w:t xml:space="preserve">man pages: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 (executables)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 (/dev)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games, entertainment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</w:t>
        <w:tab/>
        <w:t xml:space="preserve">signals, protocols, miscellaneous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8</w:t>
        <w:tab/>
        <w:t xml:space="preserve">system based commands (mount etc)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zd3jjkekm8cq" w:id="7"/>
      <w:bookmarkEnd w:id="7"/>
      <w:r w:rsidDel="00000000" w:rsidR="00000000" w:rsidRPr="00000000">
        <w:rPr>
          <w:rtl w:val="0"/>
        </w:rPr>
        <w:t xml:space="preserve">signals: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kill :</w:t>
        <w:tab/>
        <w:t xml:space="preserve">used to send signals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-9 (force)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signal: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handle in 3 ways: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SIG_IGN</w:t>
        <w:tab/>
        <w:t xml:space="preserve">ignore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SIG_DFL</w:t>
        <w:tab/>
        <w:t xml:space="preserve">default behaviour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handler</w:t>
        <w:tab/>
        <w:t xml:space="preserve">custom handler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can not be handled: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SIGKILL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SIGSTOP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keyboard signals: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ctrl + C</w:t>
        <w:tab/>
        <w:tab/>
        <w:t xml:space="preserve">SIGINT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ctrl + Z</w:t>
        <w:tab/>
        <w:tab/>
        <w:t xml:space="preserve">SIGSTOP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ctrl + \</w:t>
        <w:tab/>
        <w:tab/>
        <w:t xml:space="preserve">SIGQUIT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dump?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(stops)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SIGSEGV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user defined signals: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SIGUSR1 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j5gd17ix6b7f" w:id="8"/>
      <w:bookmarkEnd w:id="8"/>
      <w:r w:rsidDel="00000000" w:rsidR="00000000" w:rsidRPr="00000000">
        <w:rPr>
          <w:rtl w:val="0"/>
        </w:rPr>
        <w:t xml:space="preserve">process Memory: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(text)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dlx6bxcx5sco" w:id="9"/>
      <w:bookmarkEnd w:id="9"/>
      <w:r w:rsidDel="00000000" w:rsidR="00000000" w:rsidRPr="00000000">
        <w:rPr>
          <w:rtl w:val="0"/>
        </w:rPr>
        <w:t xml:space="preserve">fork: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return value: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0 to child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child’s pid to parent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iatg8e8r1031" w:id="10"/>
      <w:bookmarkEnd w:id="10"/>
      <w:r w:rsidDel="00000000" w:rsidR="00000000" w:rsidRPr="00000000">
        <w:rPr>
          <w:rtl w:val="0"/>
        </w:rPr>
        <w:t xml:space="preserve">IPCs: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pipes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fifos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gp8iandicr5x" w:id="11"/>
      <w:bookmarkEnd w:id="11"/>
      <w:r w:rsidDel="00000000" w:rsidR="00000000" w:rsidRPr="00000000">
        <w:rPr>
          <w:rtl w:val="0"/>
        </w:rPr>
        <w:t xml:space="preserve">pipes: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unidirectional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pipe(pd)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pd[0]</w:t>
        <w:tab/>
        <w:t xml:space="preserve">read end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pd[1]</w:t>
        <w:tab/>
        <w:t xml:space="preserve">write end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data once read is deleted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lseek wont work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related process can use it for communication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baoprefncdwg" w:id="12"/>
      <w:bookmarkEnd w:id="12"/>
      <w:r w:rsidDel="00000000" w:rsidR="00000000" w:rsidRPr="00000000">
        <w:rPr>
          <w:rtl w:val="0"/>
        </w:rPr>
        <w:t xml:space="preserve">file systems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ext4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procfs</w:t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VFS</w:t>
        <w:tab/>
        <w:t xml:space="preserve">virtual file system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/proc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tasks (assignments):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kill () to send a signal to another process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kill yourself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explore alarm (kill yourself)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handle the signal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response from a signal, terminate your process in 10 seconds 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three children from 1 parent (no grand children)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if parent waits for any child 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wait in parent &amp; make it wait 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does wait() wait for one child or all children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wait() waits for first child to get created or first child to exit 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copy using system calls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signals &amp; signal handlers shared between parent &amp; child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open files &amp; file desc shared between parent &amp; child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the internal cursors also shared ?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parked for future discussion 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what is the difference between ext4 or VFS etc and Root FS?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hidden chars in text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select()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