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muv7j6k7l2x" w:id="0"/>
      <w:bookmarkEnd w:id="0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52qiilvbl3d" w:id="1"/>
      <w:bookmarkEnd w:id="1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 &amp;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 as a process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linux kernel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 &amp; commands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(API)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kernel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kernel activities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user/groups</w:t>
        <w:tab/>
        <w:tab/>
        <w:t xml:space="preserve">process/threads</w:t>
        <w:tab/>
        <w:tab/>
        <w:t xml:space="preserve">files/directories </w:t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gvs07wssvyf2" w:id="2"/>
      <w:bookmarkEnd w:id="2"/>
      <w:r w:rsidDel="00000000" w:rsidR="00000000" w:rsidRPr="00000000">
        <w:rPr>
          <w:rtl w:val="0"/>
        </w:rPr>
        <w:t xml:space="preserve">terminology: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every process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unique at any point of time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ppid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parent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first process to run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(or systemd)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mostly pid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xerp9jkno8y" w:id="3"/>
      <w:bookmarkEnd w:id="3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modes:-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</w:t>
        <w:tab/>
        <w:t xml:space="preserve">: read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</w:t>
        <w:tab/>
        <w:t xml:space="preserve">: write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</w:t>
        <w:tab/>
        <w:t xml:space="preserve">: execute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training.xlsx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</w:t>
        <w:tab/>
        <w:t xml:space="preserve">everyone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</w:t>
        <w:tab/>
        <w:t xml:space="preserve">training team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</w:t>
        <w:tab/>
        <w:t xml:space="preserve">prem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rwx </w:t>
        <w:tab/>
        <w:t xml:space="preserve">rw- </w:t>
        <w:tab/>
        <w:tab/>
        <w:t xml:space="preserve"> r--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prem</w:t>
        <w:tab/>
        <w:t xml:space="preserve">training</w:t>
        <w:tab/>
        <w:t xml:space="preserve">everyone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</w:t>
        <w:tab/>
        <w:t xml:space="preserve">110</w:t>
        <w:tab/>
        <w:tab/>
        <w:t xml:space="preserve"> 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</w:t>
        <w:tab/>
        <w:t xml:space="preserve">6</w:t>
        <w:tab/>
        <w:tab/>
        <w:t xml:space="preserve"> 4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110</w:t>
        <w:tab/>
        <w:t xml:space="preserve">100</w:t>
        <w:tab/>
        <w:t xml:space="preserve">110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umask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max:</w:t>
        <w:tab/>
        <w:t xml:space="preserve">rw-</w:t>
        <w:tab/>
        <w:t xml:space="preserve">rw-</w:t>
        <w:tab/>
        <w:t xml:space="preserve">rw-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6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 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umask 222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7</w:t>
        <w:tab/>
        <w:t xml:space="preserve">7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r-x</w:t>
        <w:tab/>
        <w:t xml:space="preserve">r-x</w:t>
        <w:tab/>
        <w:t xml:space="preserve">r-x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regular files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directory (folder)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pipes (fifos)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 driver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character driver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</w:t>
        <w:tab/>
        <w:t xml:space="preserve">sockets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</w:t>
        <w:tab/>
        <w:t xml:space="preserve">links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inode number: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unique identifier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uniqueness within file system (different partitions)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8800" cy="26193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5350" y="435175"/>
                          <a:ext cx="5638800" cy="2619375"/>
                          <a:chOff x="325350" y="435175"/>
                          <a:chExt cx="5621400" cy="25963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325350" y="435175"/>
                            <a:ext cx="1445700" cy="184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63050" y="6417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one.c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826475" y="464675"/>
                            <a:ext cx="1986600" cy="25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377225" y="779400"/>
                            <a:ext cx="491700" cy="63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239525" y="1585825"/>
                            <a:ext cx="196800" cy="314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3775" y="1084275"/>
                            <a:ext cx="3058500" cy="6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7925" y="858075"/>
                            <a:ext cx="34914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26275" y="1419300"/>
                            <a:ext cx="196800" cy="1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8800" cy="26193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 desc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(temporary number for every file opened in the memory = RAM)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lowest available number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process opens: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stdin</w:t>
        <w:tab/>
        <w:t xml:space="preserve">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stdout</w:t>
        <w:tab/>
        <w:t xml:space="preserve">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stderr</w:t>
        <w:tab/>
        <w:t xml:space="preserve">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gvjtjcvf9mu" w:id="4"/>
      <w:bookmarkEnd w:id="4"/>
      <w:r w:rsidDel="00000000" w:rsidR="00000000" w:rsidRPr="00000000">
        <w:rPr>
          <w:rtl w:val="0"/>
        </w:rPr>
        <w:t xml:space="preserve">system calls: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getpid()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getppid()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write()</w:t>
        <w:tab/>
        <w:tab/>
        <w:t xml:space="preserve">(printf uses this)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read()</w:t>
        <w:tab/>
        <w:tab/>
        <w:t xml:space="preserve">(scanf, fread etc use this)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pipe</w:t>
        <w:tab/>
        <w:t xml:space="preserve">(popen uses this)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n87ibkx9u5j" w:id="5"/>
      <w:bookmarkEnd w:id="5"/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running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wait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</w:t>
        <w:tab/>
        <w:t xml:space="preserve">suspended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stop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</w:t>
        <w:tab/>
        <w:t xml:space="preserve">(kernel thread, process, service)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</w:t>
        <w:tab/>
        <w:t xml:space="preserve">paging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</w:t>
        <w:tab/>
        <w:t xml:space="preserve">dead (won't be seen by ps)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+</w:t>
        <w:tab/>
        <w:t xml:space="preserve">foreground to display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</w:t>
        <w:tab/>
        <w:t xml:space="preserve">multi threaded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probably CLONE_THREAD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high priority 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  <w:t xml:space="preserve">L</w:t>
        <w:tab/>
      </w:r>
      <w:r w:rsidDel="00000000" w:rsidR="00000000" w:rsidRPr="00000000">
        <w:rPr>
          <w:color w:val="ff0000"/>
          <w:rtl w:val="0"/>
        </w:rPr>
        <w:t xml:space="preserve">memory lock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process in background of shell: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jobs [1] [2]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fg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ej7sbhwsyt3z" w:id="6"/>
      <w:bookmarkEnd w:id="6"/>
      <w:r w:rsidDel="00000000" w:rsidR="00000000" w:rsidRPr="00000000">
        <w:rPr>
          <w:rtl w:val="0"/>
        </w:rPr>
        <w:t xml:space="preserve">man pages: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 (executables)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 (/dev)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games, entertainment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signals, protocols, miscellaneous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based commands (mount etc)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zd3jjkekm8cq" w:id="7"/>
      <w:bookmarkEnd w:id="7"/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kill :</w:t>
        <w:tab/>
        <w:t xml:space="preserve">used to send signals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-9 (force)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signal: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handle in 3 ways: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SIG_IGN</w:t>
        <w:tab/>
        <w:t xml:space="preserve">ignore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SIG_DFL</w:t>
        <w:tab/>
        <w:t xml:space="preserve">default behaviour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handler</w:t>
        <w:tab/>
        <w:t xml:space="preserve">custom handler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can not be handled: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SIGKILL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SIGSTOP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keyboard signals: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ctrl + C</w:t>
        <w:tab/>
        <w:tab/>
        <w:t xml:space="preserve">SIGINT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ctrl + Z</w:t>
        <w:tab/>
        <w:tab/>
        <w:t xml:space="preserve">SIGSTOP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ctrl + \</w:t>
        <w:tab/>
        <w:tab/>
        <w:t xml:space="preserve">SIGQUIT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(stops)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user defined signals: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SIGUSR1 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j5gd17ix6b7f" w:id="8"/>
      <w:bookmarkEnd w:id="8"/>
      <w:r w:rsidDel="00000000" w:rsidR="00000000" w:rsidRPr="00000000">
        <w:rPr>
          <w:rtl w:val="0"/>
        </w:rPr>
        <w:t xml:space="preserve">process Memory: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(text)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dlx6bxcx5sco" w:id="9"/>
      <w:bookmarkEnd w:id="9"/>
      <w:r w:rsidDel="00000000" w:rsidR="00000000" w:rsidRPr="00000000">
        <w:rPr>
          <w:rtl w:val="0"/>
        </w:rPr>
        <w:t xml:space="preserve">fork: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return value: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0 to child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child’s pid to parent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iatg8e8r1031" w:id="10"/>
      <w:bookmarkEnd w:id="10"/>
      <w:r w:rsidDel="00000000" w:rsidR="00000000" w:rsidRPr="00000000">
        <w:rPr>
          <w:rtl w:val="0"/>
        </w:rPr>
        <w:t xml:space="preserve">IPCs: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45fjsakurwn3" w:id="11"/>
      <w:bookmarkEnd w:id="11"/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pipes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fifos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gp8iandicr5x" w:id="12"/>
      <w:bookmarkEnd w:id="12"/>
      <w:r w:rsidDel="00000000" w:rsidR="00000000" w:rsidRPr="00000000">
        <w:rPr>
          <w:rtl w:val="0"/>
        </w:rPr>
        <w:t xml:space="preserve">pipes: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unidirectional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pipe(pd)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pd[0]</w:t>
        <w:tab/>
        <w:t xml:space="preserve">read end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pd[1]</w:t>
        <w:tab/>
        <w:t xml:space="preserve">write end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 once read is deleted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lseek wont work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only related process can use it for communication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data is in stream of characters (no boundaries)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ffbe87buo5zi" w:id="13"/>
      <w:bookmarkEnd w:id="13"/>
      <w:r w:rsidDel="00000000" w:rsidR="00000000" w:rsidRPr="00000000">
        <w:rPr>
          <w:rtl w:val="0"/>
        </w:rPr>
        <w:t xml:space="preserve">fifo: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named pipe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creation: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mkfifo()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mknod()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mkfifo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data once read is deleted 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lseek wont work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unrelated process can use it for communication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data is in stream of characters (no boundaries)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multiple process can get attached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bsd (berkley)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g2a9fdh8uemu" w:id="14"/>
      <w:bookmarkEnd w:id="14"/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message queues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h5alm1inlscc" w:id="15"/>
      <w:bookmarkEnd w:id="15"/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message queues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mutex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jc0l7wyafs72" w:id="16"/>
      <w:bookmarkEnd w:id="16"/>
      <w:r w:rsidDel="00000000" w:rsidR="00000000" w:rsidRPr="00000000">
        <w:rPr>
          <w:rtl w:val="0"/>
        </w:rPr>
        <w:t xml:space="preserve">Message Queues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43125" cy="23622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8575" y="572875"/>
                          <a:ext cx="2143125" cy="2362200"/>
                          <a:chOff x="728575" y="572875"/>
                          <a:chExt cx="2119375" cy="23407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225250" y="572875"/>
                            <a:ext cx="1622700" cy="234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89150" y="681050"/>
                            <a:ext cx="1494900" cy="37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wednesday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328500" y="1202275"/>
                            <a:ext cx="1406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thursday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289150" y="1684175"/>
                            <a:ext cx="1406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sunday is good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28575" y="602375"/>
                            <a:ext cx="496800" cy="23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787600" y="818725"/>
                            <a:ext cx="3834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26925" y="1339975"/>
                            <a:ext cx="324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856425" y="1812075"/>
                            <a:ext cx="3147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866275" y="1812025"/>
                            <a:ext cx="285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885925" y="1762850"/>
                            <a:ext cx="2655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76100" y="2352925"/>
                            <a:ext cx="265500" cy="21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367825" y="2451275"/>
                            <a:ext cx="12489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348150" y="2441450"/>
                            <a:ext cx="10719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friday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43125" cy="23622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general sysV IPCs: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key = </w:t>
        <w:tab/>
        <w:t xml:space="preserve">ftok(“filepath”, num)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id = </w:t>
        <w:tab/>
        <w:t xml:space="preserve">xxxget(key,  ,  )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msgget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semget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shmget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msgsnd()</w:t>
        <w:tab/>
        <w:t xml:space="preserve">/ </w:t>
        <w:tab/>
        <w:t xml:space="preserve">msgrcv()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msgctl()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waiting cases: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read from empty queue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read a particular mtype (which is not present)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write in a queue which is full 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IPC_NOWAIT 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ipcs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-q </w:t>
        <w:tab/>
        <w:t xml:space="preserve">msg queue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semaphores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limits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with id: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-q </w:t>
        <w:tab/>
        <w:t xml:space="preserve">msg queue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semaphores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with key: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-Q </w:t>
        <w:tab/>
        <w:t xml:space="preserve">msg queue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semaphores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sa2qwa4mq2ow" w:id="17"/>
      <w:bookmarkEnd w:id="17"/>
      <w:r w:rsidDel="00000000" w:rsidR="00000000" w:rsidRPr="00000000">
        <w:rPr>
          <w:rtl w:val="0"/>
        </w:rPr>
        <w:t xml:space="preserve">POSIX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sa2qwa4mq2ow" w:id="17"/>
      <w:bookmarkEnd w:id="17"/>
      <w:r w:rsidDel="00000000" w:rsidR="00000000" w:rsidRPr="00000000">
        <w:rPr>
          <w:rtl w:val="0"/>
        </w:rPr>
        <w:t xml:space="preserve">shared memory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broadcasting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wecrznq3umc" w:id="18"/>
      <w:bookmarkEnd w:id="18"/>
      <w:r w:rsidDel="00000000" w:rsidR="00000000" w:rsidRPr="00000000">
        <w:rPr>
          <w:rtl w:val="0"/>
        </w:rPr>
        <w:t xml:space="preserve">POSIX: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57600" cy="33623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5350" y="366350"/>
                          <a:ext cx="3657600" cy="3362325"/>
                          <a:chOff x="325350" y="366350"/>
                          <a:chExt cx="3638800" cy="3343825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856425" y="366350"/>
                            <a:ext cx="855600" cy="110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328500" y="1861200"/>
                            <a:ext cx="639300" cy="117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350" y="2903600"/>
                            <a:ext cx="944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5025" y="2362875"/>
                            <a:ext cx="826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725000" y="513850"/>
                            <a:ext cx="855600" cy="11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87500" y="1762850"/>
                            <a:ext cx="1534200" cy="11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108550" y="2480775"/>
                            <a:ext cx="855600" cy="12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48150" y="3031500"/>
                            <a:ext cx="13425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7600" cy="33623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xbbyyud8ekmk" w:id="19"/>
      <w:bookmarkEnd w:id="19"/>
      <w:r w:rsidDel="00000000" w:rsidR="00000000" w:rsidRPr="00000000">
        <w:rPr>
          <w:rtl w:val="0"/>
        </w:rPr>
        <w:t xml:space="preserve">semaphores: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baoprefncdwg" w:id="20"/>
      <w:bookmarkEnd w:id="20"/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kthreadd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k1924nu3v2l" w:id="21"/>
      <w:bookmarkEnd w:id="21"/>
      <w:r w:rsidDel="00000000" w:rsidR="00000000" w:rsidRPr="00000000">
        <w:rPr>
          <w:rtl w:val="0"/>
        </w:rPr>
        <w:t xml:space="preserve">daemon: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kswapd: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flush: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init:</w:t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cron:</w:t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atd: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sshd:</w:t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most daemons will have root privileges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no controlling terminal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most of the user based dameons are only process in their session 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most kernel daemons launched without terminal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all user daemons are disconnected to terminal after launching 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daemons can be launched based on conditions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create child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kill (or exit) parent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create new session by setsid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change current working directory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close all open file descriptors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open system log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write into it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close it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iogobh2e1vff" w:id="22"/>
      <w:bookmarkEnd w:id="22"/>
      <w:r w:rsidDel="00000000" w:rsidR="00000000" w:rsidRPr="00000000">
        <w:rPr>
          <w:rtl w:val="0"/>
        </w:rPr>
        <w:t xml:space="preserve">threads: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parallel execution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lwp (light weight process)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pthreads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joinable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joined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detached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pthread_t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phtread_create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pthread_join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pthread_self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pthread_detach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pthread_exit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pthread_kill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pthread_mutex_wait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pthread_mutex_trywait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pthread_mutex_timedwait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jwhruhxn2crl" w:id="23"/>
      <w:bookmarkEnd w:id="23"/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 </w:t>
        <w:tab/>
        <w:tab/>
        <w:t xml:space="preserve">PDP7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AT&amp;T (BELL)</w:t>
        <w:tab/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Ken Thompson 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Dennis Ritchie 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Brian Kerningham 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PDP 11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UNIX </w:t>
        <w:tab/>
        <w:tab/>
        <w:t xml:space="preserve">C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SUN</w:t>
        <w:tab/>
        <w:t xml:space="preserve">solaris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HP</w:t>
        <w:tab/>
        <w:t xml:space="preserve">hp-ux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IBM</w:t>
        <w:tab/>
        <w:t xml:space="preserve">aix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linux (kernel) 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Berkley </w:t>
        <w:tab/>
        <w:t xml:space="preserve">BSD</w:t>
      </w:r>
    </w:p>
    <w:p w:rsidR="00000000" w:rsidDel="00000000" w:rsidP="00000000" w:rsidRDefault="00000000" w:rsidRPr="00000000" w14:paraId="00000178">
      <w:pPr>
        <w:ind w:left="720" w:firstLine="720"/>
        <w:rPr/>
      </w:pPr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IEEE:</w:t>
        <w:tab/>
        <w:tab/>
        <w:t xml:space="preserve">POSIX 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1a</w:t>
        <w:tab/>
        <w:t xml:space="preserve">OS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1b</w:t>
        <w:tab/>
        <w:t xml:space="preserve">RTOS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1c</w:t>
        <w:tab/>
        <w:t xml:space="preserve">threads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6dapujil0qte" w:id="24"/>
      <w:bookmarkEnd w:id="24"/>
      <w:r w:rsidDel="00000000" w:rsidR="00000000" w:rsidRPr="00000000">
        <w:rPr>
          <w:rtl w:val="0"/>
        </w:rPr>
        <w:t xml:space="preserve">Linux architecture: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variations = distributions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set of imp features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special space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special mode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4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1375" y="769650"/>
                          <a:ext cx="5943600" cy="3149600"/>
                          <a:chOff x="761375" y="769650"/>
                          <a:chExt cx="6172100" cy="321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17000" y="799050"/>
                            <a:ext cx="1868700" cy="4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17000" y="769650"/>
                            <a:ext cx="2403000" cy="5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 (c program)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30125" y="1271125"/>
                            <a:ext cx="18555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17000" y="127112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library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49775" y="2156250"/>
                            <a:ext cx="18555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49775" y="2529950"/>
                            <a:ext cx="18555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17000" y="21169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 calls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449775" y="25102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drivers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1375" y="1861075"/>
                            <a:ext cx="38649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62925" y="3719950"/>
                            <a:ext cx="2478300" cy="265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25" y="1644850"/>
                            <a:ext cx="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59475" y="2933175"/>
                            <a:ext cx="9900" cy="7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82275" y="2893750"/>
                            <a:ext cx="19800" cy="8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4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g2g86yjxrmvn" w:id="25"/>
      <w:bookmarkEnd w:id="25"/>
      <w:r w:rsidDel="00000000" w:rsidR="00000000" w:rsidRPr="00000000">
        <w:rPr>
          <w:rtl w:val="0"/>
        </w:rPr>
        <w:t xml:space="preserve">Linux Kernel Modules (lkm):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adding custom codes: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to source &amp; recompile the kernel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like a module (lkm)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interrupt (ISR)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information (module):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GPL, BSD, etc..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 understood license can taint the kernel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firm’s name 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description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tainting: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signature verification was required 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non GPL compatible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staging drivers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part of kernel source code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not yet completely tested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out-of-tree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machine check exceptions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multiproc kernel on a uniproc machine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passing arguments: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Module parameters macros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module_param()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module_param_array()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33650" cy="441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2800" y="513850"/>
                          <a:ext cx="2533650" cy="4419600"/>
                          <a:chOff x="1072800" y="513850"/>
                          <a:chExt cx="2517725" cy="4396175"/>
                        </a:xfrm>
                      </wpg:grpSpPr>
                      <wps:wsp>
                        <wps:cNvSpPr txBox="1"/>
                        <wps:cNvPr id="15" name="Shape 15"/>
                        <wps:spPr>
                          <a:xfrm>
                            <a:off x="1279325" y="513850"/>
                            <a:ext cx="23112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28500" y="1280950"/>
                            <a:ext cx="14358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file (node)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299000" y="2431600"/>
                            <a:ext cx="1376700" cy="6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major &amp; minor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90800" y="3434725"/>
                            <a:ext cx="15735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driver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072800" y="4310025"/>
                            <a:ext cx="16914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hardware`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3650" cy="4419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fmn12ha3sd1x" w:id="26"/>
      <w:bookmarkEnd w:id="26"/>
      <w:r w:rsidDel="00000000" w:rsidR="00000000" w:rsidRPr="00000000">
        <w:rPr>
          <w:rtl w:val="0"/>
        </w:rPr>
        <w:t xml:space="preserve">Major &amp; minor numbers: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allocation :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static allocation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register_chrdev_region() 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dynamic allocation 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alloc_chrdev_region()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unregister (de alloc)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unregister_chrdev_region()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a2hbj11bpa8j" w:id="27"/>
      <w:bookmarkEnd w:id="27"/>
      <w:r w:rsidDel="00000000" w:rsidR="00000000" w:rsidRPr="00000000">
        <w:rPr>
          <w:rtl w:val="0"/>
        </w:rPr>
        <w:t xml:space="preserve">Device Files: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forceful (manual)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mknod /dev/bcs_device c 224 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mknod -m 644 /dev/bcs_device c 224 0 (permissions, filename, type, major, minor)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/sys/class/ </w:t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s6r158tgp14q" w:id="28"/>
      <w:bookmarkEnd w:id="28"/>
      <w:r w:rsidDel="00000000" w:rsidR="00000000" w:rsidRPr="00000000">
        <w:rPr>
          <w:rtl w:val="0"/>
        </w:rPr>
        <w:t xml:space="preserve">udev: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device manager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cdev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file_operations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5zaj5yf7mi3x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x99njxz5nozc" w:id="30"/>
      <w:bookmarkEnd w:id="30"/>
      <w:r w:rsidDel="00000000" w:rsidR="00000000" w:rsidRPr="00000000">
        <w:rPr>
          <w:rtl w:val="0"/>
        </w:rPr>
        <w:t xml:space="preserve">file systems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iso9660</w:t>
        <w:tab/>
        <w:t xml:space="preserve">(cd rom)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VFS</w:t>
        <w:tab/>
        <w:t xml:space="preserve">virtual file system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/proc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1.3 </w:t>
        <w:tab/>
        <w:t xml:space="preserve">water</w:t>
        <w:tab/>
        <w:tab/>
        <w:t xml:space="preserve">2</w:t>
        <w:tab/>
        <w:t xml:space="preserve">4</w:t>
        <w:tab/>
        <w:t xml:space="preserve">3</w:t>
        <w:tab/>
        <w:t xml:space="preserve">13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0.4</w:t>
        <w:tab/>
        <w:t xml:space="preserve">oil</w:t>
        <w:tab/>
        <w:tab/>
        <w:t xml:space="preserve">1</w:t>
        <w:tab/>
        <w:t xml:space="preserve">1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0.8</w:t>
        <w:tab/>
        <w:t xml:space="preserve">milk </w:t>
        <w:tab/>
        <w:tab/>
        <w:t xml:space="preserve">1</w:t>
        <w:tab/>
        <w:t xml:space="preserve">2</w:t>
        <w:tab/>
        <w:t xml:space="preserve">2</w:t>
        <w:tab/>
        <w:t xml:space="preserve">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1L </w:t>
        <w:tab/>
        <w:t xml:space="preserve">2.5</w:t>
        <w:tab/>
        <w:tab/>
        <w:t xml:space="preserve">4 </w:t>
        <w:tab/>
        <w:t xml:space="preserve">(wastage = 1.5)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0.4L</w:t>
        <w:tab/>
        <w:t xml:space="preserve">2.5</w:t>
        <w:tab/>
        <w:tab/>
        <w:t xml:space="preserve">7</w:t>
        <w:tab/>
        <w:t xml:space="preserve">(wastage = 0.3)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0.5L</w:t>
        <w:tab/>
        <w:tab/>
        <w:tab/>
        <w:t xml:space="preserve">6</w:t>
        <w:tab/>
        <w:t xml:space="preserve">(wastage = 0.5)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0.1L</w:t>
        <w:tab/>
        <w:tab/>
        <w:tab/>
        <w:t xml:space="preserve">25</w:t>
        <w:tab/>
        <w:t xml:space="preserve">(wastage = 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inventory1: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water</w:t>
        <w:tab/>
        <w:tab/>
        <w:t xml:space="preserve">bottle1, bottle2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oil</w:t>
        <w:tab/>
        <w:tab/>
        <w:t xml:space="preserve">bottle3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milk</w:t>
        <w:tab/>
        <w:tab/>
        <w:t xml:space="preserve">bottle4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inventory2: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bottle1</w:t>
        <w:tab/>
        <w:tab/>
        <w:t xml:space="preserve">water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bottle2</w:t>
        <w:tab/>
        <w:tab/>
        <w:t xml:space="preserve">water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bottle3</w:t>
        <w:tab/>
        <w:tab/>
        <w:t xml:space="preserve">oil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bottle4</w:t>
        <w:tab/>
        <w:tab/>
        <w:t xml:space="preserve">milk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journaling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block size 4kb (4096)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1gb, how many blocks = ?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8"/>
          <w:szCs w:val="18"/>
          <w:rtl w:val="0"/>
        </w:rPr>
        <w:t xml:space="preserve">262144 blocks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file_abc</w:t>
        <w:tab/>
        <w:t xml:space="preserve">654200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inode data struct (generally 1 block)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metadata,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block addresses (2067, 2068, 2069) 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il289f6kx6e7" w:id="31"/>
      <w:bookmarkEnd w:id="31"/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hard link: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rn5f6ntvx7db" w:id="32"/>
      <w:bookmarkEnd w:id="32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copy-on-write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tasks (assignments):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kill () to send a signal to another process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kill yourself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explore alarm (kill yourself)</w:t>
      </w:r>
    </w:p>
    <w:p w:rsidR="00000000" w:rsidDel="00000000" w:rsidP="00000000" w:rsidRDefault="00000000" w:rsidRPr="00000000" w14:paraId="000002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handle the signal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response from a signal, terminate your process in 10 seconds 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three children from 1 parent (no grand children)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if parent waits for any child 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wait in parent &amp; make it wait </w:t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wait() wait for one child or all children</w:t>
      </w:r>
    </w:p>
    <w:p w:rsidR="00000000" w:rsidDel="00000000" w:rsidP="00000000" w:rsidRDefault="00000000" w:rsidRPr="00000000" w14:paraId="000002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wait() waits for first child to get created or first child to exit 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copy using system calls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signals &amp; signal handlers shared between parent &amp; child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open files &amp; file desc shared between parent &amp; child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 internal cursors also shared ? 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application (fifos)</w:t>
      </w:r>
    </w:p>
    <w:p w:rsidR="00000000" w:rsidDel="00000000" w:rsidP="00000000" w:rsidRDefault="00000000" w:rsidRPr="00000000" w14:paraId="000002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fork </w:t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IPC_NOWAIT 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sem_trywait 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kernel: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module 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module with dynamic allocated major &amp; minor number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#include&lt;linux/kdev_t.h&gt;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parked for future discussion 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what is the difference between ext4 or VFS etc and Root FS?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hidden chars in text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select()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nohup &amp; SIGHUP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gdb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stack of threads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rPr/>
      </w:pPr>
      <w:bookmarkStart w:colFirst="0" w:colLast="0" w:name="_nkg32rm8f1qt" w:id="33"/>
      <w:bookmarkEnd w:id="33"/>
      <w:r w:rsidDel="00000000" w:rsidR="00000000" w:rsidRPr="00000000">
        <w:rPr>
          <w:rtl w:val="0"/>
        </w:rPr>
        <w:t xml:space="preserve">Embedded Linux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uc-linux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emb-linux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x86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ARM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IBM/motorolla power PC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Hitachi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open source projects;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buildroot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busybox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openembedded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yocto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build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custom build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hardware porting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driver development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bootloader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q2iiqw3lenoh" w:id="34"/>
      <w:bookmarkEnd w:id="34"/>
      <w:r w:rsidDel="00000000" w:rsidR="00000000" w:rsidRPr="00000000">
        <w:rPr>
          <w:rtl w:val="0"/>
        </w:rPr>
        <w:t xml:space="preserve">Build steps :</w:t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mjkx53fy2nfr" w:id="35"/>
      <w:bookmarkEnd w:id="35"/>
      <w:r w:rsidDel="00000000" w:rsidR="00000000" w:rsidRPr="00000000">
        <w:rPr>
          <w:rtl w:val="0"/>
        </w:rPr>
        <w:t xml:space="preserve">prerequisite 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80 GB of free hard disk space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any supported linux distribution (Fedora, openSUSE, CentOS, Debian, Ubuntu)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The following packages need to be pre-installed: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git 1.8.3.1 or greater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tar 1.28 or greater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python 3.5.0 or greater.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gcc 5.0 or greater.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Note: you can check the version by</w:t>
      </w:r>
    </w:p>
    <w:p w:rsidR="00000000" w:rsidDel="00000000" w:rsidP="00000000" w:rsidRDefault="00000000" w:rsidRPr="00000000" w14:paraId="00000248">
      <w:pPr>
        <w:ind w:left="72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git --version</w:t>
      </w:r>
    </w:p>
    <w:p w:rsidR="00000000" w:rsidDel="00000000" w:rsidP="00000000" w:rsidRDefault="00000000" w:rsidRPr="00000000" w14:paraId="00000249">
      <w:pPr>
        <w:ind w:left="72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tar --version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rPr/>
      </w:pPr>
      <w:bookmarkStart w:colFirst="0" w:colLast="0" w:name="_kuyrq957vugw" w:id="36"/>
      <w:bookmarkEnd w:id="36"/>
      <w:r w:rsidDel="00000000" w:rsidR="00000000" w:rsidRPr="00000000">
        <w:rPr>
          <w:rtl w:val="0"/>
        </w:rPr>
        <w:t xml:space="preserve">Build host packages: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Let us update our current installation packages by: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We need a bunch of packages because the build steps will have multiple dependencies.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The following command will install the dependency packages: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35.99999999999994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sudo apt-get install gawk wget git-core diffstat unzip texinfo gcc-multilib build-essential chrpath socat cpio python3 python3-pip python3-pexpect xz-utils debianutils iputils-ping python3-git python3-jinja2 libegl1-mesa libsdl1.2-dev pylint3 xterm python3-subunit mesa-common-dev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rPr/>
      </w:pPr>
      <w:bookmarkStart w:colFirst="0" w:colLast="0" w:name="_uwu1uk2po5r7" w:id="37"/>
      <w:bookmarkEnd w:id="37"/>
      <w:r w:rsidDel="00000000" w:rsidR="00000000" w:rsidRPr="00000000">
        <w:rPr>
          <w:rtl w:val="0"/>
        </w:rPr>
        <w:t xml:space="preserve">cloning the poky repository:</w:t>
      </w:r>
    </w:p>
    <w:p w:rsidR="00000000" w:rsidDel="00000000" w:rsidP="00000000" w:rsidRDefault="00000000" w:rsidRPr="00000000" w14:paraId="00000256">
      <w:pPr>
        <w:spacing w:line="335.99999999999994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git clone git://git.yoctoproject.org/poky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You can move to poky directory and check out the tags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cd poky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git fetch --tags</w:t>
      </w:r>
    </w:p>
    <w:p w:rsidR="00000000" w:rsidDel="00000000" w:rsidP="00000000" w:rsidRDefault="00000000" w:rsidRPr="00000000" w14:paraId="0000025B">
      <w:pPr>
        <w:spacing w:line="335.99999999999994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git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y6uyjn7dyuzh" w:id="38"/>
      <w:bookmarkEnd w:id="38"/>
      <w:r w:rsidDel="00000000" w:rsidR="00000000" w:rsidRPr="00000000">
        <w:rPr>
          <w:rtl w:val="0"/>
        </w:rPr>
        <w:t xml:space="preserve">building the image: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The build process is required to create an entire Linux distribution. This will include all the required toolchains too. Move into the poky directory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cd ~/poky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run the environment set-up script to define Yocto project’s build environment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source oe-init-build-env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along with other folders, a build directory will be created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after running of the previous command (source oe-init-build-env), the script will automatically change the directory to build directory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dv7ebc64nwdi" w:id="39"/>
      <w:bookmarkEnd w:id="39"/>
      <w:r w:rsidDel="00000000" w:rsidR="00000000" w:rsidRPr="00000000">
        <w:rPr>
          <w:rtl w:val="0"/>
        </w:rPr>
        <w:t xml:space="preserve">build an OS image for the target: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We are using core-image-sato in this example.</w:t>
      </w:r>
    </w:p>
    <w:p w:rsidR="00000000" w:rsidDel="00000000" w:rsidP="00000000" w:rsidRDefault="00000000" w:rsidRPr="00000000" w14:paraId="0000026B">
      <w:pPr>
        <w:spacing w:line="335.99999999999994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bitbake core-image-sato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We can test the build image in a simulator. Let us use qemu for the same.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this has to be done from the build directory.</w:t>
      </w:r>
    </w:p>
    <w:p w:rsidR="00000000" w:rsidDel="00000000" w:rsidP="00000000" w:rsidRDefault="00000000" w:rsidRPr="00000000" w14:paraId="0000026F">
      <w:pPr>
        <w:spacing w:line="335.99999999999994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runqemu qemux86-64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The above will open up a new window with a new qemu (emulator).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It boots up Linux that we have just built in the emulator.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the local.conf inside conf directory has options for various machines.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we have used 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MACHINE ??= “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qemux86-64”  </w:t>
      </w:r>
    </w:p>
    <w:p w:rsidR="00000000" w:rsidDel="00000000" w:rsidP="00000000" w:rsidRDefault="00000000" w:rsidRPr="00000000" w14:paraId="00000277">
      <w:pPr>
        <w:ind w:left="1440" w:firstLine="72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(its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rPr/>
      </w:pPr>
      <w:bookmarkStart w:colFirst="0" w:colLast="0" w:name="_jmxovcvoxion" w:id="40"/>
      <w:bookmarkEnd w:id="40"/>
      <w:r w:rsidDel="00000000" w:rsidR="00000000" w:rsidRPr="00000000">
        <w:rPr>
          <w:rtl w:val="0"/>
        </w:rPr>
        <w:t xml:space="preserve">Build an Image for Raspberry Pi: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most of the initial steps would be similar.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after we have build a simple sample image, we need to clone the meta raspberry pi layer.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cd ~/poky</w:t>
      </w:r>
    </w:p>
    <w:p w:rsidR="00000000" w:rsidDel="00000000" w:rsidP="00000000" w:rsidRDefault="00000000" w:rsidRPr="00000000" w14:paraId="00000280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$ git clone git://git.yoctoproject.org/meta-raspberrypi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Then Initialize the build environment</w:t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source oe-init-build-env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open the bblayers.conf folder and add the meta-raspberrypi to BBLAYERS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The poky address in my system is /home/nigam/poky, but will vary in your case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BBLAYERS ?= " \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/home/nigam/poky/meta \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/home/nigam/poky/meta-yocto \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/home/nigam/poky/meta-yocto-bsp \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/home/nigam/poky/meta-raspberrypi \</w:t>
      </w:r>
    </w:p>
    <w:p w:rsidR="00000000" w:rsidDel="00000000" w:rsidP="00000000" w:rsidRDefault="00000000" w:rsidRPr="00000000" w14:paraId="0000028A">
      <w:pPr>
        <w:spacing w:after="160" w:line="360" w:lineRule="auto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Open conf/local.conf and change MACHINE to whatever hardware you have chosen. In this specific case it would be raspberrypi3 </w:t>
      </w:r>
    </w:p>
    <w:p w:rsidR="00000000" w:rsidDel="00000000" w:rsidP="00000000" w:rsidRDefault="00000000" w:rsidRPr="00000000" w14:paraId="0000028C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MACHINE ??= "raspberrypi3"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