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>+++INS  subject_name+++(+++</w:t>
      </w:r>
      <w:r>
        <w:rPr>
          <w:b/>
          <w:bCs/>
          <w:i/>
          <w:iCs/>
        </w:rPr>
        <w:t xml:space="preserve"> </w:t>
      </w:r>
      <w:r>
        <w:rPr>
          <w:b/>
          <w:bCs/>
          <w:i w:val="false"/>
          <w:iCs w:val="false"/>
        </w:rPr>
        <w:t>INS subject_code+++</w:t>
      </w:r>
      <w:r>
        <w:rPr>
          <w:b/>
          <w:bCs/>
        </w:rPr>
        <w:t>)</w:t>
      </w:r>
    </w:p>
    <w:p>
      <w:pPr>
        <w:pStyle w:val="Normal"/>
        <w:spacing w:lineRule="auto" w:line="240" w:before="0" w:after="57"/>
        <w:jc w:val="right"/>
        <w:rPr/>
      </w:pPr>
      <w:r>
        <w:rPr>
          <w:b/>
          <w:bCs/>
        </w:rPr>
        <w:t>Date:</w:t>
      </w:r>
      <w:r>
        <w:rPr/>
        <w:t xml:space="preserve"> +++INS last_date_of_submission+++</w:t>
      </w:r>
    </w:p>
    <w:p>
      <w:pPr>
        <w:pStyle w:val="Normal"/>
        <w:spacing w:lineRule="auto" w:line="240" w:before="0" w:after="57"/>
        <w:jc w:val="center"/>
        <w:rPr/>
      </w:pPr>
      <w:r>
        <w:rPr>
          <w:b/>
          <w:bCs/>
        </w:rPr>
        <w:t xml:space="preserve">Unit:  +++INS unit_name+++ (CO+++INS </w:t>
      </w:r>
      <w:r>
        <w:rPr>
          <w:b/>
          <w:bCs/>
        </w:rPr>
        <w:t>unit_no</w:t>
      </w:r>
      <w:r>
        <w:rPr>
          <w:b/>
          <w:bCs/>
        </w:rPr>
        <w:t>+++)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ASSIGNMENT NO  +++INS assignment_no+++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+++ FOR co IN course_outcomes+++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$co.code+++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$co.outcome+++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 END-FOR  co+++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FOR q IN questions+++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Q+++INS $q.question_no+++).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+++INS $q.question+++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+++IF $q.image+++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+++IMAGE getImage($q.image)+++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+++END-IF+++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END-FOR q+++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LibreOffice/6.0.7.3$Linux_X86_64 LibreOffice_project/00m0$Build-3</Application>
  <Pages>1</Pages>
  <Words>47</Words>
  <Characters>390</Characters>
  <CharactersWithSpaces>426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2020-05-24T11:04:27Z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