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rPr>
        <w:id w:val="-1479149346"/>
        <w:docPartObj>
          <w:docPartGallery w:val="Cover Pages"/>
          <w:docPartUnique/>
        </w:docPartObj>
      </w:sdtPr>
      <w:sdtEndPr/>
      <w:sdtContent>
        <w:p w:rsidR="00862060" w:rsidRPr="008F6BAE" w:rsidRDefault="00862060">
          <w:pPr>
            <w:rPr>
              <w:rFonts w:ascii="Arial" w:hAnsi="Arial" w:cs="Arial"/>
            </w:rPr>
          </w:pPr>
          <w:r w:rsidRPr="008F6BAE">
            <w:rPr>
              <w:rFonts w:ascii="Arial" w:hAnsi="Arial" w:cs="Arial"/>
              <w:noProof/>
              <w:lang w:eastAsia="en-IN"/>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862060" w:rsidRDefault="00C61799">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862060">
                                      <w:rPr>
                                        <w:noProof/>
                                        <w:color w:val="44546A" w:themeColor="text2"/>
                                      </w:rPr>
                                      <w:t>Shobhit Bhatnagar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862060" w:rsidRDefault="00C61799">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862060">
                                <w:rPr>
                                  <w:noProof/>
                                  <w:color w:val="44546A" w:themeColor="text2"/>
                                </w:rPr>
                                <w:t>Shobhit Bhatnagar</w:t>
                              </w:r>
                            </w:sdtContent>
                          </w:sdt>
                        </w:p>
                      </w:txbxContent>
                    </v:textbox>
                    <w10:wrap type="square" anchorx="page" anchory="page"/>
                  </v:shape>
                </w:pict>
              </mc:Fallback>
            </mc:AlternateContent>
          </w:r>
          <w:r w:rsidRPr="008F6BAE">
            <w:rPr>
              <w:rFonts w:ascii="Arial" w:hAnsi="Arial" w:cs="Arial"/>
              <w:noProof/>
              <w:lang w:eastAsia="en-IN"/>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862060" w:rsidRDefault="0086206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9e2f3 [660]" stroked="f" strokeweight="1pt">
                    <v:fill color2="#8eaadb [1940]" rotate="t" focus="100%" type="gradient">
                      <o:fill v:ext="view" type="gradientUnscaled"/>
                    </v:fill>
                    <v:path arrowok="t"/>
                    <v:textbox inset="21.6pt,,21.6pt">
                      <w:txbxContent>
                        <w:p w:rsidR="00862060" w:rsidRDefault="00862060"/>
                      </w:txbxContent>
                    </v:textbox>
                    <w10:wrap anchorx="page" anchory="page"/>
                  </v:rect>
                </w:pict>
              </mc:Fallback>
            </mc:AlternateContent>
          </w:r>
          <w:r w:rsidRPr="008F6BAE">
            <w:rPr>
              <w:rFonts w:ascii="Arial" w:hAnsi="Arial" w:cs="Arial"/>
              <w:noProof/>
              <w:lang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62060" w:rsidRDefault="00C61799">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862060">
                                      <w:rPr>
                                        <w:color w:val="FFFFFF" w:themeColor="background1"/>
                                      </w:rPr>
                                      <w:t xml:space="preserve">A Tool for tracking and managing the Month wise Minor Enhancement Tasks through a proper workflow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862060" w:rsidRDefault="00C61799">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862060">
                                <w:rPr>
                                  <w:color w:val="FFFFFF" w:themeColor="background1"/>
                                </w:rPr>
                                <w:t xml:space="preserve">A Tool for tracking and managing the Month wise Minor Enhancement Tasks through a proper workflow </w:t>
                              </w:r>
                            </w:sdtContent>
                          </w:sdt>
                        </w:p>
                      </w:txbxContent>
                    </v:textbox>
                    <w10:wrap anchorx="page" anchory="page"/>
                  </v:rect>
                </w:pict>
              </mc:Fallback>
            </mc:AlternateContent>
          </w:r>
          <w:r w:rsidRPr="008F6BAE">
            <w:rPr>
              <w:rFonts w:ascii="Arial" w:hAnsi="Arial" w:cs="Arial"/>
              <w:noProof/>
              <w:lang w:eastAsia="en-IN"/>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551385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8F6BAE">
            <w:rPr>
              <w:rFonts w:ascii="Arial" w:hAnsi="Arial" w:cs="Arial"/>
              <w:noProof/>
              <w:lang w:eastAsia="en-IN"/>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2338114"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8F6BAE">
            <w:rPr>
              <w:rFonts w:ascii="Arial" w:hAnsi="Arial" w:cs="Arial"/>
              <w:noProof/>
              <w:lang w:eastAsia="en-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56"/>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862060" w:rsidRPr="00862060" w:rsidRDefault="00862060">
                                    <w:pPr>
                                      <w:spacing w:line="240" w:lineRule="auto"/>
                                      <w:rPr>
                                        <w:rFonts w:asciiTheme="majorHAnsi" w:eastAsiaTheme="majorEastAsia" w:hAnsiTheme="majorHAnsi" w:cstheme="majorBidi"/>
                                        <w:noProof/>
                                        <w:color w:val="4472C4" w:themeColor="accent1"/>
                                        <w:sz w:val="56"/>
                                        <w:szCs w:val="144"/>
                                      </w:rPr>
                                    </w:pPr>
                                    <w:r w:rsidRPr="00862060">
                                      <w:rPr>
                                        <w:rFonts w:asciiTheme="majorHAnsi" w:eastAsiaTheme="majorEastAsia" w:hAnsiTheme="majorHAnsi" w:cstheme="majorBidi"/>
                                        <w:noProof/>
                                        <w:color w:val="4472C4" w:themeColor="accent1"/>
                                        <w:sz w:val="56"/>
                                        <w:szCs w:val="72"/>
                                      </w:rPr>
                                      <w:t>Mi</w:t>
                                    </w:r>
                                    <w:r w:rsidR="00692B61">
                                      <w:rPr>
                                        <w:rFonts w:asciiTheme="majorHAnsi" w:eastAsiaTheme="majorEastAsia" w:hAnsiTheme="majorHAnsi" w:cstheme="majorBidi"/>
                                        <w:noProof/>
                                        <w:color w:val="4472C4" w:themeColor="accent1"/>
                                        <w:sz w:val="56"/>
                                        <w:szCs w:val="72"/>
                                      </w:rPr>
                                      <w:t>n</w:t>
                                    </w:r>
                                    <w:r w:rsidRPr="00862060">
                                      <w:rPr>
                                        <w:rFonts w:asciiTheme="majorHAnsi" w:eastAsiaTheme="majorEastAsia" w:hAnsiTheme="majorHAnsi" w:cstheme="majorBidi"/>
                                        <w:noProof/>
                                        <w:color w:val="4472C4" w:themeColor="accent1"/>
                                        <w:sz w:val="56"/>
                                        <w:szCs w:val="72"/>
                                      </w:rPr>
                                      <w:t>o</w:t>
                                    </w:r>
                                    <w:r w:rsidR="00692B61">
                                      <w:rPr>
                                        <w:rFonts w:asciiTheme="majorHAnsi" w:eastAsiaTheme="majorEastAsia" w:hAnsiTheme="majorHAnsi" w:cstheme="majorBidi"/>
                                        <w:noProof/>
                                        <w:color w:val="4472C4" w:themeColor="accent1"/>
                                        <w:sz w:val="56"/>
                                        <w:szCs w:val="72"/>
                                      </w:rPr>
                                      <w:t>r</w:t>
                                    </w:r>
                                    <w:r w:rsidRPr="00862060">
                                      <w:rPr>
                                        <w:rFonts w:asciiTheme="majorHAnsi" w:eastAsiaTheme="majorEastAsia" w:hAnsiTheme="majorHAnsi" w:cstheme="majorBidi"/>
                                        <w:noProof/>
                                        <w:color w:val="4472C4" w:themeColor="accent1"/>
                                        <w:sz w:val="56"/>
                                        <w:szCs w:val="72"/>
                                      </w:rPr>
                                      <w:t xml:space="preserve"> Enhancement Tracking Tool</w:t>
                                    </w:r>
                                  </w:p>
                                </w:sdtContent>
                              </w:sdt>
                              <w:sdt>
                                <w:sdtPr>
                                  <w:rPr>
                                    <w:rFonts w:asciiTheme="majorHAnsi" w:eastAsiaTheme="majorEastAsia" w:hAnsiTheme="majorHAnsi" w:cstheme="majorBidi"/>
                                    <w:noProof/>
                                    <w:color w:val="44546A" w:themeColor="text2"/>
                                    <w:sz w:val="28"/>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862060" w:rsidRPr="00862060" w:rsidRDefault="00862060">
                                    <w:pPr>
                                      <w:rPr>
                                        <w:rFonts w:asciiTheme="majorHAnsi" w:eastAsiaTheme="majorEastAsia" w:hAnsiTheme="majorHAnsi" w:cstheme="majorBidi"/>
                                        <w:noProof/>
                                        <w:color w:val="44546A" w:themeColor="text2"/>
                                        <w:sz w:val="28"/>
                                        <w:szCs w:val="40"/>
                                      </w:rPr>
                                    </w:pPr>
                                    <w:r>
                                      <w:rPr>
                                        <w:rFonts w:asciiTheme="majorHAnsi" w:eastAsiaTheme="majorEastAsia" w:hAnsiTheme="majorHAnsi" w:cstheme="majorBidi"/>
                                        <w:noProof/>
                                        <w:color w:val="44546A" w:themeColor="text2"/>
                                        <w:sz w:val="28"/>
                                        <w:szCs w:val="32"/>
                                      </w:rPr>
                                      <w:t>Technical Documentation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56"/>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862060" w:rsidRPr="00862060" w:rsidRDefault="00862060">
                              <w:pPr>
                                <w:spacing w:line="240" w:lineRule="auto"/>
                                <w:rPr>
                                  <w:rFonts w:asciiTheme="majorHAnsi" w:eastAsiaTheme="majorEastAsia" w:hAnsiTheme="majorHAnsi" w:cstheme="majorBidi"/>
                                  <w:noProof/>
                                  <w:color w:val="4472C4" w:themeColor="accent1"/>
                                  <w:sz w:val="56"/>
                                  <w:szCs w:val="144"/>
                                </w:rPr>
                              </w:pPr>
                              <w:r w:rsidRPr="00862060">
                                <w:rPr>
                                  <w:rFonts w:asciiTheme="majorHAnsi" w:eastAsiaTheme="majorEastAsia" w:hAnsiTheme="majorHAnsi" w:cstheme="majorBidi"/>
                                  <w:noProof/>
                                  <w:color w:val="4472C4" w:themeColor="accent1"/>
                                  <w:sz w:val="56"/>
                                  <w:szCs w:val="72"/>
                                </w:rPr>
                                <w:t>Mi</w:t>
                              </w:r>
                              <w:r w:rsidR="00692B61">
                                <w:rPr>
                                  <w:rFonts w:asciiTheme="majorHAnsi" w:eastAsiaTheme="majorEastAsia" w:hAnsiTheme="majorHAnsi" w:cstheme="majorBidi"/>
                                  <w:noProof/>
                                  <w:color w:val="4472C4" w:themeColor="accent1"/>
                                  <w:sz w:val="56"/>
                                  <w:szCs w:val="72"/>
                                </w:rPr>
                                <w:t>n</w:t>
                              </w:r>
                              <w:r w:rsidRPr="00862060">
                                <w:rPr>
                                  <w:rFonts w:asciiTheme="majorHAnsi" w:eastAsiaTheme="majorEastAsia" w:hAnsiTheme="majorHAnsi" w:cstheme="majorBidi"/>
                                  <w:noProof/>
                                  <w:color w:val="4472C4" w:themeColor="accent1"/>
                                  <w:sz w:val="56"/>
                                  <w:szCs w:val="72"/>
                                </w:rPr>
                                <w:t>o</w:t>
                              </w:r>
                              <w:r w:rsidR="00692B61">
                                <w:rPr>
                                  <w:rFonts w:asciiTheme="majorHAnsi" w:eastAsiaTheme="majorEastAsia" w:hAnsiTheme="majorHAnsi" w:cstheme="majorBidi"/>
                                  <w:noProof/>
                                  <w:color w:val="4472C4" w:themeColor="accent1"/>
                                  <w:sz w:val="56"/>
                                  <w:szCs w:val="72"/>
                                </w:rPr>
                                <w:t>r</w:t>
                              </w:r>
                              <w:r w:rsidRPr="00862060">
                                <w:rPr>
                                  <w:rFonts w:asciiTheme="majorHAnsi" w:eastAsiaTheme="majorEastAsia" w:hAnsiTheme="majorHAnsi" w:cstheme="majorBidi"/>
                                  <w:noProof/>
                                  <w:color w:val="4472C4" w:themeColor="accent1"/>
                                  <w:sz w:val="56"/>
                                  <w:szCs w:val="72"/>
                                </w:rPr>
                                <w:t xml:space="preserve"> Enhancement Tracking Tool</w:t>
                              </w:r>
                            </w:p>
                          </w:sdtContent>
                        </w:sdt>
                        <w:sdt>
                          <w:sdtPr>
                            <w:rPr>
                              <w:rFonts w:asciiTheme="majorHAnsi" w:eastAsiaTheme="majorEastAsia" w:hAnsiTheme="majorHAnsi" w:cstheme="majorBidi"/>
                              <w:noProof/>
                              <w:color w:val="44546A" w:themeColor="text2"/>
                              <w:sz w:val="28"/>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862060" w:rsidRPr="00862060" w:rsidRDefault="00862060">
                              <w:pPr>
                                <w:rPr>
                                  <w:rFonts w:asciiTheme="majorHAnsi" w:eastAsiaTheme="majorEastAsia" w:hAnsiTheme="majorHAnsi" w:cstheme="majorBidi"/>
                                  <w:noProof/>
                                  <w:color w:val="44546A" w:themeColor="text2"/>
                                  <w:sz w:val="28"/>
                                  <w:szCs w:val="40"/>
                                </w:rPr>
                              </w:pPr>
                              <w:r>
                                <w:rPr>
                                  <w:rFonts w:asciiTheme="majorHAnsi" w:eastAsiaTheme="majorEastAsia" w:hAnsiTheme="majorHAnsi" w:cstheme="majorBidi"/>
                                  <w:noProof/>
                                  <w:color w:val="44546A" w:themeColor="text2"/>
                                  <w:sz w:val="28"/>
                                  <w:szCs w:val="32"/>
                                </w:rPr>
                                <w:t>Technical Documentation</w:t>
                              </w:r>
                            </w:p>
                          </w:sdtContent>
                        </w:sdt>
                      </w:txbxContent>
                    </v:textbox>
                    <w10:wrap type="square" anchorx="page" anchory="page"/>
                  </v:shape>
                </w:pict>
              </mc:Fallback>
            </mc:AlternateContent>
          </w:r>
        </w:p>
        <w:p w:rsidR="00862060" w:rsidRPr="008F6BAE" w:rsidRDefault="00862060">
          <w:pPr>
            <w:rPr>
              <w:rFonts w:ascii="Arial" w:hAnsi="Arial" w:cs="Arial"/>
            </w:rPr>
          </w:pPr>
          <w:r w:rsidRPr="008F6BAE">
            <w:rPr>
              <w:rFonts w:ascii="Arial" w:hAnsi="Arial" w:cs="Arial"/>
            </w:rPr>
            <w:br w:type="page"/>
          </w:r>
        </w:p>
      </w:sdtContent>
    </w:sdt>
    <w:sdt>
      <w:sdtPr>
        <w:rPr>
          <w:rFonts w:ascii="Arial" w:eastAsiaTheme="minorHAnsi" w:hAnsi="Arial" w:cs="Arial"/>
          <w:color w:val="auto"/>
          <w:sz w:val="22"/>
          <w:szCs w:val="22"/>
          <w:lang w:val="en-IN"/>
        </w:rPr>
        <w:id w:val="-2098552621"/>
        <w:docPartObj>
          <w:docPartGallery w:val="Table of Contents"/>
          <w:docPartUnique/>
        </w:docPartObj>
      </w:sdtPr>
      <w:sdtEndPr>
        <w:rPr>
          <w:b/>
          <w:bCs/>
          <w:noProof/>
        </w:rPr>
      </w:sdtEndPr>
      <w:sdtContent>
        <w:p w:rsidR="00BB69CB" w:rsidRPr="008F6BAE" w:rsidRDefault="00BB69CB">
          <w:pPr>
            <w:pStyle w:val="TOCHeading"/>
            <w:rPr>
              <w:rFonts w:ascii="Arial" w:hAnsi="Arial" w:cs="Arial"/>
            </w:rPr>
          </w:pPr>
          <w:r w:rsidRPr="008F6BAE">
            <w:rPr>
              <w:rFonts w:ascii="Arial" w:hAnsi="Arial" w:cs="Arial"/>
            </w:rPr>
            <w:t>Table of Contents</w:t>
          </w:r>
        </w:p>
        <w:p w:rsidR="00692B61" w:rsidRDefault="00BB69CB">
          <w:pPr>
            <w:pStyle w:val="TOC2"/>
            <w:tabs>
              <w:tab w:val="left" w:pos="660"/>
              <w:tab w:val="right" w:leader="dot" w:pos="9016"/>
            </w:tabs>
            <w:rPr>
              <w:rFonts w:eastAsiaTheme="minorEastAsia"/>
              <w:noProof/>
              <w:lang w:eastAsia="en-IN"/>
            </w:rPr>
          </w:pPr>
          <w:r w:rsidRPr="008F6BAE">
            <w:rPr>
              <w:rFonts w:ascii="Arial" w:hAnsi="Arial" w:cs="Arial"/>
              <w:b/>
              <w:bCs/>
              <w:noProof/>
            </w:rPr>
            <w:fldChar w:fldCharType="begin"/>
          </w:r>
          <w:r w:rsidRPr="008F6BAE">
            <w:rPr>
              <w:rFonts w:ascii="Arial" w:hAnsi="Arial" w:cs="Arial"/>
              <w:b/>
              <w:bCs/>
              <w:noProof/>
            </w:rPr>
            <w:instrText xml:space="preserve"> TOC \o "1-3" \h \z \u </w:instrText>
          </w:r>
          <w:r w:rsidRPr="008F6BAE">
            <w:rPr>
              <w:rFonts w:ascii="Arial" w:hAnsi="Arial" w:cs="Arial"/>
              <w:b/>
              <w:bCs/>
              <w:noProof/>
            </w:rPr>
            <w:fldChar w:fldCharType="separate"/>
          </w:r>
          <w:hyperlink w:anchor="_Toc42166015" w:history="1">
            <w:r w:rsidR="00692B61" w:rsidRPr="00DB76DD">
              <w:rPr>
                <w:rStyle w:val="Hyperlink"/>
                <w:rFonts w:ascii="Arial" w:hAnsi="Arial" w:cs="Arial"/>
                <w:noProof/>
              </w:rPr>
              <w:t>1.</w:t>
            </w:r>
            <w:r w:rsidR="00692B61">
              <w:rPr>
                <w:rFonts w:eastAsiaTheme="minorEastAsia"/>
                <w:noProof/>
                <w:lang w:eastAsia="en-IN"/>
              </w:rPr>
              <w:tab/>
            </w:r>
            <w:r w:rsidR="00692B61" w:rsidRPr="00DB76DD">
              <w:rPr>
                <w:rStyle w:val="Hyperlink"/>
                <w:rFonts w:ascii="Arial" w:hAnsi="Arial" w:cs="Arial"/>
                <w:noProof/>
              </w:rPr>
              <w:t>Introduction</w:t>
            </w:r>
            <w:r w:rsidR="00692B61">
              <w:rPr>
                <w:noProof/>
                <w:webHidden/>
              </w:rPr>
              <w:tab/>
            </w:r>
            <w:r w:rsidR="00692B61">
              <w:rPr>
                <w:noProof/>
                <w:webHidden/>
              </w:rPr>
              <w:fldChar w:fldCharType="begin"/>
            </w:r>
            <w:r w:rsidR="00692B61">
              <w:rPr>
                <w:noProof/>
                <w:webHidden/>
              </w:rPr>
              <w:instrText xml:space="preserve"> PAGEREF _Toc42166015 \h </w:instrText>
            </w:r>
            <w:r w:rsidR="00692B61">
              <w:rPr>
                <w:noProof/>
                <w:webHidden/>
              </w:rPr>
            </w:r>
            <w:r w:rsidR="00692B61">
              <w:rPr>
                <w:noProof/>
                <w:webHidden/>
              </w:rPr>
              <w:fldChar w:fldCharType="separate"/>
            </w:r>
            <w:r w:rsidR="00692B61">
              <w:rPr>
                <w:noProof/>
                <w:webHidden/>
              </w:rPr>
              <w:t>2</w:t>
            </w:r>
            <w:r w:rsidR="00692B61">
              <w:rPr>
                <w:noProof/>
                <w:webHidden/>
              </w:rPr>
              <w:fldChar w:fldCharType="end"/>
            </w:r>
          </w:hyperlink>
        </w:p>
        <w:p w:rsidR="00692B61" w:rsidRDefault="00C61799">
          <w:pPr>
            <w:pStyle w:val="TOC2"/>
            <w:tabs>
              <w:tab w:val="left" w:pos="880"/>
              <w:tab w:val="right" w:leader="dot" w:pos="9016"/>
            </w:tabs>
            <w:rPr>
              <w:rFonts w:eastAsiaTheme="minorEastAsia"/>
              <w:noProof/>
              <w:lang w:eastAsia="en-IN"/>
            </w:rPr>
          </w:pPr>
          <w:hyperlink w:anchor="_Toc42166016" w:history="1">
            <w:r w:rsidR="00692B61" w:rsidRPr="00DB76DD">
              <w:rPr>
                <w:rStyle w:val="Hyperlink"/>
                <w:rFonts w:ascii="Arial" w:hAnsi="Arial" w:cs="Arial"/>
                <w:noProof/>
              </w:rPr>
              <w:t>1.1.</w:t>
            </w:r>
            <w:r w:rsidR="00692B61">
              <w:rPr>
                <w:rFonts w:eastAsiaTheme="minorEastAsia"/>
                <w:noProof/>
                <w:lang w:eastAsia="en-IN"/>
              </w:rPr>
              <w:tab/>
            </w:r>
            <w:r w:rsidR="00692B61" w:rsidRPr="00DB76DD">
              <w:rPr>
                <w:rStyle w:val="Hyperlink"/>
                <w:rFonts w:ascii="Arial" w:hAnsi="Arial" w:cs="Arial"/>
                <w:noProof/>
              </w:rPr>
              <w:t>Background and Objective of this Application</w:t>
            </w:r>
            <w:r w:rsidR="00692B61">
              <w:rPr>
                <w:noProof/>
                <w:webHidden/>
              </w:rPr>
              <w:tab/>
            </w:r>
            <w:r w:rsidR="00692B61">
              <w:rPr>
                <w:noProof/>
                <w:webHidden/>
              </w:rPr>
              <w:fldChar w:fldCharType="begin"/>
            </w:r>
            <w:r w:rsidR="00692B61">
              <w:rPr>
                <w:noProof/>
                <w:webHidden/>
              </w:rPr>
              <w:instrText xml:space="preserve"> PAGEREF _Toc42166016 \h </w:instrText>
            </w:r>
            <w:r w:rsidR="00692B61">
              <w:rPr>
                <w:noProof/>
                <w:webHidden/>
              </w:rPr>
            </w:r>
            <w:r w:rsidR="00692B61">
              <w:rPr>
                <w:noProof/>
                <w:webHidden/>
              </w:rPr>
              <w:fldChar w:fldCharType="separate"/>
            </w:r>
            <w:r w:rsidR="00692B61">
              <w:rPr>
                <w:noProof/>
                <w:webHidden/>
              </w:rPr>
              <w:t>2</w:t>
            </w:r>
            <w:r w:rsidR="00692B61">
              <w:rPr>
                <w:noProof/>
                <w:webHidden/>
              </w:rPr>
              <w:fldChar w:fldCharType="end"/>
            </w:r>
          </w:hyperlink>
        </w:p>
        <w:p w:rsidR="00692B61" w:rsidRDefault="00C61799">
          <w:pPr>
            <w:pStyle w:val="TOC2"/>
            <w:tabs>
              <w:tab w:val="left" w:pos="880"/>
              <w:tab w:val="right" w:leader="dot" w:pos="9016"/>
            </w:tabs>
            <w:rPr>
              <w:rFonts w:eastAsiaTheme="minorEastAsia"/>
              <w:noProof/>
              <w:lang w:eastAsia="en-IN"/>
            </w:rPr>
          </w:pPr>
          <w:hyperlink w:anchor="_Toc42166017" w:history="1">
            <w:r w:rsidR="00692B61" w:rsidRPr="00DB76DD">
              <w:rPr>
                <w:rStyle w:val="Hyperlink"/>
                <w:rFonts w:ascii="Arial" w:hAnsi="Arial" w:cs="Arial"/>
                <w:noProof/>
              </w:rPr>
              <w:t>1.2.</w:t>
            </w:r>
            <w:r w:rsidR="00692B61">
              <w:rPr>
                <w:rFonts w:eastAsiaTheme="minorEastAsia"/>
                <w:noProof/>
                <w:lang w:eastAsia="en-IN"/>
              </w:rPr>
              <w:tab/>
            </w:r>
            <w:r w:rsidR="00692B61" w:rsidRPr="00DB76DD">
              <w:rPr>
                <w:rStyle w:val="Hyperlink"/>
                <w:rFonts w:ascii="Arial" w:hAnsi="Arial" w:cs="Arial"/>
                <w:noProof/>
              </w:rPr>
              <w:t>Stakeholders</w:t>
            </w:r>
            <w:r w:rsidR="00692B61">
              <w:rPr>
                <w:noProof/>
                <w:webHidden/>
              </w:rPr>
              <w:tab/>
            </w:r>
            <w:r w:rsidR="00692B61">
              <w:rPr>
                <w:noProof/>
                <w:webHidden/>
              </w:rPr>
              <w:fldChar w:fldCharType="begin"/>
            </w:r>
            <w:r w:rsidR="00692B61">
              <w:rPr>
                <w:noProof/>
                <w:webHidden/>
              </w:rPr>
              <w:instrText xml:space="preserve"> PAGEREF _Toc42166017 \h </w:instrText>
            </w:r>
            <w:r w:rsidR="00692B61">
              <w:rPr>
                <w:noProof/>
                <w:webHidden/>
              </w:rPr>
            </w:r>
            <w:r w:rsidR="00692B61">
              <w:rPr>
                <w:noProof/>
                <w:webHidden/>
              </w:rPr>
              <w:fldChar w:fldCharType="separate"/>
            </w:r>
            <w:r w:rsidR="00692B61">
              <w:rPr>
                <w:noProof/>
                <w:webHidden/>
              </w:rPr>
              <w:t>2</w:t>
            </w:r>
            <w:r w:rsidR="00692B61">
              <w:rPr>
                <w:noProof/>
                <w:webHidden/>
              </w:rPr>
              <w:fldChar w:fldCharType="end"/>
            </w:r>
          </w:hyperlink>
        </w:p>
        <w:p w:rsidR="00692B61" w:rsidRDefault="00C61799">
          <w:pPr>
            <w:pStyle w:val="TOC2"/>
            <w:tabs>
              <w:tab w:val="left" w:pos="880"/>
              <w:tab w:val="right" w:leader="dot" w:pos="9016"/>
            </w:tabs>
            <w:rPr>
              <w:rFonts w:eastAsiaTheme="minorEastAsia"/>
              <w:noProof/>
              <w:lang w:eastAsia="en-IN"/>
            </w:rPr>
          </w:pPr>
          <w:hyperlink w:anchor="_Toc42166018" w:history="1">
            <w:r w:rsidR="00692B61" w:rsidRPr="00DB76DD">
              <w:rPr>
                <w:rStyle w:val="Hyperlink"/>
                <w:rFonts w:ascii="Arial" w:hAnsi="Arial" w:cs="Arial"/>
                <w:noProof/>
              </w:rPr>
              <w:t>1.3.</w:t>
            </w:r>
            <w:r w:rsidR="00692B61">
              <w:rPr>
                <w:rFonts w:eastAsiaTheme="minorEastAsia"/>
                <w:noProof/>
                <w:lang w:eastAsia="en-IN"/>
              </w:rPr>
              <w:tab/>
            </w:r>
            <w:r w:rsidR="00692B61" w:rsidRPr="00DB76DD">
              <w:rPr>
                <w:rStyle w:val="Hyperlink"/>
                <w:rFonts w:ascii="Arial" w:hAnsi="Arial" w:cs="Arial"/>
                <w:noProof/>
              </w:rPr>
              <w:t>Technical Stack: MEAN Stack</w:t>
            </w:r>
            <w:r w:rsidR="00692B61">
              <w:rPr>
                <w:noProof/>
                <w:webHidden/>
              </w:rPr>
              <w:tab/>
            </w:r>
            <w:r w:rsidR="00692B61">
              <w:rPr>
                <w:noProof/>
                <w:webHidden/>
              </w:rPr>
              <w:fldChar w:fldCharType="begin"/>
            </w:r>
            <w:r w:rsidR="00692B61">
              <w:rPr>
                <w:noProof/>
                <w:webHidden/>
              </w:rPr>
              <w:instrText xml:space="preserve"> PAGEREF _Toc42166018 \h </w:instrText>
            </w:r>
            <w:r w:rsidR="00692B61">
              <w:rPr>
                <w:noProof/>
                <w:webHidden/>
              </w:rPr>
            </w:r>
            <w:r w:rsidR="00692B61">
              <w:rPr>
                <w:noProof/>
                <w:webHidden/>
              </w:rPr>
              <w:fldChar w:fldCharType="separate"/>
            </w:r>
            <w:r w:rsidR="00692B61">
              <w:rPr>
                <w:noProof/>
                <w:webHidden/>
              </w:rPr>
              <w:t>2</w:t>
            </w:r>
            <w:r w:rsidR="00692B61">
              <w:rPr>
                <w:noProof/>
                <w:webHidden/>
              </w:rPr>
              <w:fldChar w:fldCharType="end"/>
            </w:r>
          </w:hyperlink>
        </w:p>
        <w:p w:rsidR="00692B61" w:rsidRDefault="00C61799">
          <w:pPr>
            <w:pStyle w:val="TOC2"/>
            <w:tabs>
              <w:tab w:val="left" w:pos="1100"/>
              <w:tab w:val="right" w:leader="dot" w:pos="9016"/>
            </w:tabs>
            <w:rPr>
              <w:rFonts w:eastAsiaTheme="minorEastAsia"/>
              <w:noProof/>
              <w:lang w:eastAsia="en-IN"/>
            </w:rPr>
          </w:pPr>
          <w:hyperlink w:anchor="_Toc42166019" w:history="1">
            <w:r w:rsidR="00692B61" w:rsidRPr="00DB76DD">
              <w:rPr>
                <w:rStyle w:val="Hyperlink"/>
                <w:rFonts w:ascii="Arial" w:hAnsi="Arial" w:cs="Arial"/>
                <w:noProof/>
              </w:rPr>
              <w:t>1.3.1.</w:t>
            </w:r>
            <w:r w:rsidR="00692B61">
              <w:rPr>
                <w:rFonts w:eastAsiaTheme="minorEastAsia"/>
                <w:noProof/>
                <w:lang w:eastAsia="en-IN"/>
              </w:rPr>
              <w:tab/>
            </w:r>
            <w:r w:rsidR="00692B61" w:rsidRPr="00DB76DD">
              <w:rPr>
                <w:rStyle w:val="Hyperlink"/>
                <w:rFonts w:ascii="Arial" w:hAnsi="Arial" w:cs="Arial"/>
                <w:noProof/>
              </w:rPr>
              <w:t>MongoDB:</w:t>
            </w:r>
            <w:r w:rsidR="00692B61">
              <w:rPr>
                <w:noProof/>
                <w:webHidden/>
              </w:rPr>
              <w:tab/>
            </w:r>
            <w:r w:rsidR="00692B61">
              <w:rPr>
                <w:noProof/>
                <w:webHidden/>
              </w:rPr>
              <w:fldChar w:fldCharType="begin"/>
            </w:r>
            <w:r w:rsidR="00692B61">
              <w:rPr>
                <w:noProof/>
                <w:webHidden/>
              </w:rPr>
              <w:instrText xml:space="preserve"> PAGEREF _Toc42166019 \h </w:instrText>
            </w:r>
            <w:r w:rsidR="00692B61">
              <w:rPr>
                <w:noProof/>
                <w:webHidden/>
              </w:rPr>
            </w:r>
            <w:r w:rsidR="00692B61">
              <w:rPr>
                <w:noProof/>
                <w:webHidden/>
              </w:rPr>
              <w:fldChar w:fldCharType="separate"/>
            </w:r>
            <w:r w:rsidR="00692B61">
              <w:rPr>
                <w:noProof/>
                <w:webHidden/>
              </w:rPr>
              <w:t>3</w:t>
            </w:r>
            <w:r w:rsidR="00692B61">
              <w:rPr>
                <w:noProof/>
                <w:webHidden/>
              </w:rPr>
              <w:fldChar w:fldCharType="end"/>
            </w:r>
          </w:hyperlink>
        </w:p>
        <w:p w:rsidR="00692B61" w:rsidRDefault="00C61799">
          <w:pPr>
            <w:pStyle w:val="TOC2"/>
            <w:tabs>
              <w:tab w:val="left" w:pos="1100"/>
              <w:tab w:val="right" w:leader="dot" w:pos="9016"/>
            </w:tabs>
            <w:rPr>
              <w:rFonts w:eastAsiaTheme="minorEastAsia"/>
              <w:noProof/>
              <w:lang w:eastAsia="en-IN"/>
            </w:rPr>
          </w:pPr>
          <w:hyperlink w:anchor="_Toc42166020" w:history="1">
            <w:r w:rsidR="00692B61" w:rsidRPr="00DB76DD">
              <w:rPr>
                <w:rStyle w:val="Hyperlink"/>
                <w:rFonts w:ascii="Arial" w:hAnsi="Arial" w:cs="Arial"/>
                <w:noProof/>
              </w:rPr>
              <w:t>1.3.2.</w:t>
            </w:r>
            <w:r w:rsidR="00692B61">
              <w:rPr>
                <w:rFonts w:eastAsiaTheme="minorEastAsia"/>
                <w:noProof/>
                <w:lang w:eastAsia="en-IN"/>
              </w:rPr>
              <w:tab/>
            </w:r>
            <w:r w:rsidR="00692B61" w:rsidRPr="00DB76DD">
              <w:rPr>
                <w:rStyle w:val="Hyperlink"/>
                <w:rFonts w:ascii="Arial" w:hAnsi="Arial" w:cs="Arial"/>
                <w:noProof/>
              </w:rPr>
              <w:t>Express.js:</w:t>
            </w:r>
            <w:r w:rsidR="00692B61">
              <w:rPr>
                <w:noProof/>
                <w:webHidden/>
              </w:rPr>
              <w:tab/>
            </w:r>
            <w:r w:rsidR="00692B61">
              <w:rPr>
                <w:noProof/>
                <w:webHidden/>
              </w:rPr>
              <w:fldChar w:fldCharType="begin"/>
            </w:r>
            <w:r w:rsidR="00692B61">
              <w:rPr>
                <w:noProof/>
                <w:webHidden/>
              </w:rPr>
              <w:instrText xml:space="preserve"> PAGEREF _Toc42166020 \h </w:instrText>
            </w:r>
            <w:r w:rsidR="00692B61">
              <w:rPr>
                <w:noProof/>
                <w:webHidden/>
              </w:rPr>
            </w:r>
            <w:r w:rsidR="00692B61">
              <w:rPr>
                <w:noProof/>
                <w:webHidden/>
              </w:rPr>
              <w:fldChar w:fldCharType="separate"/>
            </w:r>
            <w:r w:rsidR="00692B61">
              <w:rPr>
                <w:noProof/>
                <w:webHidden/>
              </w:rPr>
              <w:t>3</w:t>
            </w:r>
            <w:r w:rsidR="00692B61">
              <w:rPr>
                <w:noProof/>
                <w:webHidden/>
              </w:rPr>
              <w:fldChar w:fldCharType="end"/>
            </w:r>
          </w:hyperlink>
        </w:p>
        <w:p w:rsidR="00692B61" w:rsidRDefault="00C61799">
          <w:pPr>
            <w:pStyle w:val="TOC2"/>
            <w:tabs>
              <w:tab w:val="left" w:pos="1100"/>
              <w:tab w:val="right" w:leader="dot" w:pos="9016"/>
            </w:tabs>
            <w:rPr>
              <w:rFonts w:eastAsiaTheme="minorEastAsia"/>
              <w:noProof/>
              <w:lang w:eastAsia="en-IN"/>
            </w:rPr>
          </w:pPr>
          <w:hyperlink w:anchor="_Toc42166021" w:history="1">
            <w:r w:rsidR="00692B61" w:rsidRPr="00DB76DD">
              <w:rPr>
                <w:rStyle w:val="Hyperlink"/>
                <w:rFonts w:ascii="Arial" w:hAnsi="Arial" w:cs="Arial"/>
                <w:noProof/>
              </w:rPr>
              <w:t>1.3.3.</w:t>
            </w:r>
            <w:r w:rsidR="00692B61">
              <w:rPr>
                <w:rFonts w:eastAsiaTheme="minorEastAsia"/>
                <w:noProof/>
                <w:lang w:eastAsia="en-IN"/>
              </w:rPr>
              <w:tab/>
            </w:r>
            <w:r w:rsidR="00692B61" w:rsidRPr="00DB76DD">
              <w:rPr>
                <w:rStyle w:val="Hyperlink"/>
                <w:rFonts w:ascii="Arial" w:hAnsi="Arial" w:cs="Arial"/>
                <w:noProof/>
              </w:rPr>
              <w:t>Angular.js:</w:t>
            </w:r>
            <w:r w:rsidR="00692B61">
              <w:rPr>
                <w:noProof/>
                <w:webHidden/>
              </w:rPr>
              <w:tab/>
            </w:r>
            <w:r w:rsidR="00692B61">
              <w:rPr>
                <w:noProof/>
                <w:webHidden/>
              </w:rPr>
              <w:fldChar w:fldCharType="begin"/>
            </w:r>
            <w:r w:rsidR="00692B61">
              <w:rPr>
                <w:noProof/>
                <w:webHidden/>
              </w:rPr>
              <w:instrText xml:space="preserve"> PAGEREF _Toc42166021 \h </w:instrText>
            </w:r>
            <w:r w:rsidR="00692B61">
              <w:rPr>
                <w:noProof/>
                <w:webHidden/>
              </w:rPr>
            </w:r>
            <w:r w:rsidR="00692B61">
              <w:rPr>
                <w:noProof/>
                <w:webHidden/>
              </w:rPr>
              <w:fldChar w:fldCharType="separate"/>
            </w:r>
            <w:r w:rsidR="00692B61">
              <w:rPr>
                <w:noProof/>
                <w:webHidden/>
              </w:rPr>
              <w:t>3</w:t>
            </w:r>
            <w:r w:rsidR="00692B61">
              <w:rPr>
                <w:noProof/>
                <w:webHidden/>
              </w:rPr>
              <w:fldChar w:fldCharType="end"/>
            </w:r>
          </w:hyperlink>
        </w:p>
        <w:p w:rsidR="00692B61" w:rsidRDefault="00C61799">
          <w:pPr>
            <w:pStyle w:val="TOC2"/>
            <w:tabs>
              <w:tab w:val="left" w:pos="1100"/>
              <w:tab w:val="right" w:leader="dot" w:pos="9016"/>
            </w:tabs>
            <w:rPr>
              <w:rFonts w:eastAsiaTheme="minorEastAsia"/>
              <w:noProof/>
              <w:lang w:eastAsia="en-IN"/>
            </w:rPr>
          </w:pPr>
          <w:hyperlink w:anchor="_Toc42166022" w:history="1">
            <w:r w:rsidR="00692B61" w:rsidRPr="00DB76DD">
              <w:rPr>
                <w:rStyle w:val="Hyperlink"/>
                <w:rFonts w:ascii="Arial" w:hAnsi="Arial" w:cs="Arial"/>
                <w:noProof/>
              </w:rPr>
              <w:t>1.3.4.</w:t>
            </w:r>
            <w:r w:rsidR="00692B61">
              <w:rPr>
                <w:rFonts w:eastAsiaTheme="minorEastAsia"/>
                <w:noProof/>
                <w:lang w:eastAsia="en-IN"/>
              </w:rPr>
              <w:tab/>
            </w:r>
            <w:r w:rsidR="00692B61" w:rsidRPr="00DB76DD">
              <w:rPr>
                <w:rStyle w:val="Hyperlink"/>
                <w:rFonts w:ascii="Arial" w:hAnsi="Arial" w:cs="Arial"/>
                <w:noProof/>
              </w:rPr>
              <w:t>Node.js:</w:t>
            </w:r>
            <w:r w:rsidR="00692B61">
              <w:rPr>
                <w:noProof/>
                <w:webHidden/>
              </w:rPr>
              <w:tab/>
            </w:r>
            <w:r w:rsidR="00692B61">
              <w:rPr>
                <w:noProof/>
                <w:webHidden/>
              </w:rPr>
              <w:fldChar w:fldCharType="begin"/>
            </w:r>
            <w:r w:rsidR="00692B61">
              <w:rPr>
                <w:noProof/>
                <w:webHidden/>
              </w:rPr>
              <w:instrText xml:space="preserve"> PAGEREF _Toc42166022 \h </w:instrText>
            </w:r>
            <w:r w:rsidR="00692B61">
              <w:rPr>
                <w:noProof/>
                <w:webHidden/>
              </w:rPr>
            </w:r>
            <w:r w:rsidR="00692B61">
              <w:rPr>
                <w:noProof/>
                <w:webHidden/>
              </w:rPr>
              <w:fldChar w:fldCharType="separate"/>
            </w:r>
            <w:r w:rsidR="00692B61">
              <w:rPr>
                <w:noProof/>
                <w:webHidden/>
              </w:rPr>
              <w:t>3</w:t>
            </w:r>
            <w:r w:rsidR="00692B61">
              <w:rPr>
                <w:noProof/>
                <w:webHidden/>
              </w:rPr>
              <w:fldChar w:fldCharType="end"/>
            </w:r>
          </w:hyperlink>
        </w:p>
        <w:p w:rsidR="00692B61" w:rsidRDefault="00C61799">
          <w:pPr>
            <w:pStyle w:val="TOC2"/>
            <w:tabs>
              <w:tab w:val="left" w:pos="660"/>
              <w:tab w:val="right" w:leader="dot" w:pos="9016"/>
            </w:tabs>
            <w:rPr>
              <w:rFonts w:eastAsiaTheme="minorEastAsia"/>
              <w:noProof/>
              <w:lang w:eastAsia="en-IN"/>
            </w:rPr>
          </w:pPr>
          <w:hyperlink w:anchor="_Toc42166023" w:history="1">
            <w:r w:rsidR="00692B61" w:rsidRPr="00DB76DD">
              <w:rPr>
                <w:rStyle w:val="Hyperlink"/>
                <w:rFonts w:ascii="Arial" w:hAnsi="Arial" w:cs="Arial"/>
                <w:noProof/>
              </w:rPr>
              <w:t>2.</w:t>
            </w:r>
            <w:r w:rsidR="00692B61">
              <w:rPr>
                <w:rFonts w:eastAsiaTheme="minorEastAsia"/>
                <w:noProof/>
                <w:lang w:eastAsia="en-IN"/>
              </w:rPr>
              <w:tab/>
            </w:r>
            <w:r w:rsidR="00692B61" w:rsidRPr="00DB76DD">
              <w:rPr>
                <w:rStyle w:val="Hyperlink"/>
                <w:rFonts w:ascii="Arial" w:hAnsi="Arial" w:cs="Arial"/>
                <w:noProof/>
              </w:rPr>
              <w:t>Requirements of the Application</w:t>
            </w:r>
            <w:r w:rsidR="00692B61">
              <w:rPr>
                <w:noProof/>
                <w:webHidden/>
              </w:rPr>
              <w:tab/>
            </w:r>
            <w:r w:rsidR="00692B61">
              <w:rPr>
                <w:noProof/>
                <w:webHidden/>
              </w:rPr>
              <w:fldChar w:fldCharType="begin"/>
            </w:r>
            <w:r w:rsidR="00692B61">
              <w:rPr>
                <w:noProof/>
                <w:webHidden/>
              </w:rPr>
              <w:instrText xml:space="preserve"> PAGEREF _Toc42166023 \h </w:instrText>
            </w:r>
            <w:r w:rsidR="00692B61">
              <w:rPr>
                <w:noProof/>
                <w:webHidden/>
              </w:rPr>
            </w:r>
            <w:r w:rsidR="00692B61">
              <w:rPr>
                <w:noProof/>
                <w:webHidden/>
              </w:rPr>
              <w:fldChar w:fldCharType="separate"/>
            </w:r>
            <w:r w:rsidR="00692B61">
              <w:rPr>
                <w:noProof/>
                <w:webHidden/>
              </w:rPr>
              <w:t>4</w:t>
            </w:r>
            <w:r w:rsidR="00692B61">
              <w:rPr>
                <w:noProof/>
                <w:webHidden/>
              </w:rPr>
              <w:fldChar w:fldCharType="end"/>
            </w:r>
          </w:hyperlink>
        </w:p>
        <w:p w:rsidR="00692B61" w:rsidRDefault="00C61799">
          <w:pPr>
            <w:pStyle w:val="TOC2"/>
            <w:tabs>
              <w:tab w:val="left" w:pos="880"/>
              <w:tab w:val="right" w:leader="dot" w:pos="9016"/>
            </w:tabs>
            <w:rPr>
              <w:rFonts w:eastAsiaTheme="minorEastAsia"/>
              <w:noProof/>
              <w:lang w:eastAsia="en-IN"/>
            </w:rPr>
          </w:pPr>
          <w:hyperlink w:anchor="_Toc42166024" w:history="1">
            <w:r w:rsidR="00692B61" w:rsidRPr="00DB76DD">
              <w:rPr>
                <w:rStyle w:val="Hyperlink"/>
                <w:rFonts w:ascii="Arial" w:hAnsi="Arial" w:cs="Arial"/>
                <w:noProof/>
              </w:rPr>
              <w:t>2.1.</w:t>
            </w:r>
            <w:r w:rsidR="00692B61">
              <w:rPr>
                <w:rFonts w:eastAsiaTheme="minorEastAsia"/>
                <w:noProof/>
                <w:lang w:eastAsia="en-IN"/>
              </w:rPr>
              <w:tab/>
            </w:r>
            <w:r w:rsidR="00692B61" w:rsidRPr="00DB76DD">
              <w:rPr>
                <w:rStyle w:val="Hyperlink"/>
                <w:rFonts w:ascii="Arial" w:hAnsi="Arial" w:cs="Arial"/>
                <w:noProof/>
              </w:rPr>
              <w:t>Brief Description</w:t>
            </w:r>
            <w:r w:rsidR="00692B61">
              <w:rPr>
                <w:noProof/>
                <w:webHidden/>
              </w:rPr>
              <w:tab/>
            </w:r>
            <w:r w:rsidR="00692B61">
              <w:rPr>
                <w:noProof/>
                <w:webHidden/>
              </w:rPr>
              <w:fldChar w:fldCharType="begin"/>
            </w:r>
            <w:r w:rsidR="00692B61">
              <w:rPr>
                <w:noProof/>
                <w:webHidden/>
              </w:rPr>
              <w:instrText xml:space="preserve"> PAGEREF _Toc42166024 \h </w:instrText>
            </w:r>
            <w:r w:rsidR="00692B61">
              <w:rPr>
                <w:noProof/>
                <w:webHidden/>
              </w:rPr>
            </w:r>
            <w:r w:rsidR="00692B61">
              <w:rPr>
                <w:noProof/>
                <w:webHidden/>
              </w:rPr>
              <w:fldChar w:fldCharType="separate"/>
            </w:r>
            <w:r w:rsidR="00692B61">
              <w:rPr>
                <w:noProof/>
                <w:webHidden/>
              </w:rPr>
              <w:t>4</w:t>
            </w:r>
            <w:r w:rsidR="00692B61">
              <w:rPr>
                <w:noProof/>
                <w:webHidden/>
              </w:rPr>
              <w:fldChar w:fldCharType="end"/>
            </w:r>
          </w:hyperlink>
        </w:p>
        <w:p w:rsidR="00692B61" w:rsidRDefault="00C61799">
          <w:pPr>
            <w:pStyle w:val="TOC2"/>
            <w:tabs>
              <w:tab w:val="left" w:pos="880"/>
              <w:tab w:val="right" w:leader="dot" w:pos="9016"/>
            </w:tabs>
            <w:rPr>
              <w:rFonts w:eastAsiaTheme="minorEastAsia"/>
              <w:noProof/>
              <w:lang w:eastAsia="en-IN"/>
            </w:rPr>
          </w:pPr>
          <w:hyperlink w:anchor="_Toc42166025" w:history="1">
            <w:r w:rsidR="00692B61" w:rsidRPr="00DB76DD">
              <w:rPr>
                <w:rStyle w:val="Hyperlink"/>
                <w:rFonts w:ascii="Arial" w:hAnsi="Arial" w:cs="Arial"/>
                <w:noProof/>
              </w:rPr>
              <w:t>2.2.</w:t>
            </w:r>
            <w:r w:rsidR="00692B61">
              <w:rPr>
                <w:rFonts w:eastAsiaTheme="minorEastAsia"/>
                <w:noProof/>
                <w:lang w:eastAsia="en-IN"/>
              </w:rPr>
              <w:tab/>
            </w:r>
            <w:r w:rsidR="00692B61" w:rsidRPr="00DB76DD">
              <w:rPr>
                <w:rStyle w:val="Hyperlink"/>
                <w:rFonts w:ascii="Arial" w:hAnsi="Arial" w:cs="Arial"/>
                <w:noProof/>
              </w:rPr>
              <w:t>Process Flow</w:t>
            </w:r>
            <w:r w:rsidR="00692B61">
              <w:rPr>
                <w:noProof/>
                <w:webHidden/>
              </w:rPr>
              <w:tab/>
            </w:r>
            <w:r w:rsidR="00692B61">
              <w:rPr>
                <w:noProof/>
                <w:webHidden/>
              </w:rPr>
              <w:fldChar w:fldCharType="begin"/>
            </w:r>
            <w:r w:rsidR="00692B61">
              <w:rPr>
                <w:noProof/>
                <w:webHidden/>
              </w:rPr>
              <w:instrText xml:space="preserve"> PAGEREF _Toc42166025 \h </w:instrText>
            </w:r>
            <w:r w:rsidR="00692B61">
              <w:rPr>
                <w:noProof/>
                <w:webHidden/>
              </w:rPr>
            </w:r>
            <w:r w:rsidR="00692B61">
              <w:rPr>
                <w:noProof/>
                <w:webHidden/>
              </w:rPr>
              <w:fldChar w:fldCharType="separate"/>
            </w:r>
            <w:r w:rsidR="00692B61">
              <w:rPr>
                <w:noProof/>
                <w:webHidden/>
              </w:rPr>
              <w:t>4</w:t>
            </w:r>
            <w:r w:rsidR="00692B61">
              <w:rPr>
                <w:noProof/>
                <w:webHidden/>
              </w:rPr>
              <w:fldChar w:fldCharType="end"/>
            </w:r>
          </w:hyperlink>
        </w:p>
        <w:p w:rsidR="00692B61" w:rsidRDefault="00C61799">
          <w:pPr>
            <w:pStyle w:val="TOC2"/>
            <w:tabs>
              <w:tab w:val="left" w:pos="880"/>
              <w:tab w:val="right" w:leader="dot" w:pos="9016"/>
            </w:tabs>
            <w:rPr>
              <w:rFonts w:eastAsiaTheme="minorEastAsia"/>
              <w:noProof/>
              <w:lang w:eastAsia="en-IN"/>
            </w:rPr>
          </w:pPr>
          <w:hyperlink w:anchor="_Toc42166026" w:history="1">
            <w:r w:rsidR="00692B61" w:rsidRPr="00DB76DD">
              <w:rPr>
                <w:rStyle w:val="Hyperlink"/>
                <w:rFonts w:ascii="Arial" w:hAnsi="Arial" w:cs="Arial"/>
                <w:noProof/>
              </w:rPr>
              <w:t>2.3.</w:t>
            </w:r>
            <w:r w:rsidR="00692B61">
              <w:rPr>
                <w:rFonts w:eastAsiaTheme="minorEastAsia"/>
                <w:noProof/>
                <w:lang w:eastAsia="en-IN"/>
              </w:rPr>
              <w:tab/>
            </w:r>
            <w:r w:rsidR="00692B61" w:rsidRPr="00DB76DD">
              <w:rPr>
                <w:rStyle w:val="Hyperlink"/>
                <w:rFonts w:ascii="Arial" w:hAnsi="Arial" w:cs="Arial"/>
                <w:noProof/>
              </w:rPr>
              <w:t>E-R Diagram</w:t>
            </w:r>
            <w:r w:rsidR="00692B61">
              <w:rPr>
                <w:noProof/>
                <w:webHidden/>
              </w:rPr>
              <w:tab/>
            </w:r>
            <w:r w:rsidR="00692B61">
              <w:rPr>
                <w:noProof/>
                <w:webHidden/>
              </w:rPr>
              <w:fldChar w:fldCharType="begin"/>
            </w:r>
            <w:r w:rsidR="00692B61">
              <w:rPr>
                <w:noProof/>
                <w:webHidden/>
              </w:rPr>
              <w:instrText xml:space="preserve"> PAGEREF _Toc42166026 \h </w:instrText>
            </w:r>
            <w:r w:rsidR="00692B61">
              <w:rPr>
                <w:noProof/>
                <w:webHidden/>
              </w:rPr>
            </w:r>
            <w:r w:rsidR="00692B61">
              <w:rPr>
                <w:noProof/>
                <w:webHidden/>
              </w:rPr>
              <w:fldChar w:fldCharType="separate"/>
            </w:r>
            <w:r w:rsidR="00692B61">
              <w:rPr>
                <w:noProof/>
                <w:webHidden/>
              </w:rPr>
              <w:t>4</w:t>
            </w:r>
            <w:r w:rsidR="00692B61">
              <w:rPr>
                <w:noProof/>
                <w:webHidden/>
              </w:rPr>
              <w:fldChar w:fldCharType="end"/>
            </w:r>
          </w:hyperlink>
        </w:p>
        <w:p w:rsidR="00692B61" w:rsidRDefault="00C61799">
          <w:pPr>
            <w:pStyle w:val="TOC2"/>
            <w:tabs>
              <w:tab w:val="left" w:pos="880"/>
              <w:tab w:val="right" w:leader="dot" w:pos="9016"/>
            </w:tabs>
            <w:rPr>
              <w:rFonts w:eastAsiaTheme="minorEastAsia"/>
              <w:noProof/>
              <w:lang w:eastAsia="en-IN"/>
            </w:rPr>
          </w:pPr>
          <w:hyperlink w:anchor="_Toc42166027" w:history="1">
            <w:r w:rsidR="00692B61" w:rsidRPr="00DB76DD">
              <w:rPr>
                <w:rStyle w:val="Hyperlink"/>
                <w:rFonts w:ascii="Arial" w:hAnsi="Arial" w:cs="Arial"/>
                <w:noProof/>
              </w:rPr>
              <w:t>2.4.</w:t>
            </w:r>
            <w:r w:rsidR="00692B61">
              <w:rPr>
                <w:rFonts w:eastAsiaTheme="minorEastAsia"/>
                <w:noProof/>
                <w:lang w:eastAsia="en-IN"/>
              </w:rPr>
              <w:tab/>
            </w:r>
            <w:r w:rsidR="00692B61" w:rsidRPr="00DB76DD">
              <w:rPr>
                <w:rStyle w:val="Hyperlink"/>
                <w:rFonts w:ascii="Arial" w:hAnsi="Arial" w:cs="Arial"/>
                <w:noProof/>
              </w:rPr>
              <w:t>Wireframes</w:t>
            </w:r>
            <w:r w:rsidR="00692B61">
              <w:rPr>
                <w:noProof/>
                <w:webHidden/>
              </w:rPr>
              <w:tab/>
            </w:r>
            <w:r w:rsidR="00692B61">
              <w:rPr>
                <w:noProof/>
                <w:webHidden/>
              </w:rPr>
              <w:fldChar w:fldCharType="begin"/>
            </w:r>
            <w:r w:rsidR="00692B61">
              <w:rPr>
                <w:noProof/>
                <w:webHidden/>
              </w:rPr>
              <w:instrText xml:space="preserve"> PAGEREF _Toc42166027 \h </w:instrText>
            </w:r>
            <w:r w:rsidR="00692B61">
              <w:rPr>
                <w:noProof/>
                <w:webHidden/>
              </w:rPr>
            </w:r>
            <w:r w:rsidR="00692B61">
              <w:rPr>
                <w:noProof/>
                <w:webHidden/>
              </w:rPr>
              <w:fldChar w:fldCharType="separate"/>
            </w:r>
            <w:r w:rsidR="00692B61">
              <w:rPr>
                <w:noProof/>
                <w:webHidden/>
              </w:rPr>
              <w:t>4</w:t>
            </w:r>
            <w:r w:rsidR="00692B61">
              <w:rPr>
                <w:noProof/>
                <w:webHidden/>
              </w:rPr>
              <w:fldChar w:fldCharType="end"/>
            </w:r>
          </w:hyperlink>
        </w:p>
        <w:p w:rsidR="00BB69CB" w:rsidRPr="008F6BAE" w:rsidRDefault="00BB69CB">
          <w:pPr>
            <w:rPr>
              <w:rFonts w:ascii="Arial" w:hAnsi="Arial" w:cs="Arial"/>
            </w:rPr>
          </w:pPr>
          <w:r w:rsidRPr="008F6BAE">
            <w:rPr>
              <w:rFonts w:ascii="Arial" w:hAnsi="Arial" w:cs="Arial"/>
              <w:b/>
              <w:bCs/>
              <w:noProof/>
            </w:rPr>
            <w:fldChar w:fldCharType="end"/>
          </w:r>
        </w:p>
      </w:sdtContent>
    </w:sdt>
    <w:p w:rsidR="00115CC7" w:rsidRPr="008F6BAE" w:rsidRDefault="00115CC7">
      <w:pPr>
        <w:rPr>
          <w:rFonts w:ascii="Arial" w:hAnsi="Arial" w:cs="Arial"/>
        </w:rPr>
      </w:pPr>
    </w:p>
    <w:p w:rsidR="00BB69CB" w:rsidRPr="008F6BAE" w:rsidRDefault="00BB69CB">
      <w:pPr>
        <w:rPr>
          <w:rFonts w:ascii="Arial" w:hAnsi="Arial" w:cs="Arial"/>
        </w:rPr>
      </w:pPr>
    </w:p>
    <w:p w:rsidR="00BB69CB" w:rsidRPr="008F6BAE" w:rsidRDefault="00BB69CB">
      <w:pPr>
        <w:rPr>
          <w:rFonts w:ascii="Arial" w:hAnsi="Arial" w:cs="Arial"/>
        </w:rPr>
      </w:pPr>
      <w:r w:rsidRPr="008F6BAE">
        <w:rPr>
          <w:rFonts w:ascii="Arial" w:hAnsi="Arial" w:cs="Arial"/>
        </w:rPr>
        <w:br w:type="page"/>
      </w:r>
    </w:p>
    <w:p w:rsidR="00BB69CB" w:rsidRPr="008F6BAE" w:rsidRDefault="00BB69CB" w:rsidP="00BB69CB">
      <w:pPr>
        <w:pStyle w:val="Heading2"/>
        <w:numPr>
          <w:ilvl w:val="0"/>
          <w:numId w:val="2"/>
        </w:numPr>
        <w:rPr>
          <w:rFonts w:ascii="Arial" w:hAnsi="Arial" w:cs="Arial"/>
        </w:rPr>
      </w:pPr>
      <w:bookmarkStart w:id="0" w:name="_Toc42166015"/>
      <w:r w:rsidRPr="008F6BAE">
        <w:rPr>
          <w:rFonts w:ascii="Arial" w:hAnsi="Arial" w:cs="Arial"/>
        </w:rPr>
        <w:lastRenderedPageBreak/>
        <w:t>Introduction</w:t>
      </w:r>
      <w:bookmarkEnd w:id="0"/>
    </w:p>
    <w:p w:rsidR="00BB69CB" w:rsidRPr="008F6BAE" w:rsidRDefault="00BB69CB" w:rsidP="00BB69CB">
      <w:pPr>
        <w:rPr>
          <w:rFonts w:ascii="Arial" w:hAnsi="Arial" w:cs="Arial"/>
        </w:rPr>
      </w:pPr>
    </w:p>
    <w:p w:rsidR="00BB69CB" w:rsidRPr="008F6BAE" w:rsidRDefault="00BF4F1F" w:rsidP="00BF4F1F">
      <w:pPr>
        <w:pStyle w:val="Heading2"/>
        <w:numPr>
          <w:ilvl w:val="1"/>
          <w:numId w:val="2"/>
        </w:numPr>
        <w:rPr>
          <w:rFonts w:ascii="Arial" w:hAnsi="Arial" w:cs="Arial"/>
        </w:rPr>
      </w:pPr>
      <w:bookmarkStart w:id="1" w:name="_Toc42166016"/>
      <w:r w:rsidRPr="008F6BAE">
        <w:rPr>
          <w:rFonts w:ascii="Arial" w:hAnsi="Arial" w:cs="Arial"/>
        </w:rPr>
        <w:t xml:space="preserve">Background and </w:t>
      </w:r>
      <w:r w:rsidR="00BB69CB" w:rsidRPr="008F6BAE">
        <w:rPr>
          <w:rFonts w:ascii="Arial" w:hAnsi="Arial" w:cs="Arial"/>
        </w:rPr>
        <w:t>Objective of this Application</w:t>
      </w:r>
      <w:bookmarkEnd w:id="1"/>
    </w:p>
    <w:p w:rsidR="00BF4F1F" w:rsidRDefault="00BF4F1F" w:rsidP="008F6BAE">
      <w:pPr>
        <w:pStyle w:val="ListParagraph"/>
        <w:ind w:left="360"/>
        <w:jc w:val="both"/>
        <w:rPr>
          <w:rFonts w:ascii="Arial" w:hAnsi="Arial" w:cs="Arial"/>
        </w:rPr>
      </w:pPr>
      <w:r w:rsidRPr="008F6BAE">
        <w:rPr>
          <w:rFonts w:ascii="Arial" w:hAnsi="Arial" w:cs="Arial"/>
        </w:rPr>
        <w:t xml:space="preserve">Currently NSDC IT team is tracking and monitoring the Monthly Minor Enhancements over mails and excel sheet. Also business is raising all the requests for enhancements through emails in different formats which not easy to track and manage. To overcome this situation and make the process more efficient and robust with a proper workflow of Request – Evaluate – Approval the NSDC IT team is now developing an application namely </w:t>
      </w:r>
      <w:r w:rsidRPr="008F6BAE">
        <w:rPr>
          <w:rFonts w:ascii="Arial" w:hAnsi="Arial" w:cs="Arial"/>
          <w:b/>
        </w:rPr>
        <w:t>Minor Enhancement Tracking</w:t>
      </w:r>
      <w:r w:rsidRPr="008F6BAE">
        <w:rPr>
          <w:rFonts w:ascii="Arial" w:hAnsi="Arial" w:cs="Arial"/>
        </w:rPr>
        <w:t xml:space="preserve"> (MET) tool.</w:t>
      </w:r>
    </w:p>
    <w:p w:rsidR="00C873ED" w:rsidRPr="008F6BAE" w:rsidRDefault="00C873ED" w:rsidP="008F6BAE">
      <w:pPr>
        <w:pStyle w:val="ListParagraph"/>
        <w:ind w:left="360"/>
        <w:jc w:val="both"/>
        <w:rPr>
          <w:rFonts w:ascii="Arial" w:hAnsi="Arial" w:cs="Arial"/>
        </w:rPr>
      </w:pPr>
    </w:p>
    <w:p w:rsidR="00BB69CB" w:rsidRPr="008F6BAE" w:rsidRDefault="00BB69CB" w:rsidP="00BB69CB">
      <w:pPr>
        <w:pStyle w:val="Heading2"/>
        <w:numPr>
          <w:ilvl w:val="1"/>
          <w:numId w:val="2"/>
        </w:numPr>
        <w:rPr>
          <w:rFonts w:ascii="Arial" w:hAnsi="Arial" w:cs="Arial"/>
        </w:rPr>
      </w:pPr>
      <w:bookmarkStart w:id="2" w:name="_Toc42166017"/>
      <w:r w:rsidRPr="008F6BAE">
        <w:rPr>
          <w:rFonts w:ascii="Arial" w:hAnsi="Arial" w:cs="Arial"/>
        </w:rPr>
        <w:t>Stakeholders</w:t>
      </w:r>
      <w:bookmarkEnd w:id="2"/>
    </w:p>
    <w:p w:rsidR="00BF4F1F" w:rsidRPr="008F6BAE" w:rsidRDefault="00BF4F1F" w:rsidP="00BF4F1F">
      <w:pPr>
        <w:pStyle w:val="ListParagraph"/>
        <w:ind w:left="360"/>
        <w:rPr>
          <w:rFonts w:ascii="Arial" w:hAnsi="Arial" w:cs="Arial"/>
        </w:rPr>
      </w:pPr>
      <w:r w:rsidRPr="008F6BAE">
        <w:rPr>
          <w:rFonts w:ascii="Arial" w:hAnsi="Arial" w:cs="Arial"/>
        </w:rPr>
        <w:t>This tool has majorly 3 types of Stakeholders:</w:t>
      </w:r>
    </w:p>
    <w:p w:rsidR="00785E59" w:rsidRPr="008F6BAE" w:rsidRDefault="00785E59" w:rsidP="00BF4F1F">
      <w:pPr>
        <w:pStyle w:val="ListParagraph"/>
        <w:ind w:left="360"/>
        <w:rPr>
          <w:rFonts w:ascii="Arial" w:hAnsi="Arial" w:cs="Arial"/>
        </w:rPr>
      </w:pPr>
    </w:p>
    <w:p w:rsidR="00785E59" w:rsidRPr="008F6BAE" w:rsidRDefault="00BF4F1F" w:rsidP="008F6BAE">
      <w:pPr>
        <w:pStyle w:val="ListParagraph"/>
        <w:numPr>
          <w:ilvl w:val="0"/>
          <w:numId w:val="3"/>
        </w:numPr>
        <w:jc w:val="both"/>
        <w:rPr>
          <w:rFonts w:ascii="Arial" w:hAnsi="Arial" w:cs="Arial"/>
        </w:rPr>
      </w:pPr>
      <w:r w:rsidRPr="008F6BAE">
        <w:rPr>
          <w:rFonts w:ascii="Arial" w:hAnsi="Arial" w:cs="Arial"/>
          <w:b/>
          <w:u w:val="single"/>
        </w:rPr>
        <w:t xml:space="preserve">Business Users / </w:t>
      </w:r>
      <w:r w:rsidR="00785E59" w:rsidRPr="008F6BAE">
        <w:rPr>
          <w:rFonts w:ascii="Arial" w:hAnsi="Arial" w:cs="Arial"/>
          <w:b/>
          <w:u w:val="single"/>
        </w:rPr>
        <w:t>Requester</w:t>
      </w:r>
      <w:r w:rsidR="00785E59" w:rsidRPr="008F6BAE">
        <w:rPr>
          <w:rFonts w:ascii="Arial" w:hAnsi="Arial" w:cs="Arial"/>
        </w:rPr>
        <w:t>:</w:t>
      </w:r>
      <w:r w:rsidRPr="008F6BAE">
        <w:rPr>
          <w:rFonts w:ascii="Arial" w:hAnsi="Arial" w:cs="Arial"/>
        </w:rPr>
        <w:t xml:space="preserve"> The Business users / Requesters will be the one who will raise a request on MET for </w:t>
      </w:r>
      <w:r w:rsidR="00785E59" w:rsidRPr="008F6BAE">
        <w:rPr>
          <w:rFonts w:ascii="Arial" w:hAnsi="Arial" w:cs="Arial"/>
        </w:rPr>
        <w:t>a minor enhancements in any of the modules and will submit their detailed requirements for the enhancement as well through a UI interface on MET. Also the business user will get notification of deployment of the enhancement through MET.</w:t>
      </w:r>
    </w:p>
    <w:p w:rsidR="00785E59" w:rsidRPr="008F6BAE" w:rsidRDefault="00785E59" w:rsidP="00785E59">
      <w:pPr>
        <w:pStyle w:val="ListParagraph"/>
        <w:ind w:left="1135"/>
        <w:rPr>
          <w:rFonts w:ascii="Arial" w:hAnsi="Arial" w:cs="Arial"/>
        </w:rPr>
      </w:pPr>
    </w:p>
    <w:p w:rsidR="00BF4F1F" w:rsidRPr="008F6BAE" w:rsidRDefault="00785E59" w:rsidP="008F6BAE">
      <w:pPr>
        <w:pStyle w:val="ListParagraph"/>
        <w:numPr>
          <w:ilvl w:val="0"/>
          <w:numId w:val="3"/>
        </w:numPr>
        <w:jc w:val="both"/>
        <w:rPr>
          <w:rFonts w:ascii="Arial" w:hAnsi="Arial" w:cs="Arial"/>
          <w:b/>
          <w:u w:val="single"/>
        </w:rPr>
      </w:pPr>
      <w:r w:rsidRPr="008F6BAE">
        <w:rPr>
          <w:rFonts w:ascii="Arial" w:hAnsi="Arial" w:cs="Arial"/>
          <w:b/>
          <w:u w:val="single"/>
        </w:rPr>
        <w:t>Development Team</w:t>
      </w:r>
      <w:r w:rsidRPr="008F6BAE">
        <w:rPr>
          <w:rFonts w:ascii="Arial" w:hAnsi="Arial" w:cs="Arial"/>
          <w:b/>
        </w:rPr>
        <w:t xml:space="preserve">: </w:t>
      </w:r>
      <w:r w:rsidRPr="008F6BAE">
        <w:rPr>
          <w:rFonts w:ascii="Arial" w:hAnsi="Arial" w:cs="Arial"/>
        </w:rPr>
        <w:t xml:space="preserve"> The Development team will be the one to evaluate the requirement and provide a tentative efforts for the same on MET. Also post approval of the final efforts the development team will be responsible for the development and deployment of the enhancement and uploading the Release Note with the date of moving this to production on MET.</w:t>
      </w:r>
    </w:p>
    <w:p w:rsidR="00785E59" w:rsidRPr="008F6BAE" w:rsidRDefault="00785E59" w:rsidP="00785E59">
      <w:pPr>
        <w:pStyle w:val="ListParagraph"/>
        <w:rPr>
          <w:rFonts w:ascii="Arial" w:hAnsi="Arial" w:cs="Arial"/>
          <w:b/>
          <w:u w:val="single"/>
        </w:rPr>
      </w:pPr>
    </w:p>
    <w:p w:rsidR="00785E59" w:rsidRPr="008F6BAE" w:rsidRDefault="00785E59" w:rsidP="008F6BAE">
      <w:pPr>
        <w:pStyle w:val="ListParagraph"/>
        <w:numPr>
          <w:ilvl w:val="0"/>
          <w:numId w:val="3"/>
        </w:numPr>
        <w:jc w:val="both"/>
        <w:rPr>
          <w:rFonts w:ascii="Arial" w:hAnsi="Arial" w:cs="Arial"/>
          <w:b/>
          <w:u w:val="single"/>
        </w:rPr>
      </w:pPr>
      <w:r w:rsidRPr="008F6BAE">
        <w:rPr>
          <w:rFonts w:ascii="Arial" w:hAnsi="Arial" w:cs="Arial"/>
          <w:b/>
          <w:u w:val="single"/>
        </w:rPr>
        <w:t xml:space="preserve">IT Team: </w:t>
      </w:r>
      <w:r w:rsidRPr="008F6BAE">
        <w:rPr>
          <w:rFonts w:ascii="Arial" w:hAnsi="Arial" w:cs="Arial"/>
        </w:rPr>
        <w:t xml:space="preserve"> The IT team will be reviewing the </w:t>
      </w:r>
      <w:r w:rsidR="009256D6" w:rsidRPr="008F6BAE">
        <w:rPr>
          <w:rFonts w:ascii="Arial" w:hAnsi="Arial" w:cs="Arial"/>
        </w:rPr>
        <w:t>effort estimation provided by the development team and post discussion and negotiations the IT team with enter the final efforts estimation for an enhancement and will give the go ahead to the development team. IT team will be able to generate multiple reports such as below:</w:t>
      </w:r>
    </w:p>
    <w:p w:rsidR="009256D6" w:rsidRPr="008F6BAE" w:rsidRDefault="009256D6" w:rsidP="009256D6">
      <w:pPr>
        <w:pStyle w:val="ListParagraph"/>
        <w:rPr>
          <w:rFonts w:ascii="Arial" w:hAnsi="Arial" w:cs="Arial"/>
          <w:b/>
          <w:u w:val="single"/>
        </w:rPr>
      </w:pPr>
    </w:p>
    <w:p w:rsidR="009256D6" w:rsidRPr="008F6BAE" w:rsidRDefault="009256D6" w:rsidP="009256D6">
      <w:pPr>
        <w:pStyle w:val="ListParagraph"/>
        <w:numPr>
          <w:ilvl w:val="1"/>
          <w:numId w:val="3"/>
        </w:numPr>
        <w:rPr>
          <w:rFonts w:ascii="Arial" w:hAnsi="Arial" w:cs="Arial"/>
        </w:rPr>
      </w:pPr>
      <w:r w:rsidRPr="008F6BAE">
        <w:rPr>
          <w:rFonts w:ascii="Arial" w:hAnsi="Arial" w:cs="Arial"/>
        </w:rPr>
        <w:t xml:space="preserve">Monthly Total Minor Enhancement efforts </w:t>
      </w:r>
    </w:p>
    <w:p w:rsidR="009256D6" w:rsidRPr="008F6BAE" w:rsidRDefault="009256D6" w:rsidP="009256D6">
      <w:pPr>
        <w:pStyle w:val="ListParagraph"/>
        <w:numPr>
          <w:ilvl w:val="1"/>
          <w:numId w:val="3"/>
        </w:numPr>
        <w:rPr>
          <w:rFonts w:ascii="Arial" w:hAnsi="Arial" w:cs="Arial"/>
        </w:rPr>
      </w:pPr>
      <w:r w:rsidRPr="008F6BAE">
        <w:rPr>
          <w:rFonts w:ascii="Arial" w:hAnsi="Arial" w:cs="Arial"/>
        </w:rPr>
        <w:t xml:space="preserve">Monthly Department wise Minor Enhancement efforts </w:t>
      </w:r>
    </w:p>
    <w:p w:rsidR="009256D6" w:rsidRPr="008F6BAE" w:rsidRDefault="009256D6" w:rsidP="009256D6">
      <w:pPr>
        <w:pStyle w:val="ListParagraph"/>
        <w:numPr>
          <w:ilvl w:val="1"/>
          <w:numId w:val="3"/>
        </w:numPr>
        <w:rPr>
          <w:rFonts w:ascii="Arial" w:hAnsi="Arial" w:cs="Arial"/>
        </w:rPr>
      </w:pPr>
      <w:r w:rsidRPr="008F6BAE">
        <w:rPr>
          <w:rFonts w:ascii="Arial" w:hAnsi="Arial" w:cs="Arial"/>
        </w:rPr>
        <w:t xml:space="preserve">Monthly Module wise Minor Enhancement efforts </w:t>
      </w:r>
    </w:p>
    <w:p w:rsidR="009256D6" w:rsidRPr="008F6BAE" w:rsidRDefault="009256D6" w:rsidP="009256D6">
      <w:pPr>
        <w:pStyle w:val="ListParagraph"/>
        <w:numPr>
          <w:ilvl w:val="1"/>
          <w:numId w:val="3"/>
        </w:numPr>
        <w:rPr>
          <w:rFonts w:ascii="Arial" w:hAnsi="Arial" w:cs="Arial"/>
        </w:rPr>
      </w:pPr>
      <w:r w:rsidRPr="008F6BAE">
        <w:rPr>
          <w:rFonts w:ascii="Arial" w:hAnsi="Arial" w:cs="Arial"/>
        </w:rPr>
        <w:t>Time-lag in providing Effort estimation</w:t>
      </w:r>
    </w:p>
    <w:p w:rsidR="009256D6" w:rsidRPr="008F6BAE" w:rsidRDefault="009256D6" w:rsidP="009256D6">
      <w:pPr>
        <w:pStyle w:val="ListParagraph"/>
        <w:numPr>
          <w:ilvl w:val="1"/>
          <w:numId w:val="3"/>
        </w:numPr>
        <w:rPr>
          <w:rFonts w:ascii="Arial" w:hAnsi="Arial" w:cs="Arial"/>
        </w:rPr>
      </w:pPr>
      <w:r w:rsidRPr="008F6BAE">
        <w:rPr>
          <w:rFonts w:ascii="Arial" w:hAnsi="Arial" w:cs="Arial"/>
        </w:rPr>
        <w:t>Time-lag in approving Effort estimation</w:t>
      </w:r>
    </w:p>
    <w:p w:rsidR="009256D6" w:rsidRPr="008F6BAE" w:rsidRDefault="009256D6" w:rsidP="009256D6">
      <w:pPr>
        <w:pStyle w:val="ListParagraph"/>
        <w:numPr>
          <w:ilvl w:val="1"/>
          <w:numId w:val="3"/>
        </w:numPr>
        <w:rPr>
          <w:rFonts w:ascii="Arial" w:hAnsi="Arial" w:cs="Arial"/>
        </w:rPr>
      </w:pPr>
      <w:r w:rsidRPr="008F6BAE">
        <w:rPr>
          <w:rFonts w:ascii="Arial" w:hAnsi="Arial" w:cs="Arial"/>
        </w:rPr>
        <w:t>Time-lag in development post approval of Efforts</w:t>
      </w:r>
    </w:p>
    <w:p w:rsidR="00994EF8" w:rsidRPr="008F6BAE" w:rsidRDefault="00994EF8" w:rsidP="00994EF8">
      <w:pPr>
        <w:rPr>
          <w:rFonts w:ascii="Arial" w:hAnsi="Arial" w:cs="Arial"/>
        </w:rPr>
      </w:pPr>
    </w:p>
    <w:p w:rsidR="00BB69CB" w:rsidRDefault="00BB69CB" w:rsidP="00BB69CB">
      <w:pPr>
        <w:pStyle w:val="Heading2"/>
        <w:numPr>
          <w:ilvl w:val="1"/>
          <w:numId w:val="2"/>
        </w:numPr>
        <w:rPr>
          <w:rFonts w:ascii="Arial" w:hAnsi="Arial" w:cs="Arial"/>
        </w:rPr>
      </w:pPr>
      <w:bookmarkStart w:id="3" w:name="_Toc42166018"/>
      <w:r w:rsidRPr="008F6BAE">
        <w:rPr>
          <w:rFonts w:ascii="Arial" w:hAnsi="Arial" w:cs="Arial"/>
        </w:rPr>
        <w:t>Technical Stack</w:t>
      </w:r>
      <w:r w:rsidR="00994EF8" w:rsidRPr="008F6BAE">
        <w:rPr>
          <w:rFonts w:ascii="Arial" w:hAnsi="Arial" w:cs="Arial"/>
        </w:rPr>
        <w:t>: MEAN S</w:t>
      </w:r>
      <w:r w:rsidR="00C873ED">
        <w:rPr>
          <w:rFonts w:ascii="Arial" w:hAnsi="Arial" w:cs="Arial"/>
        </w:rPr>
        <w:t>tack</w:t>
      </w:r>
      <w:bookmarkEnd w:id="3"/>
      <w:r w:rsidR="00C873ED">
        <w:rPr>
          <w:rFonts w:ascii="Arial" w:hAnsi="Arial" w:cs="Arial"/>
        </w:rPr>
        <w:tab/>
      </w:r>
    </w:p>
    <w:p w:rsidR="00C873ED" w:rsidRPr="00C873ED" w:rsidRDefault="00C873ED" w:rsidP="00C873ED"/>
    <w:p w:rsidR="00C873ED" w:rsidRPr="00C873ED" w:rsidRDefault="00C873ED" w:rsidP="00C873ED">
      <w:pPr>
        <w:ind w:firstLine="720"/>
        <w:jc w:val="both"/>
        <w:rPr>
          <w:rFonts w:ascii="Arial" w:hAnsi="Arial" w:cs="Arial"/>
        </w:rPr>
      </w:pPr>
      <w:r w:rsidRPr="00C873ED">
        <w:rPr>
          <w:rFonts w:ascii="Arial" w:hAnsi="Arial" w:cs="Arial"/>
        </w:rPr>
        <w:t>MEAN (MongoDB, Express.js, AngularJS (or Angular), and Node.js) is a free and open-source JavaScript software stack for building dynamic web sites and web applications.</w:t>
      </w:r>
    </w:p>
    <w:p w:rsidR="00C873ED" w:rsidRDefault="00C873ED" w:rsidP="00C873ED">
      <w:pPr>
        <w:ind w:firstLine="720"/>
        <w:jc w:val="both"/>
        <w:rPr>
          <w:rFonts w:ascii="Arial" w:hAnsi="Arial" w:cs="Arial"/>
        </w:rPr>
      </w:pPr>
      <w:r w:rsidRPr="00C873ED">
        <w:rPr>
          <w:rFonts w:ascii="Arial" w:hAnsi="Arial" w:cs="Arial"/>
        </w:rPr>
        <w:t>Because all components of the MEAN stack support programs that are written in JavaScript, MEAN applications can be written in one language for both server-side and client-side execution environments.</w:t>
      </w:r>
    </w:p>
    <w:p w:rsidR="00C873ED" w:rsidRPr="00C873ED" w:rsidRDefault="00C873ED" w:rsidP="00C873ED">
      <w:pPr>
        <w:ind w:firstLine="720"/>
        <w:jc w:val="both"/>
        <w:rPr>
          <w:rFonts w:ascii="Arial" w:hAnsi="Arial" w:cs="Arial"/>
        </w:rPr>
      </w:pPr>
    </w:p>
    <w:p w:rsidR="00994EF8" w:rsidRPr="008F6BAE" w:rsidRDefault="00994EF8" w:rsidP="00994EF8">
      <w:pPr>
        <w:pStyle w:val="Heading2"/>
        <w:numPr>
          <w:ilvl w:val="2"/>
          <w:numId w:val="2"/>
        </w:numPr>
        <w:rPr>
          <w:rFonts w:ascii="Arial" w:hAnsi="Arial" w:cs="Arial"/>
        </w:rPr>
      </w:pPr>
      <w:bookmarkStart w:id="4" w:name="_Toc42166019"/>
      <w:r w:rsidRPr="008F6BAE">
        <w:rPr>
          <w:rFonts w:ascii="Arial" w:hAnsi="Arial" w:cs="Arial"/>
        </w:rPr>
        <w:lastRenderedPageBreak/>
        <w:t>MongoDB:</w:t>
      </w:r>
      <w:bookmarkEnd w:id="4"/>
      <w:r w:rsidRPr="008F6BAE">
        <w:rPr>
          <w:rFonts w:ascii="Arial" w:hAnsi="Arial" w:cs="Arial"/>
        </w:rPr>
        <w:t xml:space="preserve"> </w:t>
      </w:r>
    </w:p>
    <w:p w:rsidR="00994EF8" w:rsidRPr="008F6BAE" w:rsidRDefault="00994EF8" w:rsidP="008F6BAE">
      <w:pPr>
        <w:ind w:firstLine="720"/>
        <w:jc w:val="both"/>
        <w:rPr>
          <w:rFonts w:ascii="Arial" w:hAnsi="Arial" w:cs="Arial"/>
        </w:rPr>
      </w:pPr>
      <w:r w:rsidRPr="008F6BAE">
        <w:rPr>
          <w:rFonts w:ascii="Arial" w:hAnsi="Arial" w:cs="Arial"/>
        </w:rPr>
        <w:t>MongoDB is a NoSQL database program that uses JSON-like BSON (binary JSON) documents with schema. The role of the database in the MEAN stack is very commonly filled by MongoDB because its use of JSON-like documents for interacting with data as opposed to the row/column model allows it to integrate well with the other (JavaScript-based) components of the stack.</w:t>
      </w:r>
    </w:p>
    <w:p w:rsidR="00994EF8" w:rsidRPr="008F6BAE" w:rsidRDefault="00994EF8" w:rsidP="00994EF8">
      <w:pPr>
        <w:pStyle w:val="Heading2"/>
        <w:numPr>
          <w:ilvl w:val="2"/>
          <w:numId w:val="2"/>
        </w:numPr>
        <w:rPr>
          <w:rFonts w:ascii="Arial" w:hAnsi="Arial" w:cs="Arial"/>
        </w:rPr>
      </w:pPr>
      <w:bookmarkStart w:id="5" w:name="_Toc42166020"/>
      <w:r w:rsidRPr="008F6BAE">
        <w:rPr>
          <w:rFonts w:ascii="Arial" w:hAnsi="Arial" w:cs="Arial"/>
        </w:rPr>
        <w:t>Express.js:</w:t>
      </w:r>
      <w:bookmarkEnd w:id="5"/>
      <w:r w:rsidRPr="008F6BAE">
        <w:rPr>
          <w:rFonts w:ascii="Arial" w:hAnsi="Arial" w:cs="Arial"/>
        </w:rPr>
        <w:t xml:space="preserve"> </w:t>
      </w:r>
    </w:p>
    <w:p w:rsidR="00994EF8" w:rsidRPr="008F6BAE" w:rsidRDefault="00994EF8" w:rsidP="008F6BAE">
      <w:pPr>
        <w:ind w:firstLine="720"/>
        <w:jc w:val="both"/>
        <w:rPr>
          <w:rFonts w:ascii="Arial" w:hAnsi="Arial" w:cs="Arial"/>
        </w:rPr>
      </w:pPr>
      <w:r w:rsidRPr="008F6BAE">
        <w:rPr>
          <w:rFonts w:ascii="Arial" w:hAnsi="Arial" w:cs="Arial"/>
        </w:rPr>
        <w:t>Express.js (also referred to as Express) is a modular web application f</w:t>
      </w:r>
      <w:r w:rsidR="008F6BAE" w:rsidRPr="008F6BAE">
        <w:rPr>
          <w:rFonts w:ascii="Arial" w:hAnsi="Arial" w:cs="Arial"/>
        </w:rPr>
        <w:t xml:space="preserve">ramework package for Node.js. </w:t>
      </w:r>
      <w:r w:rsidRPr="008F6BAE">
        <w:rPr>
          <w:rFonts w:ascii="Arial" w:hAnsi="Arial" w:cs="Arial"/>
        </w:rPr>
        <w:t>Whilst Express is capable of acting as an internet-facing web server, even supporting SSL/TLS out of the box, it is often used in conjunction with a reverse proxy such as NGINX or Ap</w:t>
      </w:r>
      <w:r w:rsidR="008F6BAE" w:rsidRPr="008F6BAE">
        <w:rPr>
          <w:rFonts w:ascii="Arial" w:hAnsi="Arial" w:cs="Arial"/>
        </w:rPr>
        <w:t>ache for performance reasons.</w:t>
      </w:r>
    </w:p>
    <w:p w:rsidR="008F6BAE" w:rsidRPr="008F6BAE" w:rsidRDefault="00C873ED" w:rsidP="008F6BAE">
      <w:pPr>
        <w:pStyle w:val="Heading2"/>
        <w:numPr>
          <w:ilvl w:val="2"/>
          <w:numId w:val="2"/>
        </w:numPr>
        <w:rPr>
          <w:rFonts w:ascii="Arial" w:hAnsi="Arial" w:cs="Arial"/>
        </w:rPr>
      </w:pPr>
      <w:bookmarkStart w:id="6" w:name="_Toc42166021"/>
      <w:r>
        <w:rPr>
          <w:rFonts w:ascii="Arial" w:hAnsi="Arial" w:cs="Arial"/>
        </w:rPr>
        <w:t>Angular.js</w:t>
      </w:r>
      <w:r w:rsidR="008F6BAE" w:rsidRPr="008F6BAE">
        <w:rPr>
          <w:rFonts w:ascii="Arial" w:hAnsi="Arial" w:cs="Arial"/>
        </w:rPr>
        <w:t>:</w:t>
      </w:r>
      <w:bookmarkEnd w:id="6"/>
      <w:r w:rsidR="008F6BAE" w:rsidRPr="008F6BAE">
        <w:rPr>
          <w:rFonts w:ascii="Arial" w:hAnsi="Arial" w:cs="Arial"/>
        </w:rPr>
        <w:t xml:space="preserve"> </w:t>
      </w:r>
    </w:p>
    <w:p w:rsidR="008F6BAE" w:rsidRDefault="008F6BAE" w:rsidP="00C873ED">
      <w:pPr>
        <w:jc w:val="both"/>
        <w:rPr>
          <w:rFonts w:ascii="Arial" w:hAnsi="Arial" w:cs="Arial"/>
        </w:rPr>
      </w:pPr>
      <w:r w:rsidRPr="008F6BAE">
        <w:rPr>
          <w:rFonts w:ascii="Arial" w:hAnsi="Arial" w:cs="Arial"/>
        </w:rPr>
        <w:t xml:space="preserve">Typically data is fetched using Ajax techniques and rendered in the browser on the client-side by a client-side application framework, however as the stack is commonly entirely JavaScript-based, in some implementations of the stack, server-side rendering where the rendering of the initial page can be offloaded to a server is used so that the initial data can be </w:t>
      </w:r>
      <w:proofErr w:type="spellStart"/>
      <w:r w:rsidRPr="008F6BAE">
        <w:rPr>
          <w:rFonts w:ascii="Arial" w:hAnsi="Arial" w:cs="Arial"/>
        </w:rPr>
        <w:t>prefetched</w:t>
      </w:r>
      <w:proofErr w:type="spellEnd"/>
      <w:r w:rsidRPr="008F6BAE">
        <w:rPr>
          <w:rFonts w:ascii="Arial" w:hAnsi="Arial" w:cs="Arial"/>
        </w:rPr>
        <w:t xml:space="preserve"> before it is </w:t>
      </w:r>
      <w:r w:rsidR="00C873ED">
        <w:rPr>
          <w:rFonts w:ascii="Arial" w:hAnsi="Arial" w:cs="Arial"/>
        </w:rPr>
        <w:t>loaded in the user's browser.</w:t>
      </w:r>
    </w:p>
    <w:p w:rsidR="00C873ED" w:rsidRPr="008F6BAE" w:rsidRDefault="00C873ED" w:rsidP="00C873ED">
      <w:pPr>
        <w:pStyle w:val="Heading2"/>
        <w:numPr>
          <w:ilvl w:val="2"/>
          <w:numId w:val="2"/>
        </w:numPr>
        <w:rPr>
          <w:rFonts w:ascii="Arial" w:hAnsi="Arial" w:cs="Arial"/>
        </w:rPr>
      </w:pPr>
      <w:bookmarkStart w:id="7" w:name="_Toc42166022"/>
      <w:r>
        <w:rPr>
          <w:rFonts w:ascii="Arial" w:hAnsi="Arial" w:cs="Arial"/>
        </w:rPr>
        <w:t>Node.js</w:t>
      </w:r>
      <w:r w:rsidRPr="008F6BAE">
        <w:rPr>
          <w:rFonts w:ascii="Arial" w:hAnsi="Arial" w:cs="Arial"/>
        </w:rPr>
        <w:t>:</w:t>
      </w:r>
      <w:bookmarkEnd w:id="7"/>
      <w:r w:rsidRPr="008F6BAE">
        <w:rPr>
          <w:rFonts w:ascii="Arial" w:hAnsi="Arial" w:cs="Arial"/>
        </w:rPr>
        <w:t xml:space="preserve"> </w:t>
      </w:r>
    </w:p>
    <w:p w:rsidR="00C873ED" w:rsidRDefault="00C873ED" w:rsidP="00C873E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Node.js is the application runtime that the MEAN stack runs on. The use of Node.js which is said to represent a "JavaScript Everywhere" paradigm</w:t>
      </w:r>
      <w:r>
        <w:rPr>
          <w:rFonts w:ascii="Arial" w:eastAsiaTheme="minorEastAsia" w:hAnsi="Arial" w:cs="Arial"/>
          <w:color w:val="202122"/>
          <w:sz w:val="17"/>
          <w:szCs w:val="17"/>
          <w:vertAlign w:val="superscript"/>
        </w:rPr>
        <w:t xml:space="preserve"> </w:t>
      </w:r>
      <w:r>
        <w:rPr>
          <w:rFonts w:ascii="Arial" w:hAnsi="Arial" w:cs="Arial"/>
          <w:color w:val="202122"/>
          <w:sz w:val="21"/>
          <w:szCs w:val="21"/>
        </w:rPr>
        <w:t>is integral to the MEAN stack which relies on that concept.</w:t>
      </w:r>
    </w:p>
    <w:p w:rsidR="00C873ED" w:rsidRDefault="00C873ED" w:rsidP="00C873ED">
      <w:pPr>
        <w:pStyle w:val="NormalWeb"/>
        <w:shd w:val="clear" w:color="auto" w:fill="FFFFFF"/>
        <w:spacing w:before="120" w:beforeAutospacing="0" w:after="120" w:afterAutospacing="0"/>
        <w:rPr>
          <w:rFonts w:ascii="Arial" w:hAnsi="Arial" w:cs="Arial"/>
          <w:color w:val="202122"/>
          <w:sz w:val="21"/>
          <w:szCs w:val="21"/>
        </w:rPr>
      </w:pPr>
    </w:p>
    <w:p w:rsidR="00BB69CB" w:rsidRPr="008F6BAE" w:rsidRDefault="00994EF8" w:rsidP="00C873ED">
      <w:pPr>
        <w:ind w:left="-426"/>
        <w:rPr>
          <w:rFonts w:ascii="Arial" w:hAnsi="Arial" w:cs="Arial"/>
        </w:rPr>
      </w:pPr>
      <w:r w:rsidRPr="008F6BAE">
        <w:rPr>
          <w:rFonts w:ascii="Arial" w:hAnsi="Arial" w:cs="Arial"/>
          <w:noProof/>
          <w:lang w:eastAsia="en-IN"/>
        </w:rPr>
        <w:drawing>
          <wp:inline distT="0" distB="0" distL="0" distR="0">
            <wp:extent cx="6282388" cy="3133725"/>
            <wp:effectExtent l="0" t="0" r="4445" b="0"/>
            <wp:docPr id="3" name="Picture 3" descr="What is The MEAN STACK ? - Jeremy M William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The MEAN STACK ? - Jeremy M Williams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6952" cy="3145978"/>
                    </a:xfrm>
                    <a:prstGeom prst="rect">
                      <a:avLst/>
                    </a:prstGeom>
                    <a:noFill/>
                    <a:ln>
                      <a:noFill/>
                    </a:ln>
                  </pic:spPr>
                </pic:pic>
              </a:graphicData>
            </a:graphic>
          </wp:inline>
        </w:drawing>
      </w:r>
    </w:p>
    <w:p w:rsidR="00BB69CB" w:rsidRPr="008F6BAE" w:rsidRDefault="00BB69CB" w:rsidP="00C873ED">
      <w:pPr>
        <w:pStyle w:val="Heading2"/>
        <w:numPr>
          <w:ilvl w:val="0"/>
          <w:numId w:val="2"/>
        </w:numPr>
        <w:rPr>
          <w:rFonts w:ascii="Arial" w:hAnsi="Arial" w:cs="Arial"/>
        </w:rPr>
      </w:pPr>
      <w:bookmarkStart w:id="8" w:name="_Toc42166023"/>
      <w:r w:rsidRPr="008F6BAE">
        <w:rPr>
          <w:rFonts w:ascii="Arial" w:hAnsi="Arial" w:cs="Arial"/>
        </w:rPr>
        <w:lastRenderedPageBreak/>
        <w:t>Requirements of the Application</w:t>
      </w:r>
      <w:bookmarkEnd w:id="8"/>
      <w:r w:rsidRPr="008F6BAE">
        <w:rPr>
          <w:rFonts w:ascii="Arial" w:hAnsi="Arial" w:cs="Arial"/>
        </w:rPr>
        <w:t xml:space="preserve"> </w:t>
      </w:r>
    </w:p>
    <w:p w:rsidR="00BB69CB" w:rsidRPr="008F6BAE" w:rsidRDefault="00BB69CB" w:rsidP="00C873ED">
      <w:pPr>
        <w:pStyle w:val="Heading2"/>
        <w:numPr>
          <w:ilvl w:val="1"/>
          <w:numId w:val="2"/>
        </w:numPr>
        <w:rPr>
          <w:rFonts w:ascii="Arial" w:hAnsi="Arial" w:cs="Arial"/>
        </w:rPr>
      </w:pPr>
      <w:bookmarkStart w:id="9" w:name="_Toc42166024"/>
      <w:r w:rsidRPr="008F6BAE">
        <w:rPr>
          <w:rFonts w:ascii="Arial" w:hAnsi="Arial" w:cs="Arial"/>
        </w:rPr>
        <w:t>Brief Description</w:t>
      </w:r>
      <w:bookmarkEnd w:id="9"/>
      <w:r w:rsidRPr="008F6BAE">
        <w:rPr>
          <w:rFonts w:ascii="Arial" w:hAnsi="Arial" w:cs="Arial"/>
        </w:rPr>
        <w:t xml:space="preserve"> </w:t>
      </w:r>
    </w:p>
    <w:p w:rsidR="00BB69CB" w:rsidRPr="008F6BAE" w:rsidRDefault="00BB69CB" w:rsidP="00C873ED">
      <w:pPr>
        <w:pStyle w:val="Heading2"/>
        <w:numPr>
          <w:ilvl w:val="1"/>
          <w:numId w:val="2"/>
        </w:numPr>
        <w:rPr>
          <w:rFonts w:ascii="Arial" w:hAnsi="Arial" w:cs="Arial"/>
        </w:rPr>
      </w:pPr>
      <w:bookmarkStart w:id="10" w:name="_Toc42166025"/>
      <w:r w:rsidRPr="008F6BAE">
        <w:rPr>
          <w:rFonts w:ascii="Arial" w:hAnsi="Arial" w:cs="Arial"/>
        </w:rPr>
        <w:t>Process Flow</w:t>
      </w:r>
      <w:bookmarkEnd w:id="10"/>
      <w:r w:rsidRPr="008F6BAE">
        <w:rPr>
          <w:rFonts w:ascii="Arial" w:hAnsi="Arial" w:cs="Arial"/>
        </w:rPr>
        <w:t xml:space="preserve"> </w:t>
      </w:r>
    </w:p>
    <w:p w:rsidR="00A75312" w:rsidRPr="008F6BAE" w:rsidRDefault="00A75312" w:rsidP="00A75312">
      <w:pPr>
        <w:rPr>
          <w:rFonts w:ascii="Arial" w:hAnsi="Arial" w:cs="Arial"/>
        </w:rPr>
      </w:pPr>
      <w:r w:rsidRPr="008F6BAE">
        <w:rPr>
          <w:rFonts w:ascii="Arial" w:hAnsi="Arial" w:cs="Arial"/>
          <w:noProof/>
          <w:lang w:eastAsia="en-IN"/>
        </w:rPr>
        <w:drawing>
          <wp:inline distT="0" distB="0" distL="0" distR="0">
            <wp:extent cx="6138805" cy="2417753"/>
            <wp:effectExtent l="0" t="0" r="0" b="0"/>
            <wp:docPr id="1" name="Picture 1" descr="C:\Users\Shobhit\Desktop\Minor Enhancment Workflow\Minor Enhancement 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obhit\Desktop\Minor Enhancment Workflow\Minor Enhancement Workfl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5862" cy="2424471"/>
                    </a:xfrm>
                    <a:prstGeom prst="rect">
                      <a:avLst/>
                    </a:prstGeom>
                    <a:noFill/>
                    <a:ln>
                      <a:noFill/>
                    </a:ln>
                  </pic:spPr>
                </pic:pic>
              </a:graphicData>
            </a:graphic>
          </wp:inline>
        </w:drawing>
      </w:r>
    </w:p>
    <w:p w:rsidR="00BF4F1F" w:rsidRPr="008F6BAE" w:rsidRDefault="00BF4F1F" w:rsidP="00A75312">
      <w:pPr>
        <w:rPr>
          <w:rFonts w:ascii="Arial" w:hAnsi="Arial" w:cs="Arial"/>
        </w:rPr>
      </w:pPr>
    </w:p>
    <w:p w:rsidR="00BB69CB" w:rsidRPr="008F6BAE" w:rsidRDefault="00BB69CB" w:rsidP="00C873ED">
      <w:pPr>
        <w:pStyle w:val="Heading2"/>
        <w:numPr>
          <w:ilvl w:val="1"/>
          <w:numId w:val="2"/>
        </w:numPr>
        <w:rPr>
          <w:rFonts w:ascii="Arial" w:hAnsi="Arial" w:cs="Arial"/>
        </w:rPr>
      </w:pPr>
      <w:bookmarkStart w:id="11" w:name="_Toc42166026"/>
      <w:r w:rsidRPr="008F6BAE">
        <w:rPr>
          <w:rFonts w:ascii="Arial" w:hAnsi="Arial" w:cs="Arial"/>
        </w:rPr>
        <w:t>E-R Diagram</w:t>
      </w:r>
      <w:bookmarkEnd w:id="11"/>
    </w:p>
    <w:p w:rsidR="00A75312" w:rsidRPr="008F6BAE" w:rsidRDefault="00A75312" w:rsidP="00A75312">
      <w:pPr>
        <w:rPr>
          <w:rFonts w:ascii="Arial" w:hAnsi="Arial" w:cs="Arial"/>
        </w:rPr>
      </w:pPr>
    </w:p>
    <w:p w:rsidR="00A75312" w:rsidRDefault="00220E55" w:rsidP="00A75312">
      <w:pPr>
        <w:rPr>
          <w:rFonts w:ascii="Arial" w:hAnsi="Arial" w:cs="Arial"/>
        </w:rPr>
      </w:pPr>
      <w:r w:rsidRPr="00220E55">
        <w:rPr>
          <w:rFonts w:ascii="Arial" w:hAnsi="Arial" w:cs="Arial"/>
          <w:noProof/>
          <w:lang w:eastAsia="en-IN"/>
        </w:rPr>
        <w:drawing>
          <wp:inline distT="0" distB="0" distL="0" distR="0">
            <wp:extent cx="5731510" cy="3651180"/>
            <wp:effectExtent l="0" t="0" r="2540" b="6985"/>
            <wp:docPr id="2" name="Picture 2" descr="D:\Projects\MET\Documentation\Minor Enhancement ER Di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MET\Documentation\Minor Enhancement ER Di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51180"/>
                    </a:xfrm>
                    <a:prstGeom prst="rect">
                      <a:avLst/>
                    </a:prstGeom>
                    <a:noFill/>
                    <a:ln>
                      <a:noFill/>
                    </a:ln>
                  </pic:spPr>
                </pic:pic>
              </a:graphicData>
            </a:graphic>
          </wp:inline>
        </w:drawing>
      </w:r>
    </w:p>
    <w:p w:rsidR="00692B61" w:rsidRPr="008F6BAE" w:rsidRDefault="00692B61" w:rsidP="00A75312">
      <w:pPr>
        <w:rPr>
          <w:rFonts w:ascii="Arial" w:hAnsi="Arial" w:cs="Arial"/>
        </w:rPr>
      </w:pPr>
    </w:p>
    <w:p w:rsidR="00BB69CB" w:rsidRDefault="00BB69CB" w:rsidP="00D56F40">
      <w:pPr>
        <w:pStyle w:val="Heading2"/>
        <w:numPr>
          <w:ilvl w:val="1"/>
          <w:numId w:val="2"/>
        </w:numPr>
        <w:rPr>
          <w:rFonts w:ascii="Arial" w:hAnsi="Arial" w:cs="Arial"/>
        </w:rPr>
      </w:pPr>
      <w:bookmarkStart w:id="12" w:name="_Toc42166027"/>
      <w:r w:rsidRPr="008F6BAE">
        <w:rPr>
          <w:rFonts w:ascii="Arial" w:hAnsi="Arial" w:cs="Arial"/>
        </w:rPr>
        <w:t>Wireframes</w:t>
      </w:r>
      <w:bookmarkEnd w:id="12"/>
    </w:p>
    <w:p w:rsidR="0028627F" w:rsidRDefault="0028627F" w:rsidP="0028627F"/>
    <w:p w:rsidR="0028627F" w:rsidRPr="0028627F" w:rsidRDefault="0028627F" w:rsidP="0028627F">
      <w:bookmarkStart w:id="13" w:name="_GoBack"/>
      <w:bookmarkEnd w:id="13"/>
    </w:p>
    <w:p w:rsidR="00BB69CB" w:rsidRPr="008F6BAE" w:rsidRDefault="00BB69CB" w:rsidP="00BB69CB">
      <w:pPr>
        <w:rPr>
          <w:rFonts w:ascii="Arial" w:hAnsi="Arial" w:cs="Arial"/>
        </w:rPr>
      </w:pPr>
    </w:p>
    <w:p w:rsidR="00BB69CB" w:rsidRPr="008F6BAE" w:rsidRDefault="00BB69CB" w:rsidP="00BB69CB">
      <w:pPr>
        <w:rPr>
          <w:rFonts w:ascii="Arial" w:hAnsi="Arial" w:cs="Arial"/>
        </w:rPr>
      </w:pPr>
    </w:p>
    <w:p w:rsidR="00BB69CB" w:rsidRPr="008F6BAE" w:rsidRDefault="00BB69CB" w:rsidP="00BB69CB">
      <w:pPr>
        <w:rPr>
          <w:rFonts w:ascii="Arial" w:hAnsi="Arial" w:cs="Arial"/>
        </w:rPr>
      </w:pPr>
    </w:p>
    <w:p w:rsidR="00BB69CB" w:rsidRPr="008F6BAE" w:rsidRDefault="00BB69CB" w:rsidP="00BB69CB">
      <w:pPr>
        <w:rPr>
          <w:rFonts w:ascii="Arial" w:hAnsi="Arial" w:cs="Arial"/>
        </w:rPr>
      </w:pPr>
    </w:p>
    <w:sectPr w:rsidR="00BB69CB" w:rsidRPr="008F6BAE" w:rsidSect="0086206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9433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45A1385"/>
    <w:multiLevelType w:val="hybridMultilevel"/>
    <w:tmpl w:val="318C553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48928AD"/>
    <w:multiLevelType w:val="hybridMultilevel"/>
    <w:tmpl w:val="52F6FB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5B0C31"/>
    <w:multiLevelType w:val="hybridMultilevel"/>
    <w:tmpl w:val="AADC30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8C6E39"/>
    <w:multiLevelType w:val="hybridMultilevel"/>
    <w:tmpl w:val="C2282486"/>
    <w:lvl w:ilvl="0" w:tplc="4009000B">
      <w:start w:val="1"/>
      <w:numFmt w:val="bullet"/>
      <w:lvlText w:val=""/>
      <w:lvlJc w:val="left"/>
      <w:pPr>
        <w:ind w:left="1135" w:hanging="360"/>
      </w:pPr>
      <w:rPr>
        <w:rFonts w:ascii="Wingdings" w:hAnsi="Wingdings" w:hint="default"/>
      </w:rPr>
    </w:lvl>
    <w:lvl w:ilvl="1" w:tplc="40090003">
      <w:start w:val="1"/>
      <w:numFmt w:val="bullet"/>
      <w:lvlText w:val="o"/>
      <w:lvlJc w:val="left"/>
      <w:pPr>
        <w:ind w:left="1855" w:hanging="360"/>
      </w:pPr>
      <w:rPr>
        <w:rFonts w:ascii="Courier New" w:hAnsi="Courier New" w:cs="Courier New" w:hint="default"/>
      </w:rPr>
    </w:lvl>
    <w:lvl w:ilvl="2" w:tplc="40090005" w:tentative="1">
      <w:start w:val="1"/>
      <w:numFmt w:val="bullet"/>
      <w:lvlText w:val=""/>
      <w:lvlJc w:val="left"/>
      <w:pPr>
        <w:ind w:left="2575" w:hanging="360"/>
      </w:pPr>
      <w:rPr>
        <w:rFonts w:ascii="Wingdings" w:hAnsi="Wingdings" w:hint="default"/>
      </w:rPr>
    </w:lvl>
    <w:lvl w:ilvl="3" w:tplc="40090001" w:tentative="1">
      <w:start w:val="1"/>
      <w:numFmt w:val="bullet"/>
      <w:lvlText w:val=""/>
      <w:lvlJc w:val="left"/>
      <w:pPr>
        <w:ind w:left="3295" w:hanging="360"/>
      </w:pPr>
      <w:rPr>
        <w:rFonts w:ascii="Symbol" w:hAnsi="Symbol" w:hint="default"/>
      </w:rPr>
    </w:lvl>
    <w:lvl w:ilvl="4" w:tplc="40090003" w:tentative="1">
      <w:start w:val="1"/>
      <w:numFmt w:val="bullet"/>
      <w:lvlText w:val="o"/>
      <w:lvlJc w:val="left"/>
      <w:pPr>
        <w:ind w:left="4015" w:hanging="360"/>
      </w:pPr>
      <w:rPr>
        <w:rFonts w:ascii="Courier New" w:hAnsi="Courier New" w:cs="Courier New" w:hint="default"/>
      </w:rPr>
    </w:lvl>
    <w:lvl w:ilvl="5" w:tplc="40090005" w:tentative="1">
      <w:start w:val="1"/>
      <w:numFmt w:val="bullet"/>
      <w:lvlText w:val=""/>
      <w:lvlJc w:val="left"/>
      <w:pPr>
        <w:ind w:left="4735" w:hanging="360"/>
      </w:pPr>
      <w:rPr>
        <w:rFonts w:ascii="Wingdings" w:hAnsi="Wingdings" w:hint="default"/>
      </w:rPr>
    </w:lvl>
    <w:lvl w:ilvl="6" w:tplc="40090001" w:tentative="1">
      <w:start w:val="1"/>
      <w:numFmt w:val="bullet"/>
      <w:lvlText w:val=""/>
      <w:lvlJc w:val="left"/>
      <w:pPr>
        <w:ind w:left="5455" w:hanging="360"/>
      </w:pPr>
      <w:rPr>
        <w:rFonts w:ascii="Symbol" w:hAnsi="Symbol" w:hint="default"/>
      </w:rPr>
    </w:lvl>
    <w:lvl w:ilvl="7" w:tplc="40090003" w:tentative="1">
      <w:start w:val="1"/>
      <w:numFmt w:val="bullet"/>
      <w:lvlText w:val="o"/>
      <w:lvlJc w:val="left"/>
      <w:pPr>
        <w:ind w:left="6175" w:hanging="360"/>
      </w:pPr>
      <w:rPr>
        <w:rFonts w:ascii="Courier New" w:hAnsi="Courier New" w:cs="Courier New" w:hint="default"/>
      </w:rPr>
    </w:lvl>
    <w:lvl w:ilvl="8" w:tplc="40090005" w:tentative="1">
      <w:start w:val="1"/>
      <w:numFmt w:val="bullet"/>
      <w:lvlText w:val=""/>
      <w:lvlJc w:val="left"/>
      <w:pPr>
        <w:ind w:left="6895" w:hanging="360"/>
      </w:pPr>
      <w:rPr>
        <w:rFonts w:ascii="Wingdings" w:hAnsi="Wingdings" w:hint="default"/>
      </w:rPr>
    </w:lvl>
  </w:abstractNum>
  <w:abstractNum w:abstractNumId="5" w15:restartNumberingAfterBreak="0">
    <w:nsid w:val="565F312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E17718B"/>
    <w:multiLevelType w:val="hybridMultilevel"/>
    <w:tmpl w:val="63B0E27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5"/>
  </w:num>
  <w:num w:numId="3">
    <w:abstractNumId w:val="4"/>
  </w:num>
  <w:num w:numId="4">
    <w:abstractNumId w:val="2"/>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060"/>
    <w:rsid w:val="000A03CC"/>
    <w:rsid w:val="000E4505"/>
    <w:rsid w:val="00115CC7"/>
    <w:rsid w:val="00220E55"/>
    <w:rsid w:val="0028627F"/>
    <w:rsid w:val="003812FE"/>
    <w:rsid w:val="00493102"/>
    <w:rsid w:val="00692B61"/>
    <w:rsid w:val="00785E59"/>
    <w:rsid w:val="00862060"/>
    <w:rsid w:val="008F6BAE"/>
    <w:rsid w:val="009256D6"/>
    <w:rsid w:val="00994EF8"/>
    <w:rsid w:val="00A75312"/>
    <w:rsid w:val="00BB69CB"/>
    <w:rsid w:val="00BF4F1F"/>
    <w:rsid w:val="00C61799"/>
    <w:rsid w:val="00C873ED"/>
    <w:rsid w:val="00D56F40"/>
    <w:rsid w:val="00E77E65"/>
    <w:rsid w:val="00EE4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EDE587-1A28-4388-A758-39E8EBA9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69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69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94E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206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62060"/>
    <w:rPr>
      <w:rFonts w:eastAsiaTheme="minorEastAsia"/>
      <w:lang w:val="en-US"/>
    </w:rPr>
  </w:style>
  <w:style w:type="character" w:customStyle="1" w:styleId="Heading1Char">
    <w:name w:val="Heading 1 Char"/>
    <w:basedOn w:val="DefaultParagraphFont"/>
    <w:link w:val="Heading1"/>
    <w:uiPriority w:val="9"/>
    <w:rsid w:val="00BB69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69CB"/>
    <w:pPr>
      <w:outlineLvl w:val="9"/>
    </w:pPr>
    <w:rPr>
      <w:lang w:val="en-US"/>
    </w:rPr>
  </w:style>
  <w:style w:type="paragraph" w:styleId="TOC1">
    <w:name w:val="toc 1"/>
    <w:basedOn w:val="Normal"/>
    <w:next w:val="Normal"/>
    <w:autoRedefine/>
    <w:uiPriority w:val="39"/>
    <w:unhideWhenUsed/>
    <w:rsid w:val="00BB69CB"/>
    <w:pPr>
      <w:spacing w:after="100"/>
    </w:pPr>
  </w:style>
  <w:style w:type="character" w:styleId="Hyperlink">
    <w:name w:val="Hyperlink"/>
    <w:basedOn w:val="DefaultParagraphFont"/>
    <w:uiPriority w:val="99"/>
    <w:unhideWhenUsed/>
    <w:rsid w:val="00BB69CB"/>
    <w:rPr>
      <w:color w:val="0563C1" w:themeColor="hyperlink"/>
      <w:u w:val="single"/>
    </w:rPr>
  </w:style>
  <w:style w:type="character" w:customStyle="1" w:styleId="Heading2Char">
    <w:name w:val="Heading 2 Char"/>
    <w:basedOn w:val="DefaultParagraphFont"/>
    <w:link w:val="Heading2"/>
    <w:uiPriority w:val="9"/>
    <w:rsid w:val="00BB69C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E4252"/>
    <w:pPr>
      <w:spacing w:after="100"/>
      <w:ind w:left="220"/>
    </w:pPr>
  </w:style>
  <w:style w:type="paragraph" w:styleId="ListParagraph">
    <w:name w:val="List Paragraph"/>
    <w:basedOn w:val="Normal"/>
    <w:uiPriority w:val="34"/>
    <w:qFormat/>
    <w:rsid w:val="00BF4F1F"/>
    <w:pPr>
      <w:ind w:left="720"/>
      <w:contextualSpacing/>
    </w:pPr>
  </w:style>
  <w:style w:type="character" w:customStyle="1" w:styleId="Heading3Char">
    <w:name w:val="Heading 3 Char"/>
    <w:basedOn w:val="DefaultParagraphFont"/>
    <w:link w:val="Heading3"/>
    <w:uiPriority w:val="9"/>
    <w:semiHidden/>
    <w:rsid w:val="00994EF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873E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571240">
      <w:bodyDiv w:val="1"/>
      <w:marLeft w:val="0"/>
      <w:marRight w:val="0"/>
      <w:marTop w:val="0"/>
      <w:marBottom w:val="0"/>
      <w:divBdr>
        <w:top w:val="none" w:sz="0" w:space="0" w:color="auto"/>
        <w:left w:val="none" w:sz="0" w:space="0" w:color="auto"/>
        <w:bottom w:val="none" w:sz="0" w:space="0" w:color="auto"/>
        <w:right w:val="none" w:sz="0" w:space="0" w:color="auto"/>
      </w:divBdr>
    </w:div>
    <w:div w:id="197276398">
      <w:bodyDiv w:val="1"/>
      <w:marLeft w:val="0"/>
      <w:marRight w:val="0"/>
      <w:marTop w:val="0"/>
      <w:marBottom w:val="0"/>
      <w:divBdr>
        <w:top w:val="none" w:sz="0" w:space="0" w:color="auto"/>
        <w:left w:val="none" w:sz="0" w:space="0" w:color="auto"/>
        <w:bottom w:val="none" w:sz="0" w:space="0" w:color="auto"/>
        <w:right w:val="none" w:sz="0" w:space="0" w:color="auto"/>
      </w:divBdr>
    </w:div>
    <w:div w:id="218904178">
      <w:bodyDiv w:val="1"/>
      <w:marLeft w:val="0"/>
      <w:marRight w:val="0"/>
      <w:marTop w:val="0"/>
      <w:marBottom w:val="0"/>
      <w:divBdr>
        <w:top w:val="none" w:sz="0" w:space="0" w:color="auto"/>
        <w:left w:val="none" w:sz="0" w:space="0" w:color="auto"/>
        <w:bottom w:val="none" w:sz="0" w:space="0" w:color="auto"/>
        <w:right w:val="none" w:sz="0" w:space="0" w:color="auto"/>
      </w:divBdr>
    </w:div>
    <w:div w:id="625428728">
      <w:bodyDiv w:val="1"/>
      <w:marLeft w:val="0"/>
      <w:marRight w:val="0"/>
      <w:marTop w:val="0"/>
      <w:marBottom w:val="0"/>
      <w:divBdr>
        <w:top w:val="none" w:sz="0" w:space="0" w:color="auto"/>
        <w:left w:val="none" w:sz="0" w:space="0" w:color="auto"/>
        <w:bottom w:val="none" w:sz="0" w:space="0" w:color="auto"/>
        <w:right w:val="none" w:sz="0" w:space="0" w:color="auto"/>
      </w:divBdr>
      <w:divsChild>
        <w:div w:id="242377452">
          <w:marLeft w:val="0"/>
          <w:marRight w:val="0"/>
          <w:marTop w:val="0"/>
          <w:marBottom w:val="0"/>
          <w:divBdr>
            <w:top w:val="none" w:sz="0" w:space="0" w:color="auto"/>
            <w:left w:val="none" w:sz="0" w:space="0" w:color="auto"/>
            <w:bottom w:val="none" w:sz="0" w:space="0" w:color="auto"/>
            <w:right w:val="none" w:sz="0" w:space="0" w:color="auto"/>
          </w:divBdr>
          <w:divsChild>
            <w:div w:id="24315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2167">
      <w:bodyDiv w:val="1"/>
      <w:marLeft w:val="0"/>
      <w:marRight w:val="0"/>
      <w:marTop w:val="0"/>
      <w:marBottom w:val="0"/>
      <w:divBdr>
        <w:top w:val="none" w:sz="0" w:space="0" w:color="auto"/>
        <w:left w:val="none" w:sz="0" w:space="0" w:color="auto"/>
        <w:bottom w:val="none" w:sz="0" w:space="0" w:color="auto"/>
        <w:right w:val="none" w:sz="0" w:space="0" w:color="auto"/>
      </w:divBdr>
    </w:div>
    <w:div w:id="1144158266">
      <w:bodyDiv w:val="1"/>
      <w:marLeft w:val="0"/>
      <w:marRight w:val="0"/>
      <w:marTop w:val="0"/>
      <w:marBottom w:val="0"/>
      <w:divBdr>
        <w:top w:val="none" w:sz="0" w:space="0" w:color="auto"/>
        <w:left w:val="none" w:sz="0" w:space="0" w:color="auto"/>
        <w:bottom w:val="none" w:sz="0" w:space="0" w:color="auto"/>
        <w:right w:val="none" w:sz="0" w:space="0" w:color="auto"/>
      </w:divBdr>
    </w:div>
    <w:div w:id="1251347977">
      <w:bodyDiv w:val="1"/>
      <w:marLeft w:val="0"/>
      <w:marRight w:val="0"/>
      <w:marTop w:val="0"/>
      <w:marBottom w:val="0"/>
      <w:divBdr>
        <w:top w:val="none" w:sz="0" w:space="0" w:color="auto"/>
        <w:left w:val="none" w:sz="0" w:space="0" w:color="auto"/>
        <w:bottom w:val="none" w:sz="0" w:space="0" w:color="auto"/>
        <w:right w:val="none" w:sz="0" w:space="0" w:color="auto"/>
      </w:divBdr>
    </w:div>
    <w:div w:id="1505052834">
      <w:bodyDiv w:val="1"/>
      <w:marLeft w:val="0"/>
      <w:marRight w:val="0"/>
      <w:marTop w:val="0"/>
      <w:marBottom w:val="0"/>
      <w:divBdr>
        <w:top w:val="none" w:sz="0" w:space="0" w:color="auto"/>
        <w:left w:val="none" w:sz="0" w:space="0" w:color="auto"/>
        <w:bottom w:val="none" w:sz="0" w:space="0" w:color="auto"/>
        <w:right w:val="none" w:sz="0" w:space="0" w:color="auto"/>
      </w:divBdr>
    </w:div>
    <w:div w:id="1648391401">
      <w:bodyDiv w:val="1"/>
      <w:marLeft w:val="0"/>
      <w:marRight w:val="0"/>
      <w:marTop w:val="0"/>
      <w:marBottom w:val="0"/>
      <w:divBdr>
        <w:top w:val="none" w:sz="0" w:space="0" w:color="auto"/>
        <w:left w:val="none" w:sz="0" w:space="0" w:color="auto"/>
        <w:bottom w:val="none" w:sz="0" w:space="0" w:color="auto"/>
        <w:right w:val="none" w:sz="0" w:space="0" w:color="auto"/>
      </w:divBdr>
    </w:div>
    <w:div w:id="1704206847">
      <w:bodyDiv w:val="1"/>
      <w:marLeft w:val="0"/>
      <w:marRight w:val="0"/>
      <w:marTop w:val="0"/>
      <w:marBottom w:val="0"/>
      <w:divBdr>
        <w:top w:val="none" w:sz="0" w:space="0" w:color="auto"/>
        <w:left w:val="none" w:sz="0" w:space="0" w:color="auto"/>
        <w:bottom w:val="none" w:sz="0" w:space="0" w:color="auto"/>
        <w:right w:val="none" w:sz="0" w:space="0" w:color="auto"/>
      </w:divBdr>
    </w:div>
    <w:div w:id="2059627124">
      <w:bodyDiv w:val="1"/>
      <w:marLeft w:val="0"/>
      <w:marRight w:val="0"/>
      <w:marTop w:val="0"/>
      <w:marBottom w:val="0"/>
      <w:divBdr>
        <w:top w:val="none" w:sz="0" w:space="0" w:color="auto"/>
        <w:left w:val="none" w:sz="0" w:space="0" w:color="auto"/>
        <w:bottom w:val="none" w:sz="0" w:space="0" w:color="auto"/>
        <w:right w:val="none" w:sz="0" w:space="0" w:color="auto"/>
      </w:divBdr>
      <w:divsChild>
        <w:div w:id="1332635428">
          <w:marLeft w:val="0"/>
          <w:marRight w:val="0"/>
          <w:marTop w:val="0"/>
          <w:marBottom w:val="0"/>
          <w:divBdr>
            <w:top w:val="none" w:sz="0" w:space="0" w:color="auto"/>
            <w:left w:val="none" w:sz="0" w:space="0" w:color="auto"/>
            <w:bottom w:val="none" w:sz="0" w:space="0" w:color="auto"/>
            <w:right w:val="none" w:sz="0" w:space="0" w:color="auto"/>
          </w:divBdr>
          <w:divsChild>
            <w:div w:id="19156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Tool for tracking and managing the Month wise Minor Enhancement Tasks through a proper workflow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D5AF51-4D2E-433B-9D93-DD6B8E686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1</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Minor Enhancement Tracking Tool</vt:lpstr>
    </vt:vector>
  </TitlesOfParts>
  <Company/>
  <LinksUpToDate>false</LinksUpToDate>
  <CharactersWithSpaces>4900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Minor Enhancement Tracking Tool</dc:title>
  <dc:subject>Technical Documentation</dc:subject>
  <dc:creator>Shobhit Bhatnagar</dc:creator>
  <cp:keywords/>
  <dc:description/>
  <cp:lastModifiedBy>Shobhit Bhatnagar</cp:lastModifiedBy>
  <cp:revision>12</cp:revision>
  <dcterms:created xsi:type="dcterms:W3CDTF">2020-06-04T05:57:00Z</dcterms:created>
  <dcterms:modified xsi:type="dcterms:W3CDTF">2020-06-15T19:41:00Z</dcterms:modified>
</cp:coreProperties>
</file>