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E2E" w:rsidRDefault="00EC13DD">
      <w:pPr>
        <w:rPr>
          <w:sz w:val="32"/>
          <w:szCs w:val="32"/>
        </w:rPr>
      </w:pPr>
      <w:r w:rsidRPr="00EC13DD">
        <w:rPr>
          <w:sz w:val="36"/>
          <w:szCs w:val="36"/>
        </w:rPr>
        <w:t>Project Summary</w:t>
      </w:r>
      <w:r>
        <w:rPr>
          <w:sz w:val="36"/>
          <w:szCs w:val="36"/>
        </w:rPr>
        <w:t xml:space="preserve">- </w:t>
      </w:r>
      <w:r w:rsidRPr="00EC13DD">
        <w:rPr>
          <w:sz w:val="32"/>
          <w:szCs w:val="32"/>
        </w:rPr>
        <w:t>Team Capstone Project</w:t>
      </w:r>
    </w:p>
    <w:p w:rsidR="00EC13DD" w:rsidRDefault="00EC13DD">
      <w:pPr>
        <w:rPr>
          <w:sz w:val="32"/>
          <w:szCs w:val="32"/>
        </w:rPr>
      </w:pPr>
      <w:r>
        <w:rPr>
          <w:sz w:val="32"/>
          <w:szCs w:val="32"/>
        </w:rPr>
        <w:t>Topic- Global Terrorism</w:t>
      </w:r>
    </w:p>
    <w:p w:rsidR="00EC13DD" w:rsidRDefault="00EC13DD">
      <w:pPr>
        <w:rPr>
          <w:b/>
          <w:sz w:val="32"/>
          <w:szCs w:val="32"/>
          <w:u w:val="single"/>
        </w:rPr>
      </w:pPr>
      <w:r w:rsidRPr="00EC13DD">
        <w:rPr>
          <w:b/>
          <w:sz w:val="32"/>
          <w:szCs w:val="32"/>
          <w:u w:val="single"/>
        </w:rPr>
        <w:t>Summary</w:t>
      </w:r>
    </w:p>
    <w:p w:rsidR="00EC13DD" w:rsidRPr="00EC13DD" w:rsidRDefault="00EC13DD" w:rsidP="00EC13DD">
      <w:pPr>
        <w:pStyle w:val="NormalWeb"/>
        <w:numPr>
          <w:ilvl w:val="0"/>
          <w:numId w:val="1"/>
        </w:numPr>
        <w:spacing w:before="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Terrorism has been on the rise from 1970 up to 1993 then there was a gradual decrease till 1998 followed by steady increase up to 2010 after that a sharp rise is being observed that peaks in 2014 again followed by a sharp decrease.</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In the list of top terror affected countries, surprisingly many countries were from North America and East Asia which are really in the news media, this shows how the World media ignores the plight of a large section of Human Population.</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Bombing/Explosion and Armed Assault are the major mode of Terror attacks used by Terrorist Groups followed by Hostage taking.</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Hijacking has greatly reduced which proves the effectiveness of modern equipment ensuring safety and security at high security zones.</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Explosives (like Car bomb, Rocket launchers and Mortars) and Guns (like Assault rifles and Pistols) are mostly preferred by Terrorists, Intelligence Agencies must ensure tight control over the availabilities of these or its parts in the black market.</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 xml:space="preserve">Among all other terrorist organization, the ISIL is the newest organization which came into being in 2013 and has spread into a large </w:t>
      </w:r>
      <w:proofErr w:type="spellStart"/>
      <w:r w:rsidRPr="00EC13DD">
        <w:rPr>
          <w:rFonts w:ascii="Calibri" w:hAnsi="Calibri" w:cs="Calibri"/>
          <w:color w:val="000000"/>
          <w:sz w:val="28"/>
          <w:szCs w:val="28"/>
        </w:rPr>
        <w:t>no.of</w:t>
      </w:r>
      <w:proofErr w:type="spellEnd"/>
      <w:r w:rsidRPr="00EC13DD">
        <w:rPr>
          <w:rFonts w:ascii="Calibri" w:hAnsi="Calibri" w:cs="Calibri"/>
          <w:color w:val="000000"/>
          <w:sz w:val="28"/>
          <w:szCs w:val="28"/>
        </w:rPr>
        <w:t xml:space="preserve"> countries within a very short span which is particularly concerning to Global Peace, </w:t>
      </w:r>
      <w:proofErr w:type="gramStart"/>
      <w:r w:rsidRPr="00EC13DD">
        <w:rPr>
          <w:rFonts w:ascii="Calibri" w:hAnsi="Calibri" w:cs="Calibri"/>
          <w:color w:val="000000"/>
          <w:sz w:val="28"/>
          <w:szCs w:val="28"/>
        </w:rPr>
        <w:t>it’s</w:t>
      </w:r>
      <w:proofErr w:type="gramEnd"/>
      <w:r w:rsidRPr="00EC13DD">
        <w:rPr>
          <w:rFonts w:ascii="Calibri" w:hAnsi="Calibri" w:cs="Calibri"/>
          <w:color w:val="000000"/>
          <w:sz w:val="28"/>
          <w:szCs w:val="28"/>
        </w:rPr>
        <w:t xml:space="preserve"> ideology and motivation must be countered by Global Media and De-radicalization of youth is necessary.</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Global Terrorism is declining from 2014, activities of most Terror outfits is seen to drop which is a good sign for Global Peace.</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 xml:space="preserve">In most cases, No. of Terror attacks is directly related to the </w:t>
      </w:r>
      <w:proofErr w:type="spellStart"/>
      <w:r w:rsidRPr="00EC13DD">
        <w:rPr>
          <w:rFonts w:ascii="Calibri" w:hAnsi="Calibri" w:cs="Calibri"/>
          <w:color w:val="000000"/>
          <w:sz w:val="28"/>
          <w:szCs w:val="28"/>
        </w:rPr>
        <w:t>no.of</w:t>
      </w:r>
      <w:proofErr w:type="spellEnd"/>
      <w:r w:rsidRPr="00EC13DD">
        <w:rPr>
          <w:rFonts w:ascii="Calibri" w:hAnsi="Calibri" w:cs="Calibri"/>
          <w:color w:val="000000"/>
          <w:sz w:val="28"/>
          <w:szCs w:val="28"/>
        </w:rPr>
        <w:t xml:space="preserve"> Terror outfits active in the country but exceptions are also there.</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8"/>
          <w:szCs w:val="28"/>
        </w:rPr>
      </w:pPr>
      <w:r w:rsidRPr="00EC13DD">
        <w:rPr>
          <w:rFonts w:ascii="Calibri" w:hAnsi="Calibri" w:cs="Calibri"/>
          <w:color w:val="000000"/>
          <w:sz w:val="28"/>
          <w:szCs w:val="28"/>
        </w:rPr>
        <w:t>A total of 411868 persons killed and 523869 people killed till date.</w:t>
      </w:r>
    </w:p>
    <w:p w:rsidR="00EC13DD" w:rsidRPr="00EC13DD" w:rsidRDefault="00EC13DD" w:rsidP="00EC13DD">
      <w:pPr>
        <w:pStyle w:val="NormalWeb"/>
        <w:numPr>
          <w:ilvl w:val="0"/>
          <w:numId w:val="1"/>
        </w:numPr>
        <w:spacing w:before="150" w:beforeAutospacing="0" w:after="0" w:afterAutospacing="0"/>
        <w:ind w:left="491"/>
        <w:textAlignment w:val="baseline"/>
        <w:rPr>
          <w:rFonts w:ascii="Arial" w:hAnsi="Arial" w:cs="Arial"/>
          <w:color w:val="000000"/>
          <w:sz w:val="20"/>
          <w:szCs w:val="20"/>
        </w:rPr>
      </w:pPr>
      <w:r w:rsidRPr="00EC13DD">
        <w:rPr>
          <w:rFonts w:ascii="Calibri" w:hAnsi="Calibri" w:cs="Calibri"/>
          <w:color w:val="000000"/>
          <w:sz w:val="28"/>
          <w:szCs w:val="28"/>
        </w:rPr>
        <w:lastRenderedPageBreak/>
        <w:t>India has one of the highest no. of active terror outfits yet much lower attacks compared to other countries; this proves that our Intelligence Agencies are doing a pretty good job.</w:t>
      </w:r>
    </w:p>
    <w:p w:rsidR="00EC13DD" w:rsidRDefault="00EC13DD" w:rsidP="00EC13DD">
      <w:pPr>
        <w:pStyle w:val="NormalWeb"/>
        <w:spacing w:before="150" w:beforeAutospacing="0" w:after="0" w:afterAutospacing="0"/>
        <w:ind w:left="491"/>
        <w:textAlignment w:val="baseline"/>
        <w:rPr>
          <w:rFonts w:ascii="Calibri" w:hAnsi="Calibri" w:cs="Calibri"/>
          <w:color w:val="000000"/>
          <w:sz w:val="28"/>
          <w:szCs w:val="28"/>
        </w:rPr>
      </w:pPr>
    </w:p>
    <w:p w:rsidR="00EC13DD" w:rsidRDefault="00EC13DD" w:rsidP="00EC13DD">
      <w:pPr>
        <w:pStyle w:val="NormalWeb"/>
        <w:spacing w:before="150" w:beforeAutospacing="0" w:after="0" w:afterAutospacing="0"/>
        <w:ind w:left="491"/>
        <w:textAlignment w:val="baseline"/>
        <w:rPr>
          <w:rFonts w:ascii="Calibri" w:hAnsi="Calibri" w:cs="Calibri"/>
          <w:color w:val="000000"/>
          <w:sz w:val="28"/>
          <w:szCs w:val="28"/>
        </w:rPr>
      </w:pPr>
    </w:p>
    <w:p w:rsidR="00EC13DD" w:rsidRDefault="00EC13DD" w:rsidP="00EC13DD">
      <w:pPr>
        <w:pStyle w:val="NormalWeb"/>
        <w:spacing w:before="150" w:beforeAutospacing="0" w:after="0" w:afterAutospacing="0"/>
        <w:ind w:left="491"/>
        <w:textAlignment w:val="baseline"/>
        <w:rPr>
          <w:rFonts w:ascii="Calibri" w:hAnsi="Calibri" w:cs="Calibri"/>
          <w:color w:val="000000"/>
          <w:sz w:val="28"/>
          <w:szCs w:val="28"/>
        </w:rPr>
      </w:pPr>
    </w:p>
    <w:p w:rsidR="00EC13DD" w:rsidRDefault="00EC13DD" w:rsidP="00EC13DD">
      <w:pPr>
        <w:pStyle w:val="NormalWeb"/>
        <w:spacing w:before="150" w:beforeAutospacing="0" w:after="0" w:afterAutospacing="0"/>
        <w:ind w:left="491"/>
        <w:textAlignment w:val="baseline"/>
        <w:rPr>
          <w:rFonts w:ascii="Calibri" w:hAnsi="Calibri" w:cs="Calibri"/>
          <w:color w:val="000000"/>
          <w:sz w:val="28"/>
          <w:szCs w:val="28"/>
        </w:rPr>
      </w:pPr>
    </w:p>
    <w:p w:rsidR="00EC13DD" w:rsidRDefault="00EC13DD" w:rsidP="00EC13DD">
      <w:pPr>
        <w:pStyle w:val="NormalWeb"/>
        <w:spacing w:before="150" w:beforeAutospacing="0" w:after="0" w:afterAutospacing="0"/>
        <w:ind w:left="491"/>
        <w:textAlignment w:val="baseline"/>
        <w:rPr>
          <w:rFonts w:ascii="Calibri" w:hAnsi="Calibri" w:cs="Calibri"/>
          <w:color w:val="000000"/>
          <w:sz w:val="28"/>
          <w:szCs w:val="28"/>
        </w:rPr>
      </w:pPr>
    </w:p>
    <w:p w:rsidR="00EC13DD" w:rsidRDefault="00EC13DD" w:rsidP="00EC13DD">
      <w:pPr>
        <w:pStyle w:val="NormalWeb"/>
        <w:spacing w:before="150" w:beforeAutospacing="0" w:after="0" w:afterAutospacing="0"/>
        <w:ind w:left="491"/>
        <w:textAlignment w:val="baseline"/>
        <w:rPr>
          <w:rFonts w:ascii="Arial" w:hAnsi="Arial" w:cs="Arial"/>
          <w:color w:val="000000"/>
          <w:sz w:val="20"/>
          <w:szCs w:val="20"/>
        </w:rPr>
      </w:pPr>
      <w:proofErr w:type="spellStart"/>
      <w:r>
        <w:rPr>
          <w:rFonts w:ascii="Calibri" w:hAnsi="Calibri" w:cs="Calibri"/>
          <w:color w:val="000000"/>
          <w:sz w:val="28"/>
          <w:szCs w:val="28"/>
        </w:rPr>
        <w:t>Github</w:t>
      </w:r>
      <w:proofErr w:type="spellEnd"/>
      <w:r>
        <w:rPr>
          <w:rFonts w:ascii="Calibri" w:hAnsi="Calibri" w:cs="Calibri"/>
          <w:color w:val="000000"/>
          <w:sz w:val="28"/>
          <w:szCs w:val="28"/>
        </w:rPr>
        <w:t xml:space="preserve"> link</w:t>
      </w:r>
    </w:p>
    <w:p w:rsidR="00EC13DD" w:rsidRDefault="00EC13DD">
      <w:pPr>
        <w:rPr>
          <w:b/>
          <w:sz w:val="36"/>
          <w:szCs w:val="36"/>
          <w:u w:val="single"/>
        </w:rPr>
      </w:pPr>
    </w:p>
    <w:p w:rsidR="00EC13DD" w:rsidRPr="00EC13DD" w:rsidRDefault="00EC13DD">
      <w:pPr>
        <w:rPr>
          <w:sz w:val="32"/>
          <w:szCs w:val="32"/>
        </w:rPr>
      </w:pPr>
      <w:r w:rsidRPr="00EC13DD">
        <w:rPr>
          <w:sz w:val="32"/>
          <w:szCs w:val="32"/>
        </w:rPr>
        <w:t>https://github.com/SubhasisChattopadhyay/Team-Capstone-Project-Indivudial-Notebook/blob/main/Individual_Notebook_Global_Terrorism_Analysis_Capstone_Project.ipynb</w:t>
      </w:r>
      <w:bookmarkStart w:id="0" w:name="_GoBack"/>
      <w:bookmarkEnd w:id="0"/>
    </w:p>
    <w:sectPr w:rsidR="00EC13DD" w:rsidRPr="00EC1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E0A5E"/>
    <w:multiLevelType w:val="multilevel"/>
    <w:tmpl w:val="D192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3DD"/>
    <w:rsid w:val="00816E2E"/>
    <w:rsid w:val="00EC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BAF0F-60DB-4DA0-B489-1028E91B2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3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31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SUBHASIS</dc:creator>
  <cp:keywords/>
  <dc:description/>
  <cp:lastModifiedBy>SUBHASIS</cp:lastModifiedBy>
  <cp:revision>1</cp:revision>
  <dcterms:created xsi:type="dcterms:W3CDTF">2022-06-26T17:55:00Z</dcterms:created>
  <dcterms:modified xsi:type="dcterms:W3CDTF">2022-06-26T18:00:00Z</dcterms:modified>
</cp:coreProperties>
</file>